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gridCol w:w="222"/>
      </w:tblGrid>
      <w:tr w:rsidR="00662F95" w:rsidTr="00FE6491">
        <w:tc>
          <w:tcPr>
            <w:tcW w:w="5887" w:type="dxa"/>
          </w:tcPr>
          <w:p w:rsidR="00200235" w:rsidRDefault="00200235" w:rsidP="00200235">
            <w:pPr>
              <w:rPr>
                <w:sz w:val="2"/>
                <w:szCs w:val="2"/>
              </w:rPr>
            </w:pPr>
            <w:bookmarkStart w:id="0" w:name="_GoBack"/>
            <w:bookmarkEnd w:id="0"/>
            <w:r>
              <w:rPr>
                <w:noProof/>
                <w:sz w:val="2"/>
                <w:szCs w:val="2"/>
              </w:rPr>
              <w:drawing>
                <wp:inline distT="0" distB="0" distL="0" distR="0" wp14:anchorId="64B5704B" wp14:editId="1FA1D10E">
                  <wp:extent cx="6296025" cy="904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9048750"/>
                          </a:xfrm>
                          <a:prstGeom prst="rect">
                            <a:avLst/>
                          </a:prstGeom>
                          <a:noFill/>
                          <a:ln>
                            <a:noFill/>
                          </a:ln>
                        </pic:spPr>
                      </pic:pic>
                    </a:graphicData>
                  </a:graphic>
                </wp:inline>
              </w:drawing>
            </w:r>
          </w:p>
          <w:p w:rsidR="00662F95" w:rsidRDefault="00662F95" w:rsidP="00FE6491">
            <w:pPr>
              <w:jc w:val="center"/>
            </w:pPr>
          </w:p>
        </w:tc>
        <w:tc>
          <w:tcPr>
            <w:tcW w:w="4250" w:type="dxa"/>
          </w:tcPr>
          <w:p w:rsidR="00662F95" w:rsidRDefault="00662F95" w:rsidP="00FE6491">
            <w:pPr>
              <w:jc w:val="left"/>
            </w:pPr>
          </w:p>
        </w:tc>
      </w:tr>
    </w:tbl>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A93DB6" w:rsidRDefault="00916341" w:rsidP="00E54C2D">
      <w:pPr>
        <w:pStyle w:val="12"/>
        <w:tabs>
          <w:tab w:val="right" w:leader="dot" w:pos="9911"/>
        </w:tabs>
        <w:rPr>
          <w:rFonts w:eastAsiaTheme="minorEastAsia"/>
          <w:noProof/>
        </w:rPr>
      </w:pPr>
      <w:r w:rsidRPr="00A93DB6">
        <w:fldChar w:fldCharType="begin"/>
      </w:r>
      <w:r w:rsidRPr="00A93DB6">
        <w:instrText xml:space="preserve"> TOC \o "1-2" \h \z \u </w:instrText>
      </w:r>
      <w:r w:rsidRPr="00A93DB6">
        <w:fldChar w:fldCharType="separate"/>
      </w:r>
      <w:hyperlink w:anchor="_Toc412639455" w:history="1">
        <w:r w:rsidR="00E54C2D" w:rsidRPr="00A93DB6">
          <w:rPr>
            <w:rStyle w:val="ad"/>
            <w:caps/>
            <w:noProof/>
          </w:rPr>
          <w:t>Извещение о проведении аукциона</w:t>
        </w:r>
        <w:r w:rsidR="00E54C2D" w:rsidRPr="00A93DB6">
          <w:rPr>
            <w:noProof/>
            <w:webHidden/>
          </w:rPr>
          <w:tab/>
        </w:r>
        <w:r w:rsidR="00321428" w:rsidRPr="00A93DB6">
          <w:rPr>
            <w:noProof/>
            <w:webHidden/>
          </w:rPr>
          <w:t>3</w:t>
        </w:r>
      </w:hyperlink>
    </w:p>
    <w:p w:rsidR="00E54C2D" w:rsidRPr="00A93DB6" w:rsidRDefault="009334AD" w:rsidP="00E54C2D">
      <w:pPr>
        <w:pStyle w:val="12"/>
        <w:tabs>
          <w:tab w:val="left" w:pos="560"/>
          <w:tab w:val="right" w:leader="dot" w:pos="9911"/>
        </w:tabs>
        <w:rPr>
          <w:rFonts w:eastAsiaTheme="minorEastAsia"/>
          <w:noProof/>
        </w:rPr>
      </w:pPr>
      <w:hyperlink w:anchor="_Toc412639456" w:history="1">
        <w:r w:rsidR="00E54C2D" w:rsidRPr="00A93DB6">
          <w:rPr>
            <w:rStyle w:val="ad"/>
            <w:caps/>
            <w:noProof/>
          </w:rPr>
          <w:t>1.</w:t>
        </w:r>
        <w:r w:rsidR="00E54C2D" w:rsidRPr="00A93DB6">
          <w:rPr>
            <w:rFonts w:eastAsiaTheme="minorEastAsia"/>
            <w:noProof/>
          </w:rPr>
          <w:tab/>
        </w:r>
        <w:r w:rsidR="00E54C2D" w:rsidRPr="00A93DB6">
          <w:rPr>
            <w:rStyle w:val="ad"/>
            <w:caps/>
            <w:noProof/>
          </w:rPr>
          <w:t>Общие положения</w:t>
        </w:r>
        <w:r w:rsidR="00E54C2D" w:rsidRPr="00A93DB6">
          <w:rPr>
            <w:noProof/>
            <w:webHidden/>
          </w:rPr>
          <w:tab/>
        </w:r>
        <w:r w:rsidR="00321428" w:rsidRPr="00A93DB6">
          <w:rPr>
            <w:noProof/>
            <w:webHidden/>
          </w:rPr>
          <w:t>8</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A93DB6">
          <w:rPr>
            <w:rStyle w:val="ad"/>
            <w:rFonts w:ascii="Times New Roman" w:hAnsi="Times New Roman"/>
            <w:i w:val="0"/>
            <w:noProof/>
            <w:sz w:val="28"/>
            <w:szCs w:val="28"/>
          </w:rPr>
          <w:t>1.1.</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Информация об аукционе.</w:t>
        </w:r>
        <w:r w:rsidR="00E54C2D" w:rsidRPr="00A93DB6">
          <w:rPr>
            <w:rFonts w:ascii="Times New Roman" w:hAnsi="Times New Roman" w:cs="Times New Roman"/>
            <w:i w:val="0"/>
            <w:noProof/>
            <w:webHidden/>
            <w:sz w:val="28"/>
            <w:szCs w:val="28"/>
          </w:rPr>
          <w:tab/>
        </w:r>
        <w:r w:rsidR="00321428" w:rsidRPr="00A93DB6">
          <w:rPr>
            <w:rFonts w:ascii="Times New Roman" w:hAnsi="Times New Roman" w:cs="Times New Roman"/>
            <w:i w:val="0"/>
            <w:noProof/>
            <w:webHidden/>
            <w:sz w:val="28"/>
            <w:szCs w:val="28"/>
          </w:rPr>
          <w:t>8</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A93DB6">
          <w:rPr>
            <w:rStyle w:val="ad"/>
            <w:rFonts w:ascii="Times New Roman" w:hAnsi="Times New Roman"/>
            <w:i w:val="0"/>
            <w:noProof/>
            <w:sz w:val="28"/>
            <w:szCs w:val="28"/>
          </w:rPr>
          <w:t>1.2.</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Документы для ознакомления.</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8</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A93DB6">
          <w:rPr>
            <w:rStyle w:val="ad"/>
            <w:rFonts w:ascii="Times New Roman" w:hAnsi="Times New Roman"/>
            <w:i w:val="0"/>
            <w:noProof/>
            <w:sz w:val="28"/>
            <w:szCs w:val="28"/>
          </w:rPr>
          <w:t>1.3.</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8</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A93DB6">
          <w:rPr>
            <w:rStyle w:val="ad"/>
            <w:rFonts w:ascii="Times New Roman" w:hAnsi="Times New Roman"/>
            <w:i w:val="0"/>
            <w:noProof/>
            <w:sz w:val="28"/>
            <w:szCs w:val="28"/>
          </w:rPr>
          <w:t>1.4.</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Затраты на участие в аукционе.</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9</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A93DB6">
          <w:rPr>
            <w:rStyle w:val="ad"/>
            <w:rFonts w:ascii="Times New Roman" w:hAnsi="Times New Roman"/>
            <w:i w:val="0"/>
            <w:noProof/>
            <w:sz w:val="28"/>
            <w:szCs w:val="28"/>
          </w:rPr>
          <w:t>1.5.</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Отказ от проведения аукциона.</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9</w:t>
        </w:r>
      </w:hyperlink>
    </w:p>
    <w:p w:rsidR="00E54C2D" w:rsidRPr="00A93DB6" w:rsidRDefault="009334AD" w:rsidP="00E54C2D">
      <w:pPr>
        <w:pStyle w:val="12"/>
        <w:tabs>
          <w:tab w:val="left" w:pos="560"/>
          <w:tab w:val="right" w:leader="dot" w:pos="9911"/>
        </w:tabs>
        <w:rPr>
          <w:rFonts w:eastAsiaTheme="minorEastAsia"/>
          <w:noProof/>
        </w:rPr>
      </w:pPr>
      <w:hyperlink w:anchor="_Toc412639462" w:history="1">
        <w:r w:rsidR="00E54C2D" w:rsidRPr="00A93DB6">
          <w:rPr>
            <w:rStyle w:val="ad"/>
            <w:caps/>
            <w:noProof/>
          </w:rPr>
          <w:t>2.</w:t>
        </w:r>
        <w:r w:rsidR="00E54C2D" w:rsidRPr="00A93DB6">
          <w:rPr>
            <w:rFonts w:eastAsiaTheme="minorEastAsia"/>
            <w:noProof/>
          </w:rPr>
          <w:tab/>
        </w:r>
        <w:r w:rsidR="00E54C2D" w:rsidRPr="00A93DB6">
          <w:rPr>
            <w:rStyle w:val="ad"/>
            <w:caps/>
            <w:noProof/>
          </w:rPr>
          <w:t>Порядок подачи заявок на участие в аукционе</w:t>
        </w:r>
        <w:r w:rsidR="00E54C2D" w:rsidRPr="00A93DB6">
          <w:rPr>
            <w:noProof/>
            <w:webHidden/>
          </w:rPr>
          <w:tab/>
        </w:r>
        <w:r w:rsidR="00CD66C6" w:rsidRPr="00A93DB6">
          <w:rPr>
            <w:noProof/>
            <w:webHidden/>
          </w:rPr>
          <w:t>9</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A93DB6">
          <w:rPr>
            <w:rStyle w:val="ad"/>
            <w:rFonts w:ascii="Times New Roman" w:hAnsi="Times New Roman"/>
            <w:i w:val="0"/>
            <w:noProof/>
            <w:sz w:val="28"/>
            <w:szCs w:val="28"/>
          </w:rPr>
          <w:t>2.1.</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Требования к участнику аукциона.</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9</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A93DB6">
          <w:rPr>
            <w:rStyle w:val="ad"/>
            <w:rFonts w:ascii="Times New Roman" w:hAnsi="Times New Roman"/>
            <w:i w:val="0"/>
            <w:noProof/>
            <w:sz w:val="28"/>
            <w:szCs w:val="28"/>
          </w:rPr>
          <w:t>2.2.</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Документы, составляющие заявку на участие в аукционе.</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9</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A93DB6">
          <w:rPr>
            <w:rStyle w:val="ad"/>
            <w:rFonts w:ascii="Times New Roman" w:hAnsi="Times New Roman"/>
            <w:i w:val="0"/>
            <w:noProof/>
            <w:sz w:val="28"/>
            <w:szCs w:val="28"/>
          </w:rPr>
          <w:t>2.3.</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Подача заявок на участие в аукционе.</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12</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A93DB6">
          <w:rPr>
            <w:rStyle w:val="ad"/>
            <w:rFonts w:ascii="Times New Roman" w:hAnsi="Times New Roman"/>
            <w:i w:val="0"/>
            <w:noProof/>
            <w:sz w:val="28"/>
            <w:szCs w:val="28"/>
          </w:rPr>
          <w:t>2.4.</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Изменение заявок на участие в аукционе или их отзыв.</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13</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A93DB6">
          <w:rPr>
            <w:rStyle w:val="ad"/>
            <w:rFonts w:ascii="Times New Roman" w:hAnsi="Times New Roman"/>
            <w:i w:val="0"/>
            <w:noProof/>
            <w:sz w:val="28"/>
            <w:szCs w:val="28"/>
          </w:rPr>
          <w:t>2.5.</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Опоздавшие заявки на участие в аукционе.</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13</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A93DB6">
          <w:rPr>
            <w:rStyle w:val="ad"/>
            <w:rFonts w:ascii="Times New Roman" w:hAnsi="Times New Roman"/>
            <w:i w:val="0"/>
            <w:noProof/>
            <w:sz w:val="28"/>
            <w:szCs w:val="28"/>
          </w:rPr>
          <w:t>2.6.</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Требование о предоставлении задатка.</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13</w:t>
        </w:r>
      </w:hyperlink>
    </w:p>
    <w:p w:rsidR="00E54C2D" w:rsidRPr="00A93DB6" w:rsidRDefault="009334AD" w:rsidP="00E54C2D">
      <w:pPr>
        <w:pStyle w:val="12"/>
        <w:tabs>
          <w:tab w:val="left" w:pos="560"/>
          <w:tab w:val="right" w:leader="dot" w:pos="9911"/>
        </w:tabs>
        <w:rPr>
          <w:rFonts w:eastAsiaTheme="minorEastAsia"/>
          <w:noProof/>
        </w:rPr>
      </w:pPr>
      <w:hyperlink w:anchor="_Toc412639469" w:history="1">
        <w:r w:rsidR="00E54C2D" w:rsidRPr="00A93DB6">
          <w:rPr>
            <w:rStyle w:val="ad"/>
            <w:caps/>
            <w:noProof/>
          </w:rPr>
          <w:t>3.</w:t>
        </w:r>
        <w:r w:rsidR="00E54C2D" w:rsidRPr="00A93DB6">
          <w:rPr>
            <w:rFonts w:eastAsiaTheme="minorEastAsia"/>
            <w:noProof/>
          </w:rPr>
          <w:tab/>
        </w:r>
        <w:r w:rsidR="00E54C2D" w:rsidRPr="00A93DB6">
          <w:rPr>
            <w:rStyle w:val="ad"/>
            <w:caps/>
            <w:noProof/>
          </w:rPr>
          <w:t>Процедура аукциона</w:t>
        </w:r>
        <w:r w:rsidR="00E54C2D" w:rsidRPr="00A93DB6">
          <w:rPr>
            <w:noProof/>
            <w:webHidden/>
          </w:rPr>
          <w:tab/>
        </w:r>
        <w:r w:rsidR="00CD66C6" w:rsidRPr="00A93DB6">
          <w:rPr>
            <w:noProof/>
            <w:webHidden/>
          </w:rPr>
          <w:t>14</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A93DB6">
          <w:rPr>
            <w:rStyle w:val="ad"/>
            <w:rFonts w:ascii="Times New Roman" w:hAnsi="Times New Roman"/>
            <w:i w:val="0"/>
            <w:noProof/>
            <w:sz w:val="28"/>
            <w:szCs w:val="28"/>
          </w:rPr>
          <w:t>3.1.</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Рассмотрение заявок.</w:t>
        </w:r>
        <w:r w:rsidR="00E54C2D" w:rsidRPr="00A93DB6">
          <w:rPr>
            <w:rFonts w:ascii="Times New Roman" w:hAnsi="Times New Roman" w:cs="Times New Roman"/>
            <w:i w:val="0"/>
            <w:noProof/>
            <w:webHidden/>
            <w:sz w:val="28"/>
            <w:szCs w:val="28"/>
          </w:rPr>
          <w:tab/>
        </w:r>
        <w:r w:rsidR="00CD66C6" w:rsidRPr="00A93DB6">
          <w:rPr>
            <w:rFonts w:ascii="Times New Roman" w:hAnsi="Times New Roman" w:cs="Times New Roman"/>
            <w:i w:val="0"/>
            <w:noProof/>
            <w:webHidden/>
            <w:sz w:val="28"/>
            <w:szCs w:val="28"/>
          </w:rPr>
          <w:t>14</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A93DB6">
          <w:rPr>
            <w:rStyle w:val="ad"/>
            <w:rFonts w:ascii="Times New Roman" w:hAnsi="Times New Roman"/>
            <w:i w:val="0"/>
            <w:noProof/>
            <w:sz w:val="28"/>
            <w:szCs w:val="28"/>
          </w:rPr>
          <w:t>3.2.</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Проведение аукциона.</w:t>
        </w:r>
        <w:r w:rsidR="00E54C2D" w:rsidRPr="00A93DB6">
          <w:rPr>
            <w:rFonts w:ascii="Times New Roman" w:hAnsi="Times New Roman" w:cs="Times New Roman"/>
            <w:i w:val="0"/>
            <w:noProof/>
            <w:webHidden/>
            <w:sz w:val="28"/>
            <w:szCs w:val="28"/>
          </w:rPr>
          <w:tab/>
        </w:r>
        <w:r w:rsidR="00C81B43" w:rsidRPr="00A93DB6">
          <w:rPr>
            <w:rFonts w:ascii="Times New Roman" w:hAnsi="Times New Roman" w:cs="Times New Roman"/>
            <w:i w:val="0"/>
            <w:noProof/>
            <w:webHidden/>
            <w:sz w:val="28"/>
            <w:szCs w:val="28"/>
          </w:rPr>
          <w:t>16</w:t>
        </w:r>
      </w:hyperlink>
    </w:p>
    <w:p w:rsidR="00E54C2D" w:rsidRPr="00A93DB6" w:rsidRDefault="009334AD" w:rsidP="00E54C2D">
      <w:pPr>
        <w:pStyle w:val="12"/>
        <w:tabs>
          <w:tab w:val="left" w:pos="560"/>
          <w:tab w:val="right" w:leader="dot" w:pos="9911"/>
        </w:tabs>
        <w:rPr>
          <w:rFonts w:eastAsiaTheme="minorEastAsia"/>
          <w:noProof/>
          <w:sz w:val="26"/>
          <w:szCs w:val="26"/>
        </w:rPr>
      </w:pPr>
      <w:hyperlink w:anchor="_Toc412639472" w:history="1">
        <w:r w:rsidR="00E54C2D" w:rsidRPr="00A93DB6">
          <w:rPr>
            <w:rStyle w:val="ad"/>
            <w:caps/>
            <w:noProof/>
            <w:sz w:val="26"/>
            <w:szCs w:val="26"/>
          </w:rPr>
          <w:t>4.</w:t>
        </w:r>
        <w:r w:rsidR="00E54C2D" w:rsidRPr="00A93DB6">
          <w:rPr>
            <w:rFonts w:eastAsiaTheme="minorEastAsia"/>
            <w:noProof/>
            <w:sz w:val="26"/>
            <w:szCs w:val="26"/>
          </w:rPr>
          <w:tab/>
        </w:r>
        <w:r w:rsidR="00E54C2D" w:rsidRPr="00A93DB6">
          <w:rPr>
            <w:rStyle w:val="ad"/>
            <w:caps/>
            <w:noProof/>
            <w:sz w:val="26"/>
            <w:szCs w:val="26"/>
          </w:rPr>
          <w:t>Заключение договор</w:t>
        </w:r>
        <w:r w:rsidR="00D32CE6" w:rsidRPr="00A93DB6">
          <w:rPr>
            <w:rStyle w:val="ad"/>
            <w:caps/>
            <w:noProof/>
            <w:sz w:val="26"/>
            <w:szCs w:val="26"/>
          </w:rPr>
          <w:t>ОВ</w:t>
        </w:r>
        <w:r w:rsidR="00100BAA" w:rsidRPr="00A93DB6">
          <w:rPr>
            <w:rStyle w:val="ad"/>
            <w:caps/>
            <w:noProof/>
            <w:sz w:val="26"/>
            <w:szCs w:val="26"/>
          </w:rPr>
          <w:t>/СОГЛАШЕНИ</w:t>
        </w:r>
        <w:r w:rsidR="00D32CE6" w:rsidRPr="00A93DB6">
          <w:rPr>
            <w:rStyle w:val="ad"/>
            <w:caps/>
            <w:noProof/>
            <w:sz w:val="26"/>
            <w:szCs w:val="26"/>
          </w:rPr>
          <w:t>Й</w:t>
        </w:r>
        <w:r w:rsidR="00E54C2D" w:rsidRPr="00A93DB6">
          <w:rPr>
            <w:rStyle w:val="ad"/>
            <w:caps/>
            <w:noProof/>
            <w:sz w:val="26"/>
            <w:szCs w:val="26"/>
          </w:rPr>
          <w:t xml:space="preserve"> по итогам аукциона</w:t>
        </w:r>
        <w:r w:rsidR="00E54C2D" w:rsidRPr="00A93DB6">
          <w:rPr>
            <w:noProof/>
            <w:webHidden/>
            <w:sz w:val="26"/>
            <w:szCs w:val="26"/>
          </w:rPr>
          <w:tab/>
        </w:r>
        <w:r w:rsidR="00C81B43" w:rsidRPr="00A93DB6">
          <w:rPr>
            <w:noProof/>
            <w:webHidden/>
            <w:sz w:val="26"/>
            <w:szCs w:val="26"/>
          </w:rPr>
          <w:t>18</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A93DB6">
          <w:rPr>
            <w:rStyle w:val="ad"/>
            <w:rFonts w:ascii="Times New Roman" w:hAnsi="Times New Roman"/>
            <w:i w:val="0"/>
            <w:noProof/>
            <w:sz w:val="28"/>
            <w:szCs w:val="28"/>
          </w:rPr>
          <w:t>4.1.</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Условия заключения договор</w:t>
        </w:r>
        <w:r w:rsidR="00D32CE6" w:rsidRPr="00A93DB6">
          <w:rPr>
            <w:rStyle w:val="ad"/>
            <w:rFonts w:ascii="Times New Roman" w:hAnsi="Times New Roman"/>
            <w:i w:val="0"/>
            <w:noProof/>
            <w:sz w:val="28"/>
            <w:szCs w:val="28"/>
          </w:rPr>
          <w:t>ов</w:t>
        </w:r>
        <w:r w:rsidR="00100BAA" w:rsidRPr="00A93DB6">
          <w:rPr>
            <w:rStyle w:val="ad"/>
            <w:rFonts w:ascii="Times New Roman" w:hAnsi="Times New Roman"/>
            <w:i w:val="0"/>
            <w:noProof/>
            <w:sz w:val="28"/>
            <w:szCs w:val="28"/>
          </w:rPr>
          <w:t>/соглашени</w:t>
        </w:r>
        <w:r w:rsidR="00D32CE6" w:rsidRPr="00A93DB6">
          <w:rPr>
            <w:rStyle w:val="ad"/>
            <w:rFonts w:ascii="Times New Roman" w:hAnsi="Times New Roman"/>
            <w:i w:val="0"/>
            <w:noProof/>
            <w:sz w:val="28"/>
            <w:szCs w:val="28"/>
          </w:rPr>
          <w:t>й</w:t>
        </w:r>
        <w:r w:rsidR="00E54C2D" w:rsidRPr="00A93DB6">
          <w:rPr>
            <w:rStyle w:val="ad"/>
            <w:rFonts w:ascii="Times New Roman" w:hAnsi="Times New Roman"/>
            <w:i w:val="0"/>
            <w:noProof/>
            <w:sz w:val="28"/>
            <w:szCs w:val="28"/>
          </w:rPr>
          <w:t>.</w:t>
        </w:r>
        <w:r w:rsidR="00E54C2D" w:rsidRPr="00A93DB6">
          <w:rPr>
            <w:rFonts w:ascii="Times New Roman" w:hAnsi="Times New Roman" w:cs="Times New Roman"/>
            <w:i w:val="0"/>
            <w:noProof/>
            <w:webHidden/>
            <w:sz w:val="28"/>
            <w:szCs w:val="28"/>
          </w:rPr>
          <w:tab/>
        </w:r>
        <w:r w:rsidR="00C81B43" w:rsidRPr="00A93DB6">
          <w:rPr>
            <w:rFonts w:ascii="Times New Roman" w:hAnsi="Times New Roman" w:cs="Times New Roman"/>
            <w:i w:val="0"/>
            <w:noProof/>
            <w:webHidden/>
            <w:sz w:val="28"/>
            <w:szCs w:val="28"/>
          </w:rPr>
          <w:t>18</w:t>
        </w:r>
      </w:hyperlink>
    </w:p>
    <w:p w:rsidR="00E54C2D" w:rsidRPr="00A93DB6" w:rsidRDefault="009334AD" w:rsidP="00E54C2D">
      <w:pPr>
        <w:pStyle w:val="12"/>
        <w:tabs>
          <w:tab w:val="left" w:pos="560"/>
          <w:tab w:val="right" w:leader="dot" w:pos="9911"/>
        </w:tabs>
        <w:rPr>
          <w:rFonts w:eastAsiaTheme="minorEastAsia"/>
          <w:noProof/>
        </w:rPr>
      </w:pPr>
      <w:hyperlink w:anchor="_Toc412639474" w:history="1">
        <w:r w:rsidR="00E54C2D" w:rsidRPr="00A93DB6">
          <w:rPr>
            <w:rStyle w:val="ad"/>
            <w:caps/>
            <w:noProof/>
          </w:rPr>
          <w:t>5.</w:t>
        </w:r>
        <w:r w:rsidR="00E54C2D" w:rsidRPr="00A93DB6">
          <w:rPr>
            <w:rFonts w:eastAsiaTheme="minorEastAsia"/>
            <w:noProof/>
          </w:rPr>
          <w:tab/>
        </w:r>
        <w:r w:rsidR="00E54C2D" w:rsidRPr="00A93DB6">
          <w:rPr>
            <w:rStyle w:val="ad"/>
            <w:caps/>
            <w:noProof/>
          </w:rPr>
          <w:t>Обжалование действий (бездействий) организатора, продавца, комиссии</w:t>
        </w:r>
        <w:r w:rsidR="00E54C2D" w:rsidRPr="00A93DB6">
          <w:rPr>
            <w:noProof/>
            <w:webHidden/>
          </w:rPr>
          <w:tab/>
        </w:r>
        <w:r w:rsidR="00C81B43" w:rsidRPr="00A93DB6">
          <w:rPr>
            <w:noProof/>
            <w:webHidden/>
          </w:rPr>
          <w:t>20</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A93DB6">
          <w:rPr>
            <w:rStyle w:val="ad"/>
            <w:rFonts w:ascii="Times New Roman" w:hAnsi="Times New Roman"/>
            <w:i w:val="0"/>
            <w:noProof/>
            <w:sz w:val="28"/>
            <w:szCs w:val="28"/>
          </w:rPr>
          <w:t>5.1.</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Порядок обжалования.</w:t>
        </w:r>
        <w:r w:rsidR="00E54C2D" w:rsidRPr="00A93DB6">
          <w:rPr>
            <w:rFonts w:ascii="Times New Roman" w:hAnsi="Times New Roman" w:cs="Times New Roman"/>
            <w:i w:val="0"/>
            <w:noProof/>
            <w:webHidden/>
            <w:sz w:val="28"/>
            <w:szCs w:val="28"/>
          </w:rPr>
          <w:tab/>
        </w:r>
        <w:r w:rsidR="00C81B43" w:rsidRPr="00A93DB6">
          <w:rPr>
            <w:rFonts w:ascii="Times New Roman" w:hAnsi="Times New Roman" w:cs="Times New Roman"/>
            <w:i w:val="0"/>
            <w:noProof/>
            <w:webHidden/>
            <w:sz w:val="28"/>
            <w:szCs w:val="28"/>
          </w:rPr>
          <w:t>20</w:t>
        </w:r>
      </w:hyperlink>
    </w:p>
    <w:p w:rsidR="00E54C2D" w:rsidRPr="00A93DB6" w:rsidRDefault="009334A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A93DB6">
          <w:rPr>
            <w:rStyle w:val="ad"/>
            <w:rFonts w:ascii="Times New Roman" w:hAnsi="Times New Roman"/>
            <w:i w:val="0"/>
            <w:noProof/>
            <w:sz w:val="28"/>
            <w:szCs w:val="28"/>
          </w:rPr>
          <w:t>5.2.</w:t>
        </w:r>
        <w:r w:rsidR="00E54C2D" w:rsidRPr="00A93DB6">
          <w:rPr>
            <w:rFonts w:ascii="Times New Roman" w:eastAsiaTheme="minorEastAsia" w:hAnsi="Times New Roman" w:cs="Times New Roman"/>
            <w:i w:val="0"/>
            <w:iCs w:val="0"/>
            <w:noProof/>
            <w:sz w:val="28"/>
            <w:szCs w:val="28"/>
          </w:rPr>
          <w:tab/>
        </w:r>
        <w:r w:rsidR="00E54C2D" w:rsidRPr="00A93DB6">
          <w:rPr>
            <w:rStyle w:val="ad"/>
            <w:rFonts w:ascii="Times New Roman" w:hAnsi="Times New Roman"/>
            <w:i w:val="0"/>
            <w:noProof/>
            <w:sz w:val="28"/>
            <w:szCs w:val="28"/>
          </w:rPr>
          <w:t>Срок обжалования.</w:t>
        </w:r>
        <w:r w:rsidR="00E54C2D" w:rsidRPr="00A93DB6">
          <w:rPr>
            <w:rFonts w:ascii="Times New Roman" w:hAnsi="Times New Roman" w:cs="Times New Roman"/>
            <w:i w:val="0"/>
            <w:noProof/>
            <w:webHidden/>
            <w:sz w:val="28"/>
            <w:szCs w:val="28"/>
          </w:rPr>
          <w:tab/>
        </w:r>
        <w:r w:rsidR="00C81B43" w:rsidRPr="00A93DB6">
          <w:rPr>
            <w:rFonts w:ascii="Times New Roman" w:hAnsi="Times New Roman" w:cs="Times New Roman"/>
            <w:i w:val="0"/>
            <w:noProof/>
            <w:webHidden/>
            <w:sz w:val="28"/>
            <w:szCs w:val="28"/>
          </w:rPr>
          <w:t>20</w:t>
        </w:r>
      </w:hyperlink>
    </w:p>
    <w:p w:rsidR="00E54C2D" w:rsidRPr="00A93DB6" w:rsidRDefault="009334AD" w:rsidP="00E54C2D">
      <w:pPr>
        <w:pStyle w:val="12"/>
        <w:tabs>
          <w:tab w:val="right" w:leader="dot" w:pos="9911"/>
        </w:tabs>
        <w:rPr>
          <w:rFonts w:eastAsiaTheme="minorEastAsia"/>
          <w:noProof/>
        </w:rPr>
      </w:pPr>
      <w:hyperlink w:anchor="_Toc412639477" w:history="1">
        <w:r w:rsidR="00E54C2D" w:rsidRPr="00A93DB6">
          <w:rPr>
            <w:rStyle w:val="ad"/>
            <w:noProof/>
          </w:rPr>
          <w:t>Приложение 1. Форма №1</w:t>
        </w:r>
        <w:r w:rsidR="00E54C2D" w:rsidRPr="00A93DB6">
          <w:rPr>
            <w:noProof/>
            <w:webHidden/>
          </w:rPr>
          <w:tab/>
        </w:r>
        <w:r w:rsidR="00C81B43" w:rsidRPr="00A93DB6">
          <w:rPr>
            <w:noProof/>
            <w:webHidden/>
          </w:rPr>
          <w:t>22</w:t>
        </w:r>
      </w:hyperlink>
    </w:p>
    <w:p w:rsidR="00E54C2D" w:rsidRPr="00A93DB6" w:rsidRDefault="009334AD" w:rsidP="00E54C2D">
      <w:pPr>
        <w:pStyle w:val="12"/>
        <w:tabs>
          <w:tab w:val="right" w:leader="dot" w:pos="9911"/>
        </w:tabs>
        <w:rPr>
          <w:rFonts w:eastAsiaTheme="minorEastAsia"/>
          <w:noProof/>
        </w:rPr>
      </w:pPr>
      <w:hyperlink w:anchor="_Toc412639478" w:history="1">
        <w:r w:rsidR="00E54C2D" w:rsidRPr="00A93DB6">
          <w:rPr>
            <w:rStyle w:val="ad"/>
            <w:noProof/>
          </w:rPr>
          <w:t>Приложение 2. Форма №2</w:t>
        </w:r>
        <w:r w:rsidR="00E54C2D" w:rsidRPr="00A93DB6">
          <w:rPr>
            <w:noProof/>
            <w:webHidden/>
          </w:rPr>
          <w:tab/>
        </w:r>
        <w:r w:rsidR="00E54C2D" w:rsidRPr="00A93DB6">
          <w:rPr>
            <w:noProof/>
            <w:webHidden/>
          </w:rPr>
          <w:fldChar w:fldCharType="begin"/>
        </w:r>
        <w:r w:rsidR="00E54C2D" w:rsidRPr="00A93DB6">
          <w:rPr>
            <w:noProof/>
            <w:webHidden/>
          </w:rPr>
          <w:instrText xml:space="preserve"> PAGEREF _Toc412639478 \h </w:instrText>
        </w:r>
        <w:r w:rsidR="00E54C2D" w:rsidRPr="00A93DB6">
          <w:rPr>
            <w:noProof/>
            <w:webHidden/>
          </w:rPr>
        </w:r>
        <w:r w:rsidR="00E54C2D" w:rsidRPr="00A93DB6">
          <w:rPr>
            <w:noProof/>
            <w:webHidden/>
          </w:rPr>
          <w:fldChar w:fldCharType="separate"/>
        </w:r>
        <w:r w:rsidR="00A93DB6">
          <w:rPr>
            <w:noProof/>
            <w:webHidden/>
          </w:rPr>
          <w:t>35</w:t>
        </w:r>
        <w:r w:rsidR="00E54C2D" w:rsidRPr="00A93DB6">
          <w:rPr>
            <w:noProof/>
            <w:webHidden/>
          </w:rPr>
          <w:fldChar w:fldCharType="end"/>
        </w:r>
      </w:hyperlink>
    </w:p>
    <w:p w:rsidR="00E54C2D" w:rsidRPr="00A93DB6" w:rsidRDefault="009334AD" w:rsidP="00E54C2D">
      <w:pPr>
        <w:pStyle w:val="12"/>
        <w:tabs>
          <w:tab w:val="right" w:leader="dot" w:pos="9911"/>
        </w:tabs>
        <w:rPr>
          <w:rFonts w:eastAsiaTheme="minorEastAsia"/>
          <w:noProof/>
        </w:rPr>
      </w:pPr>
      <w:hyperlink w:anchor="_Toc412639479" w:history="1">
        <w:r w:rsidR="00E54C2D" w:rsidRPr="00A93DB6">
          <w:rPr>
            <w:rStyle w:val="ad"/>
            <w:noProof/>
          </w:rPr>
          <w:t>Приложение 3. Форма №3</w:t>
        </w:r>
        <w:r w:rsidR="00E54C2D" w:rsidRPr="00A93DB6">
          <w:rPr>
            <w:noProof/>
            <w:webHidden/>
          </w:rPr>
          <w:tab/>
        </w:r>
        <w:r w:rsidR="00E54C2D" w:rsidRPr="00A93DB6">
          <w:rPr>
            <w:noProof/>
            <w:webHidden/>
          </w:rPr>
          <w:fldChar w:fldCharType="begin"/>
        </w:r>
        <w:r w:rsidR="00E54C2D" w:rsidRPr="00A93DB6">
          <w:rPr>
            <w:noProof/>
            <w:webHidden/>
          </w:rPr>
          <w:instrText xml:space="preserve"> PAGEREF _Toc412639479 \h </w:instrText>
        </w:r>
        <w:r w:rsidR="00E54C2D" w:rsidRPr="00A93DB6">
          <w:rPr>
            <w:noProof/>
            <w:webHidden/>
          </w:rPr>
        </w:r>
        <w:r w:rsidR="00E54C2D" w:rsidRPr="00A93DB6">
          <w:rPr>
            <w:noProof/>
            <w:webHidden/>
          </w:rPr>
          <w:fldChar w:fldCharType="separate"/>
        </w:r>
        <w:r w:rsidR="00A93DB6">
          <w:rPr>
            <w:noProof/>
            <w:webHidden/>
          </w:rPr>
          <w:t>36</w:t>
        </w:r>
        <w:r w:rsidR="00E54C2D" w:rsidRPr="00A93DB6">
          <w:rPr>
            <w:noProof/>
            <w:webHidden/>
          </w:rPr>
          <w:fldChar w:fldCharType="end"/>
        </w:r>
      </w:hyperlink>
    </w:p>
    <w:p w:rsidR="00E54C2D" w:rsidRPr="00A93DB6" w:rsidRDefault="009334AD"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A93DB6">
          <w:rPr>
            <w:rStyle w:val="ad"/>
            <w:noProof/>
          </w:rPr>
          <w:t>Приложение 4. Форм</w:t>
        </w:r>
        <w:r w:rsidR="00EF7AD0" w:rsidRPr="00A93DB6">
          <w:rPr>
            <w:rStyle w:val="ad"/>
            <w:noProof/>
          </w:rPr>
          <w:t>ы</w:t>
        </w:r>
        <w:r w:rsidR="00E54C2D" w:rsidRPr="00A93DB6">
          <w:rPr>
            <w:rStyle w:val="ad"/>
            <w:noProof/>
          </w:rPr>
          <w:t xml:space="preserve"> договор</w:t>
        </w:r>
        <w:r w:rsidR="00EF7AD0" w:rsidRPr="00A93DB6">
          <w:rPr>
            <w:rStyle w:val="ad"/>
            <w:noProof/>
          </w:rPr>
          <w:t>ов</w:t>
        </w:r>
        <w:r w:rsidR="00B53866" w:rsidRPr="00A93DB6">
          <w:rPr>
            <w:rStyle w:val="ad"/>
            <w:noProof/>
          </w:rPr>
          <w:t xml:space="preserve"> и соглашений</w:t>
        </w:r>
        <w:r w:rsidR="00E54C2D" w:rsidRPr="00A93DB6">
          <w:rPr>
            <w:noProof/>
            <w:webHidden/>
          </w:rPr>
          <w:tab/>
        </w:r>
        <w:r w:rsidR="00E54C2D" w:rsidRPr="00A93DB6">
          <w:rPr>
            <w:noProof/>
            <w:webHidden/>
          </w:rPr>
          <w:fldChar w:fldCharType="begin"/>
        </w:r>
        <w:r w:rsidR="00E54C2D" w:rsidRPr="00A93DB6">
          <w:rPr>
            <w:noProof/>
            <w:webHidden/>
          </w:rPr>
          <w:instrText xml:space="preserve"> PAGEREF _Toc412639480 \h </w:instrText>
        </w:r>
        <w:r w:rsidR="00E54C2D" w:rsidRPr="00A93DB6">
          <w:rPr>
            <w:noProof/>
            <w:webHidden/>
          </w:rPr>
        </w:r>
        <w:r w:rsidR="00E54C2D" w:rsidRPr="00A93DB6">
          <w:rPr>
            <w:noProof/>
            <w:webHidden/>
          </w:rPr>
          <w:fldChar w:fldCharType="separate"/>
        </w:r>
        <w:r w:rsidR="00A93DB6">
          <w:rPr>
            <w:noProof/>
            <w:webHidden/>
          </w:rPr>
          <w:t>38</w:t>
        </w:r>
        <w:r w:rsidR="00E54C2D" w:rsidRPr="00A93DB6">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A93DB6">
        <w:fldChar w:fldCharType="end"/>
      </w:r>
      <w:hyperlink w:anchor="_Toc412648145" w:history="1">
        <w:r w:rsidR="00361D61" w:rsidRPr="00A93DB6">
          <w:rPr>
            <w:rStyle w:val="ad"/>
            <w:noProof/>
            <w:color w:val="auto"/>
            <w:u w:val="none"/>
          </w:rPr>
          <w:t>Приложение № 5. Опорные банки и банки-партнеры</w:t>
        </w:r>
        <w:r w:rsidR="00361D61" w:rsidRPr="00A93DB6">
          <w:rPr>
            <w:noProof/>
            <w:webHidden/>
          </w:rPr>
          <w:tab/>
        </w:r>
      </w:hyperlink>
      <w:r w:rsidR="00A93DB6" w:rsidRPr="00A93DB6">
        <w:rPr>
          <w:noProof/>
        </w:rPr>
        <w:t>81</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A457A8">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89351B">
              <w:t>:</w:t>
            </w:r>
            <w:r>
              <w:t xml:space="preserve"> </w:t>
            </w:r>
          </w:p>
          <w:p w:rsidR="00C27626" w:rsidRDefault="0089351B" w:rsidP="00E14A05">
            <w:pPr>
              <w:tabs>
                <w:tab w:val="left" w:pos="1701"/>
              </w:tabs>
              <w:rPr>
                <w:lang w:eastAsia="en-US"/>
              </w:rPr>
            </w:pPr>
            <w:r w:rsidRPr="00BD29FE">
              <w:t>договора купли-продажи (</w:t>
            </w:r>
            <w:r w:rsidR="00E07301">
              <w:t>договоров уступки прав и обязанностей</w:t>
            </w:r>
            <w:r w:rsidR="004A129D">
              <w:t xml:space="preserve"> (перенайм</w:t>
            </w:r>
            <w:r w:rsidR="00D919F5">
              <w:t>а</w:t>
            </w:r>
            <w:r w:rsidR="004A129D">
              <w:t>)</w:t>
            </w:r>
            <w:r w:rsidR="00E07301">
              <w:t xml:space="preserve">, соглашений о передаче прав и обязанностей </w:t>
            </w:r>
            <w:r w:rsidR="00C62F4E">
              <w:t>(перена</w:t>
            </w:r>
            <w:r w:rsidR="00E14A05">
              <w:t>й</w:t>
            </w:r>
            <w:r w:rsidR="00C62F4E">
              <w:t>м</w:t>
            </w:r>
            <w:r w:rsidR="00E14A05">
              <w:t>е</w:t>
            </w:r>
            <w:r w:rsidR="00C62F4E">
              <w:t>)</w:t>
            </w:r>
            <w:r w:rsidR="00E07301">
              <w:t xml:space="preserve">– </w:t>
            </w:r>
            <w:r w:rsidR="00D32CE6">
              <w:t>в отношении</w:t>
            </w:r>
            <w:r w:rsidR="00E07301">
              <w:t xml:space="preserve"> земельных участков</w:t>
            </w:r>
            <w:r w:rsidR="00D32CE6">
              <w:t>, находящихся в аренде</w:t>
            </w:r>
            <w:r w:rsidR="00E07301">
              <w:t xml:space="preserve"> </w:t>
            </w:r>
            <w:r w:rsidRPr="00BD29FE">
              <w:t xml:space="preserve"> у </w:t>
            </w:r>
            <w:r w:rsidR="009F4261">
              <w:t>АО «ПО ЭХЗ»</w:t>
            </w:r>
            <w:r w:rsidRPr="00BD29FE">
              <w:t>)</w:t>
            </w:r>
            <w:r w:rsidRPr="00F14425">
              <w:rPr>
                <w:i/>
                <w:sz w:val="26"/>
                <w:szCs w:val="26"/>
              </w:rPr>
              <w:t xml:space="preserve"> </w:t>
            </w:r>
            <w:r w:rsidRPr="00F14425">
              <w:rPr>
                <w:sz w:val="26"/>
                <w:szCs w:val="26"/>
              </w:rPr>
              <w:t xml:space="preserve"> </w:t>
            </w:r>
            <w:r w:rsidR="00C27626">
              <w:t>имущественн</w:t>
            </w:r>
            <w:r w:rsidR="00564406">
              <w:t>ого</w:t>
            </w:r>
            <w:r w:rsidR="00C27626">
              <w:t xml:space="preserve"> комплекс</w:t>
            </w:r>
            <w:r w:rsidR="00564406">
              <w:t>а</w:t>
            </w:r>
            <w:r w:rsidR="00C27626">
              <w:t>,</w:t>
            </w:r>
            <w:r w:rsidR="00D32CE6">
              <w:t xml:space="preserve"> </w:t>
            </w:r>
            <w:r w:rsidR="00E07301">
              <w:t xml:space="preserve"> </w:t>
            </w:r>
            <w:r w:rsidR="00C27626">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3D344B" w:rsidRPr="006C12AC" w:rsidRDefault="00D32CE6" w:rsidP="00E643A4">
            <w:r>
              <w:t xml:space="preserve">Республика Бурятия, </w:t>
            </w:r>
            <w:proofErr w:type="spellStart"/>
            <w:r>
              <w:t>Кабанский</w:t>
            </w:r>
            <w:proofErr w:type="spellEnd"/>
            <w:r>
              <w:t xml:space="preserve"> район, местность Байкальский прибой, турбаза «Байкальский залив», Республика Бурятия, Муниципальное образование  «</w:t>
            </w:r>
            <w:proofErr w:type="spellStart"/>
            <w:r>
              <w:t>Кабанский</w:t>
            </w:r>
            <w:proofErr w:type="spellEnd"/>
            <w:r>
              <w:t xml:space="preserve"> район», в границах </w:t>
            </w:r>
            <w:proofErr w:type="spellStart"/>
            <w:r>
              <w:t>Кабанского</w:t>
            </w:r>
            <w:proofErr w:type="spellEnd"/>
            <w:r>
              <w:t xml:space="preserve"> лесничества, </w:t>
            </w:r>
            <w:proofErr w:type="spellStart"/>
            <w:r>
              <w:t>Большереченского</w:t>
            </w:r>
            <w:proofErr w:type="spellEnd"/>
            <w:r>
              <w:t xml:space="preserve"> участкового лесничества, квартал 6, выдел 17,19, Республика Бурятия, </w:t>
            </w:r>
            <w:proofErr w:type="spellStart"/>
            <w:r>
              <w:t>Кабанский</w:t>
            </w:r>
            <w:proofErr w:type="spellEnd"/>
            <w:r>
              <w:t xml:space="preserve"> район, местность Байкальский прибой, в 2 км от Блок – поста № 19 к западу</w:t>
            </w:r>
            <w:r w:rsidRPr="0035464E">
              <w:t>, Республика Бурятия, Муниципальное образование «</w:t>
            </w:r>
            <w:proofErr w:type="spellStart"/>
            <w:r w:rsidRPr="0035464E">
              <w:t>Кабанский</w:t>
            </w:r>
            <w:proofErr w:type="spellEnd"/>
            <w:r w:rsidRPr="0035464E">
              <w:t xml:space="preserve"> район», в границах </w:t>
            </w:r>
            <w:proofErr w:type="spellStart"/>
            <w:r w:rsidRPr="0035464E">
              <w:t>Кабанского</w:t>
            </w:r>
            <w:proofErr w:type="spellEnd"/>
            <w:r w:rsidRPr="0035464E">
              <w:t xml:space="preserve"> лесничества, </w:t>
            </w:r>
            <w:proofErr w:type="spellStart"/>
            <w:r w:rsidRPr="0035464E">
              <w:t>Большереченского</w:t>
            </w:r>
            <w:proofErr w:type="spellEnd"/>
            <w:r w:rsidRPr="0035464E">
              <w:t xml:space="preserve"> участкового лесничества, квартал 6, части выделов 17, 19, Республика Бурятия, Муниципальное образование «</w:t>
            </w:r>
            <w:proofErr w:type="spellStart"/>
            <w:r w:rsidRPr="0035464E">
              <w:t>Кабанский</w:t>
            </w:r>
            <w:proofErr w:type="spellEnd"/>
            <w:r w:rsidRPr="0035464E">
              <w:t xml:space="preserve"> район», в границах </w:t>
            </w:r>
            <w:proofErr w:type="spellStart"/>
            <w:r w:rsidRPr="0035464E">
              <w:t>Кабанского</w:t>
            </w:r>
            <w:proofErr w:type="spellEnd"/>
            <w:r w:rsidRPr="0035464E">
              <w:t xml:space="preserve"> лесничества, </w:t>
            </w:r>
            <w:proofErr w:type="spellStart"/>
            <w:r w:rsidRPr="0035464E">
              <w:t>Большереченского</w:t>
            </w:r>
            <w:proofErr w:type="spellEnd"/>
            <w:r w:rsidRPr="0035464E">
              <w:t xml:space="preserve"> участкового лесничества, в квартале 6, выдел 10, Республик</w:t>
            </w:r>
            <w:r>
              <w:t>а Бурятия, Муниципальное образование «</w:t>
            </w:r>
            <w:proofErr w:type="spellStart"/>
            <w:r>
              <w:t>Кабанский</w:t>
            </w:r>
            <w:proofErr w:type="spellEnd"/>
            <w:r>
              <w:t xml:space="preserve"> район», в границах </w:t>
            </w:r>
            <w:proofErr w:type="spellStart"/>
            <w:r>
              <w:t>Кабанского</w:t>
            </w:r>
            <w:proofErr w:type="spellEnd"/>
            <w:r>
              <w:t xml:space="preserve"> лесничества, </w:t>
            </w:r>
            <w:proofErr w:type="spellStart"/>
            <w:r>
              <w:t>Большереченского</w:t>
            </w:r>
            <w:proofErr w:type="spellEnd"/>
            <w:r>
              <w:t xml:space="preserve"> участкового лесничества, в квартале 6, выдел 17 и квартале 7 выдел 3</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4E4C09" w:rsidRDefault="00AE06DD" w:rsidP="004E4C09">
            <w:pPr>
              <w:widowControl w:val="0"/>
              <w:tabs>
                <w:tab w:val="left" w:pos="142"/>
                <w:tab w:val="left" w:pos="426"/>
                <w:tab w:val="left" w:pos="1134"/>
                <w:tab w:val="left" w:pos="1701"/>
              </w:tabs>
            </w:pPr>
            <w:r>
              <w:t xml:space="preserve"> </w:t>
            </w:r>
            <w:r w:rsidR="00D32CE6">
              <w:t>И</w:t>
            </w:r>
            <w:r w:rsidR="004E4C09">
              <w:rPr>
                <w:bCs/>
                <w:lang w:eastAsia="ar-SA"/>
              </w:rPr>
              <w:t xml:space="preserve">мущественный комплекс </w:t>
            </w:r>
            <w:r w:rsidR="004E4C09">
              <w:t xml:space="preserve">(1 земельный участок, </w:t>
            </w:r>
            <w:r w:rsidR="00C225DA">
              <w:t>18</w:t>
            </w:r>
            <w:r w:rsidR="004E4C09">
              <w:t xml:space="preserve"> здани</w:t>
            </w:r>
            <w:r w:rsidR="00C225DA">
              <w:t>й</w:t>
            </w:r>
            <w:r w:rsidR="004E4C09">
              <w:t xml:space="preserve">, </w:t>
            </w:r>
            <w:r w:rsidR="00C225DA">
              <w:t xml:space="preserve">3 сооружения, права аренды на 3 земельных </w:t>
            </w:r>
            <w:r w:rsidR="00C55684">
              <w:t xml:space="preserve">(лесных) </w:t>
            </w:r>
            <w:r w:rsidR="00C225DA">
              <w:t>участка, 243</w:t>
            </w:r>
            <w:r w:rsidR="004E4C09">
              <w:t xml:space="preserve"> единиц</w:t>
            </w:r>
            <w:r w:rsidR="00C225DA">
              <w:t>ы</w:t>
            </w:r>
            <w:r w:rsidR="004E4C09">
              <w:t xml:space="preserve"> прочего (движимого) имущества). Имущество продается одним лотом.</w:t>
            </w:r>
          </w:p>
          <w:p w:rsidR="00F9625F" w:rsidRPr="006C12AC" w:rsidRDefault="004E4C09" w:rsidP="009F4261">
            <w:pPr>
              <w:widowControl w:val="0"/>
              <w:tabs>
                <w:tab w:val="left" w:pos="142"/>
                <w:tab w:val="left" w:pos="426"/>
                <w:tab w:val="left" w:pos="1134"/>
                <w:tab w:val="left" w:pos="1701"/>
              </w:tabs>
            </w:pPr>
            <w:r>
              <w:lastRenderedPageBreak/>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r w:rsidR="002B01D8">
              <w:t xml:space="preserve"> </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D370CA" w:rsidRDefault="00D370CA" w:rsidP="009F4261">
            <w:pPr>
              <w:shd w:val="clear" w:color="auto" w:fill="FFFFFF"/>
              <w:tabs>
                <w:tab w:val="left" w:pos="426"/>
                <w:tab w:val="left" w:pos="709"/>
                <w:tab w:val="left" w:pos="1134"/>
                <w:tab w:val="left" w:pos="1276"/>
                <w:tab w:val="left" w:leader="underscore" w:pos="5467"/>
              </w:tabs>
              <w:contextualSpacing/>
            </w:pPr>
            <w:r>
              <w:rPr>
                <w:b/>
              </w:rPr>
              <w:t>1</w:t>
            </w:r>
            <w:r w:rsidR="001A442F">
              <w:rPr>
                <w:b/>
              </w:rPr>
              <w:t>35</w:t>
            </w:r>
            <w:r w:rsidRPr="00492549">
              <w:rPr>
                <w:b/>
              </w:rPr>
              <w:t> </w:t>
            </w:r>
            <w:r w:rsidR="001A442F">
              <w:rPr>
                <w:b/>
              </w:rPr>
              <w:t>5</w:t>
            </w:r>
            <w:r w:rsidRPr="00492549">
              <w:rPr>
                <w:b/>
              </w:rPr>
              <w:t>00 000</w:t>
            </w:r>
            <w:r>
              <w:t xml:space="preserve"> (сто </w:t>
            </w:r>
            <w:r w:rsidR="001A442F">
              <w:t xml:space="preserve">тридцать пять </w:t>
            </w:r>
            <w:r>
              <w:t xml:space="preserve">миллионов </w:t>
            </w:r>
            <w:r w:rsidR="001A442F">
              <w:t>пятьсот</w:t>
            </w:r>
            <w:r>
              <w:t xml:space="preserve"> тысяч)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5A26C9" w:rsidRDefault="005A26C9" w:rsidP="005A26C9">
            <w:pPr>
              <w:shd w:val="clear" w:color="auto" w:fill="FFFFFF"/>
              <w:tabs>
                <w:tab w:val="left" w:pos="426"/>
                <w:tab w:val="left" w:pos="709"/>
                <w:tab w:val="left" w:pos="1134"/>
                <w:tab w:val="left" w:pos="1276"/>
                <w:tab w:val="left" w:leader="underscore" w:pos="5467"/>
              </w:tabs>
              <w:contextualSpacing/>
            </w:pPr>
            <w:r w:rsidRPr="00A5221C">
              <w:rPr>
                <w:b/>
              </w:rPr>
              <w:t xml:space="preserve"> </w:t>
            </w:r>
            <w:r w:rsidR="003F0899">
              <w:rPr>
                <w:b/>
              </w:rPr>
              <w:t>3</w:t>
            </w:r>
            <w:r>
              <w:rPr>
                <w:b/>
              </w:rPr>
              <w:t xml:space="preserve"> </w:t>
            </w:r>
            <w:r w:rsidR="003F0899">
              <w:rPr>
                <w:b/>
              </w:rPr>
              <w:t>0</w:t>
            </w:r>
            <w:r>
              <w:rPr>
                <w:b/>
              </w:rPr>
              <w:t>00</w:t>
            </w:r>
            <w:r w:rsidRPr="00A5221C">
              <w:rPr>
                <w:b/>
              </w:rPr>
              <w:t xml:space="preserve"> 000</w:t>
            </w:r>
            <w:r>
              <w:t xml:space="preserve"> (</w:t>
            </w:r>
            <w:r w:rsidR="003F0899">
              <w:t>три</w:t>
            </w:r>
            <w:r>
              <w:t xml:space="preserve"> миллиона) рублей.</w:t>
            </w:r>
          </w:p>
          <w:p w:rsidR="005A26C9" w:rsidRPr="000B7720" w:rsidRDefault="005A26C9" w:rsidP="00A8063C">
            <w:pPr>
              <w:shd w:val="clear" w:color="auto" w:fill="FFFFFF"/>
              <w:tabs>
                <w:tab w:val="left" w:pos="426"/>
                <w:tab w:val="left" w:pos="709"/>
                <w:tab w:val="left" w:pos="1134"/>
                <w:tab w:val="left" w:pos="1276"/>
                <w:tab w:val="left" w:leader="underscore" w:pos="5467"/>
              </w:tabs>
              <w:contextualSpacing/>
            </w:pPr>
          </w:p>
        </w:tc>
      </w:tr>
      <w:tr w:rsidR="00A8063C" w:rsidTr="00A457A8">
        <w:tc>
          <w:tcPr>
            <w:tcW w:w="817" w:type="dxa"/>
          </w:tcPr>
          <w:p w:rsidR="00A8063C" w:rsidRDefault="00A8063C" w:rsidP="00781E53">
            <w:pPr>
              <w:pStyle w:val="affe"/>
              <w:numPr>
                <w:ilvl w:val="1"/>
                <w:numId w:val="25"/>
              </w:numPr>
              <w:tabs>
                <w:tab w:val="left" w:pos="284"/>
              </w:tabs>
              <w:spacing w:after="0" w:line="240" w:lineRule="auto"/>
              <w:ind w:left="0" w:firstLine="0"/>
              <w:rPr>
                <w:lang w:eastAsia="en-US"/>
              </w:rPr>
            </w:pPr>
          </w:p>
        </w:tc>
        <w:tc>
          <w:tcPr>
            <w:tcW w:w="3260" w:type="dxa"/>
          </w:tcPr>
          <w:p w:rsidR="00A8063C" w:rsidRPr="00390A56" w:rsidRDefault="00A8063C" w:rsidP="00AB4FE0">
            <w:r w:rsidRPr="00F000D5">
              <w:t xml:space="preserve">Величина повышения начальной цены (шаг </w:t>
            </w:r>
            <w:r w:rsidRPr="00F000D5">
              <w:lastRenderedPageBreak/>
              <w:t>аукциона)</w:t>
            </w:r>
            <w:r w:rsidRPr="006C12AC">
              <w:t>:</w:t>
            </w:r>
          </w:p>
        </w:tc>
        <w:tc>
          <w:tcPr>
            <w:tcW w:w="6060" w:type="dxa"/>
          </w:tcPr>
          <w:p w:rsidR="00A8063C" w:rsidRDefault="00A8063C" w:rsidP="00A8063C">
            <w:pPr>
              <w:shd w:val="clear" w:color="auto" w:fill="FFFFFF"/>
              <w:tabs>
                <w:tab w:val="left" w:pos="426"/>
                <w:tab w:val="left" w:pos="709"/>
                <w:tab w:val="left" w:pos="1134"/>
                <w:tab w:val="left" w:pos="1276"/>
                <w:tab w:val="left" w:leader="underscore" w:pos="5467"/>
              </w:tabs>
              <w:contextualSpacing/>
            </w:pPr>
            <w:r>
              <w:rPr>
                <w:b/>
              </w:rPr>
              <w:lastRenderedPageBreak/>
              <w:t>3 000</w:t>
            </w:r>
            <w:r w:rsidRPr="00A5221C">
              <w:rPr>
                <w:b/>
              </w:rPr>
              <w:t xml:space="preserve"> 000</w:t>
            </w:r>
            <w:r>
              <w:t xml:space="preserve"> (три миллиона) рублей.</w:t>
            </w:r>
          </w:p>
          <w:p w:rsidR="00A8063C" w:rsidRPr="000B7720" w:rsidRDefault="00A8063C" w:rsidP="00A8063C">
            <w:pPr>
              <w:shd w:val="clear" w:color="auto" w:fill="FFFFFF"/>
              <w:tabs>
                <w:tab w:val="left" w:pos="426"/>
                <w:tab w:val="left" w:pos="709"/>
                <w:tab w:val="left" w:pos="1134"/>
                <w:tab w:val="left" w:pos="1276"/>
                <w:tab w:val="left" w:leader="underscore" w:pos="5467"/>
              </w:tabs>
              <w:contextualSpacing/>
            </w:pP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F000D5" w:rsidRDefault="00A5221C" w:rsidP="00AB4FE0">
            <w:r>
              <w:t xml:space="preserve">Цена отсечения </w:t>
            </w:r>
            <w:r w:rsidRPr="002C274F">
              <w:t>(минимальная цена)</w:t>
            </w:r>
            <w:r>
              <w:t>:</w:t>
            </w:r>
          </w:p>
        </w:tc>
        <w:tc>
          <w:tcPr>
            <w:tcW w:w="6060" w:type="dxa"/>
          </w:tcPr>
          <w:p w:rsidR="00707249" w:rsidRPr="00564633" w:rsidRDefault="00A8063C" w:rsidP="009F4261">
            <w:pPr>
              <w:shd w:val="clear" w:color="auto" w:fill="FFFFFF"/>
              <w:tabs>
                <w:tab w:val="left" w:pos="426"/>
                <w:tab w:val="left" w:pos="709"/>
                <w:tab w:val="left" w:pos="1134"/>
                <w:tab w:val="left" w:pos="1276"/>
                <w:tab w:val="left" w:leader="underscore" w:pos="5467"/>
              </w:tabs>
              <w:contextualSpacing/>
            </w:pPr>
            <w:r>
              <w:rPr>
                <w:b/>
              </w:rPr>
              <w:t>48</w:t>
            </w:r>
            <w:r w:rsidR="006037C0" w:rsidRPr="00A10013">
              <w:rPr>
                <w:b/>
              </w:rPr>
              <w:t> </w:t>
            </w:r>
            <w:r>
              <w:rPr>
                <w:b/>
              </w:rPr>
              <w:t>5</w:t>
            </w:r>
            <w:r w:rsidR="00707249">
              <w:rPr>
                <w:b/>
              </w:rPr>
              <w:t>00</w:t>
            </w:r>
            <w:r w:rsidR="006037C0" w:rsidRPr="00A10013">
              <w:rPr>
                <w:b/>
              </w:rPr>
              <w:t> 000</w:t>
            </w:r>
            <w:r w:rsidR="006037C0">
              <w:t xml:space="preserve"> (</w:t>
            </w:r>
            <w:r>
              <w:t>сорок восемь</w:t>
            </w:r>
            <w:r w:rsidR="006037C0">
              <w:t xml:space="preserve"> миллионов</w:t>
            </w:r>
            <w:r>
              <w:t xml:space="preserve"> пятьсот тысяч</w:t>
            </w:r>
            <w:r w:rsidR="006037C0">
              <w:t>) рублей, с учетом НДС.</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734D86">
            <w:r w:rsidRPr="00734D86">
              <w:tab/>
              <w:t>Условия, варианты и сроки оплаты по договору</w:t>
            </w:r>
            <w:r w:rsidR="00100BAA">
              <w:t>/соглашению</w:t>
            </w:r>
            <w:r w:rsidRPr="00734D86">
              <w:t>, заключаемому по результатам аукциона, а также информация о способах обеспечения исполнения обязательств по договору</w:t>
            </w:r>
          </w:p>
        </w:tc>
        <w:tc>
          <w:tcPr>
            <w:tcW w:w="6060" w:type="dxa"/>
          </w:tcPr>
          <w:p w:rsidR="008602EB" w:rsidRDefault="003632B2" w:rsidP="008A5E8C">
            <w:pPr>
              <w:rPr>
                <w:lang w:eastAsia="en-US"/>
              </w:rPr>
            </w:pPr>
            <w:r>
              <w:rPr>
                <w:lang w:eastAsia="en-US"/>
              </w:rPr>
              <w:t>Р</w:t>
            </w:r>
            <w:r w:rsidRPr="00EC281A">
              <w:rPr>
                <w:lang w:eastAsia="en-US"/>
              </w:rPr>
              <w:t xml:space="preserve">ассрочка платежа на 1 год </w:t>
            </w:r>
            <w:r>
              <w:rPr>
                <w:lang w:eastAsia="en-US"/>
              </w:rPr>
              <w:t xml:space="preserve">по договору купли-продажи </w:t>
            </w:r>
            <w:r w:rsidRPr="00EC281A">
              <w:rPr>
                <w:lang w:eastAsia="en-US"/>
              </w:rPr>
              <w:t xml:space="preserve">(50% от цены договора – в течение 5 </w:t>
            </w:r>
            <w:r>
              <w:rPr>
                <w:lang w:eastAsia="en-US"/>
              </w:rPr>
              <w:t xml:space="preserve">рабочих </w:t>
            </w:r>
            <w:r w:rsidRPr="00EC281A">
              <w:rPr>
                <w:lang w:eastAsia="en-US"/>
              </w:rPr>
              <w:t>дней с момента подписания договора, остальные 50% - в течение 1 года ежемесячно, равными долями</w:t>
            </w:r>
            <w:r>
              <w:rPr>
                <w:lang w:eastAsia="en-US"/>
              </w:rPr>
              <w:t xml:space="preserve">). </w:t>
            </w:r>
          </w:p>
          <w:p w:rsidR="003632B2" w:rsidRDefault="003632B2" w:rsidP="008A5E8C">
            <w:pPr>
              <w:rPr>
                <w:lang w:eastAsia="en-US"/>
              </w:rPr>
            </w:pPr>
            <w:r w:rsidRPr="00F04B13">
              <w:rPr>
                <w:lang w:eastAsia="en-US"/>
              </w:rPr>
              <w:t xml:space="preserve">Для </w:t>
            </w:r>
            <w:r w:rsidR="008602EB">
              <w:rPr>
                <w:lang w:eastAsia="en-US"/>
              </w:rPr>
              <w:t>договоро</w:t>
            </w:r>
            <w:r w:rsidR="00340DEB">
              <w:rPr>
                <w:lang w:eastAsia="en-US"/>
              </w:rPr>
              <w:t>в</w:t>
            </w:r>
            <w:r w:rsidR="008602EB">
              <w:rPr>
                <w:lang w:eastAsia="en-US"/>
              </w:rPr>
              <w:t xml:space="preserve"> у</w:t>
            </w:r>
            <w:r w:rsidRPr="00F04B13">
              <w:rPr>
                <w:lang w:eastAsia="en-US"/>
              </w:rPr>
              <w:t>ступк</w:t>
            </w:r>
            <w:r w:rsidR="008602EB">
              <w:rPr>
                <w:lang w:eastAsia="en-US"/>
              </w:rPr>
              <w:t>и</w:t>
            </w:r>
            <w:r w:rsidRPr="00F04B13">
              <w:rPr>
                <w:lang w:eastAsia="en-US"/>
              </w:rPr>
              <w:t xml:space="preserve"> прав и обязанностей</w:t>
            </w:r>
            <w:r w:rsidR="004A129D">
              <w:rPr>
                <w:lang w:eastAsia="en-US"/>
              </w:rPr>
              <w:t xml:space="preserve"> (перенайм</w:t>
            </w:r>
            <w:r w:rsidR="00D919F5">
              <w:rPr>
                <w:lang w:eastAsia="en-US"/>
              </w:rPr>
              <w:t>а</w:t>
            </w:r>
            <w:r w:rsidR="004A129D">
              <w:rPr>
                <w:lang w:eastAsia="en-US"/>
              </w:rPr>
              <w:t>)</w:t>
            </w:r>
            <w:r w:rsidR="00035099" w:rsidRPr="00F04B13">
              <w:t xml:space="preserve"> в отношении земельных участков, находящихся в аренде у </w:t>
            </w:r>
            <w:r w:rsidR="008602EB">
              <w:t>АО «ПО ЭХЗ»</w:t>
            </w:r>
            <w:r w:rsidR="00BF2D80" w:rsidRPr="00F04B13">
              <w:t xml:space="preserve">, - оплата 100% цены в </w:t>
            </w:r>
            <w:r w:rsidR="00BF2D80" w:rsidRPr="006C793A">
              <w:t>течение 5 рабочих дней</w:t>
            </w:r>
            <w:r w:rsidR="00BF2D80" w:rsidRPr="00F04B13">
              <w:t xml:space="preserve"> с мом</w:t>
            </w:r>
            <w:r w:rsidR="006C793A">
              <w:t xml:space="preserve">ента подписания </w:t>
            </w:r>
            <w:r w:rsidR="008602EB">
              <w:t>договоров</w:t>
            </w:r>
            <w:r w:rsidR="00221B07" w:rsidRPr="00F04B13">
              <w:t>.</w:t>
            </w:r>
          </w:p>
          <w:p w:rsidR="00A5221C" w:rsidRPr="006C12AC" w:rsidRDefault="00A5221C" w:rsidP="00C55684">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001D7461">
              <w:rPr>
                <w:lang w:eastAsia="en-US"/>
              </w:rPr>
              <w:t xml:space="preserve"> купли-продажи</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1D7461">
              <w:rPr>
                <w:lang w:eastAsia="en-US"/>
              </w:rPr>
              <w:t>а</w:t>
            </w:r>
            <w:r w:rsidRPr="00442A9C">
              <w:rPr>
                <w:lang w:eastAsia="en-US"/>
              </w:rPr>
              <w:t xml:space="preserve"> купли-продажи</w:t>
            </w:r>
            <w:r w:rsidR="00383554">
              <w:rPr>
                <w:lang w:eastAsia="en-US"/>
              </w:rPr>
              <w:t>/</w:t>
            </w:r>
            <w:r w:rsidR="001D7461">
              <w:rPr>
                <w:lang w:eastAsia="en-US"/>
              </w:rPr>
              <w:t>договора уступки прав и обязанностей</w:t>
            </w:r>
            <w:r w:rsidR="004A129D">
              <w:rPr>
                <w:lang w:eastAsia="en-US"/>
              </w:rPr>
              <w:t xml:space="preserve"> (перенайм</w:t>
            </w:r>
            <w:r w:rsidR="00D919F5">
              <w:rPr>
                <w:lang w:eastAsia="en-US"/>
              </w:rPr>
              <w:t>а</w:t>
            </w:r>
            <w:r w:rsidR="004A129D">
              <w:rPr>
                <w:lang w:eastAsia="en-US"/>
              </w:rPr>
              <w:t>)</w:t>
            </w:r>
            <w:r w:rsidR="001D7461">
              <w:rPr>
                <w:lang w:eastAsia="en-US"/>
              </w:rPr>
              <w:t>/</w:t>
            </w:r>
            <w:r w:rsidR="00383554">
              <w:rPr>
                <w:lang w:eastAsia="en-US"/>
              </w:rPr>
              <w:t>соглашени</w:t>
            </w:r>
            <w:r w:rsidR="00C55684">
              <w:rPr>
                <w:lang w:eastAsia="en-US"/>
              </w:rPr>
              <w:t>я</w:t>
            </w:r>
            <w:r w:rsidR="00383554">
              <w:rPr>
                <w:lang w:eastAsia="en-US"/>
              </w:rPr>
              <w:t xml:space="preserve"> о</w:t>
            </w:r>
            <w:r w:rsidR="001D7461">
              <w:rPr>
                <w:lang w:eastAsia="en-US"/>
              </w:rPr>
              <w:t xml:space="preserve"> передаче</w:t>
            </w:r>
            <w:r w:rsidR="00383554">
              <w:rPr>
                <w:lang w:eastAsia="en-US"/>
              </w:rPr>
              <w:t xml:space="preserve"> прав и обязанностей</w:t>
            </w:r>
            <w:r w:rsidR="00C62F4E">
              <w:rPr>
                <w:lang w:eastAsia="en-US"/>
              </w:rPr>
              <w:t xml:space="preserve"> (перена</w:t>
            </w:r>
            <w:r w:rsidR="00E14A05">
              <w:rPr>
                <w:lang w:eastAsia="en-US"/>
              </w:rPr>
              <w:t>й</w:t>
            </w:r>
            <w:r w:rsidR="00C62F4E">
              <w:rPr>
                <w:lang w:eastAsia="en-US"/>
              </w:rPr>
              <w:t>м</w:t>
            </w:r>
            <w:r w:rsidR="00E14A05">
              <w:rPr>
                <w:lang w:eastAsia="en-US"/>
              </w:rPr>
              <w:t>е</w:t>
            </w:r>
            <w:r w:rsidR="00C62F4E">
              <w:rPr>
                <w:lang w:eastAsia="en-US"/>
              </w:rPr>
              <w:t>)</w:t>
            </w:r>
            <w:r w:rsidRPr="00442A9C">
              <w:rPr>
                <w:lang w:eastAsia="en-US"/>
              </w:rPr>
              <w:t>, являющ</w:t>
            </w:r>
            <w:r w:rsidR="00DC207F">
              <w:rPr>
                <w:lang w:eastAsia="en-US"/>
              </w:rPr>
              <w:t>ихся</w:t>
            </w:r>
            <w:r w:rsidRPr="00442A9C">
              <w:rPr>
                <w:lang w:eastAsia="en-US"/>
              </w:rPr>
              <w:t xml:space="preserve">  неотъемлемой частью аукционной документации</w:t>
            </w:r>
            <w:r>
              <w:rPr>
                <w:lang w:eastAsia="en-US"/>
              </w:rPr>
              <w:t>.</w:t>
            </w:r>
            <w:r w:rsidR="004B44C1">
              <w:rPr>
                <w:lang w:eastAsia="en-US"/>
              </w:rPr>
              <w:t xml:space="preserve"> </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A611CC" w:rsidRDefault="00A5221C" w:rsidP="000024D5">
            <w:r>
              <w:t>Условие о</w:t>
            </w:r>
            <w:r w:rsidRPr="00A611CC">
              <w:t xml:space="preserve"> задатк</w:t>
            </w:r>
            <w:r>
              <w:t>е</w:t>
            </w:r>
            <w:r w:rsidRPr="00A611CC">
              <w:t>:</w:t>
            </w:r>
          </w:p>
        </w:tc>
        <w:tc>
          <w:tcPr>
            <w:tcW w:w="6060" w:type="dxa"/>
          </w:tcPr>
          <w:p w:rsidR="00A5221C" w:rsidRDefault="00A5221C"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F000D5" w:rsidRDefault="00A5221C" w:rsidP="00AB4FE0">
            <w:r w:rsidRPr="00A611CC">
              <w:t>Размер задатка:</w:t>
            </w:r>
          </w:p>
        </w:tc>
        <w:tc>
          <w:tcPr>
            <w:tcW w:w="6060" w:type="dxa"/>
          </w:tcPr>
          <w:p w:rsidR="0089627D" w:rsidRPr="00173931" w:rsidRDefault="0089627D" w:rsidP="001D7461">
            <w:pPr>
              <w:shd w:val="clear" w:color="auto" w:fill="FFFFFF"/>
              <w:tabs>
                <w:tab w:val="left" w:pos="426"/>
                <w:tab w:val="left" w:pos="709"/>
                <w:tab w:val="left" w:pos="1134"/>
                <w:tab w:val="left" w:pos="1276"/>
                <w:tab w:val="left" w:leader="underscore" w:pos="5467"/>
              </w:tabs>
              <w:spacing w:line="276" w:lineRule="auto"/>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747F97">
              <w:rPr>
                <w:bCs/>
              </w:rPr>
              <w:t>4</w:t>
            </w:r>
            <w:r>
              <w:rPr>
                <w:bCs/>
              </w:rPr>
              <w:t xml:space="preserve"> </w:t>
            </w:r>
            <w:r w:rsidR="00747F97">
              <w:rPr>
                <w:bCs/>
              </w:rPr>
              <w:t>85</w:t>
            </w:r>
            <w:r>
              <w:rPr>
                <w:bCs/>
              </w:rPr>
              <w:t>0</w:t>
            </w:r>
            <w:r w:rsidRPr="00CF385E">
              <w:rPr>
                <w:bCs/>
              </w:rPr>
              <w:t> 000 (</w:t>
            </w:r>
            <w:r w:rsidR="00747F97">
              <w:rPr>
                <w:bCs/>
              </w:rPr>
              <w:t>четыре</w:t>
            </w:r>
            <w:r>
              <w:rPr>
                <w:bCs/>
              </w:rPr>
              <w:t xml:space="preserve"> миллион</w:t>
            </w:r>
            <w:r w:rsidR="00747F97">
              <w:rPr>
                <w:bCs/>
              </w:rPr>
              <w:t>а</w:t>
            </w:r>
            <w:r>
              <w:rPr>
                <w:bCs/>
              </w:rPr>
              <w:t xml:space="preserve"> </w:t>
            </w:r>
            <w:r w:rsidR="00747F97">
              <w:rPr>
                <w:bCs/>
              </w:rPr>
              <w:t>восемьсот пятьдесят</w:t>
            </w:r>
            <w:r>
              <w:rPr>
                <w:bCs/>
              </w:rPr>
              <w:t xml:space="preserve"> тысяч) </w:t>
            </w:r>
            <w:r w:rsidRPr="00CF385E">
              <w:rPr>
                <w:bCs/>
              </w:rPr>
              <w:t>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A5221C" w:rsidRPr="00A611CC" w:rsidRDefault="00A5221C" w:rsidP="00AB4FE0">
            <w:r>
              <w:t>Реквизиты для перечисления задатка:</w:t>
            </w:r>
          </w:p>
        </w:tc>
        <w:tc>
          <w:tcPr>
            <w:tcW w:w="6060" w:type="dxa"/>
          </w:tcPr>
          <w:p w:rsidR="00A5221C" w:rsidRPr="00850358" w:rsidRDefault="00A5221C" w:rsidP="001B56E8">
            <w:pPr>
              <w:widowControl w:val="0"/>
              <w:shd w:val="clear" w:color="auto" w:fill="FFFFFF"/>
              <w:tabs>
                <w:tab w:val="left" w:pos="398"/>
                <w:tab w:val="left" w:pos="1276"/>
                <w:tab w:val="left" w:leader="underscore" w:pos="5467"/>
              </w:tabs>
              <w:outlineLvl w:val="1"/>
            </w:pPr>
            <w:r w:rsidRPr="00850358">
              <w:t>ИНН 2453013555, КПП 246750001</w:t>
            </w:r>
          </w:p>
          <w:p w:rsidR="00A5221C" w:rsidRPr="00850358" w:rsidRDefault="00A5221C" w:rsidP="001B56E8">
            <w:pPr>
              <w:shd w:val="clear" w:color="auto" w:fill="FFFFFF"/>
              <w:tabs>
                <w:tab w:val="left" w:pos="398"/>
                <w:tab w:val="left" w:pos="1276"/>
                <w:tab w:val="left" w:leader="underscore" w:pos="5467"/>
              </w:tabs>
              <w:spacing w:line="276" w:lineRule="auto"/>
            </w:pPr>
            <w:r w:rsidRPr="00850358">
              <w:t xml:space="preserve">р/с 40702810500340000044 </w:t>
            </w:r>
          </w:p>
          <w:p w:rsidR="00A5221C" w:rsidRPr="00850358" w:rsidRDefault="00A5221C"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A5221C" w:rsidRPr="00850358" w:rsidRDefault="00A5221C"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A5221C" w:rsidRPr="00CF385E" w:rsidRDefault="00A5221C"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w:t>
            </w:r>
            <w:r w:rsidRPr="00CF385E">
              <w:lastRenderedPageBreak/>
              <w:t xml:space="preserve">продаже </w:t>
            </w:r>
            <w:sdt>
              <w:sdtPr>
                <w:id w:val="-1636626377"/>
                <w:placeholder>
                  <w:docPart w:val="082CDB8B3FDB432FA8F45B7058FB4647"/>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041AF6F754F6431DA5FCF4FCF44CFDA7"/>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r>
              <w:t>Срок перечисления задатка:</w:t>
            </w:r>
          </w:p>
        </w:tc>
        <w:tc>
          <w:tcPr>
            <w:tcW w:w="6060" w:type="dxa"/>
          </w:tcPr>
          <w:p w:rsidR="00A5221C" w:rsidRDefault="00A5221C"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r>
              <w:t>Возвращение задатка:</w:t>
            </w:r>
          </w:p>
        </w:tc>
        <w:tc>
          <w:tcPr>
            <w:tcW w:w="6060" w:type="dxa"/>
          </w:tcPr>
          <w:p w:rsidR="00A5221C" w:rsidRPr="00A611CC" w:rsidRDefault="00A5221C"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t>2.6</w:t>
            </w:r>
            <w:r w:rsidRPr="00861438">
              <w:fldChar w:fldCharType="end"/>
            </w:r>
            <w:r>
              <w:t xml:space="preserve"> </w:t>
            </w:r>
            <w:r w:rsidRPr="00A611CC">
              <w:t>Документации</w:t>
            </w:r>
          </w:p>
        </w:tc>
      </w:tr>
      <w:tr w:rsidR="00A5221C" w:rsidRPr="00984B28" w:rsidTr="00547B05">
        <w:tc>
          <w:tcPr>
            <w:tcW w:w="10137" w:type="dxa"/>
            <w:gridSpan w:val="3"/>
            <w:shd w:val="clear" w:color="auto" w:fill="D9D9D9" w:themeFill="background1" w:themeFillShade="D9"/>
          </w:tcPr>
          <w:p w:rsidR="00A5221C" w:rsidRPr="00984B28" w:rsidRDefault="00A5221C"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Дата и время начала приема заявок:</w:t>
            </w:r>
          </w:p>
        </w:tc>
        <w:tc>
          <w:tcPr>
            <w:tcW w:w="6060" w:type="dxa"/>
          </w:tcPr>
          <w:p w:rsidR="00A5221C" w:rsidRDefault="00F12302" w:rsidP="00F12302">
            <w:pPr>
              <w:rPr>
                <w:bCs/>
                <w:spacing w:val="-1"/>
              </w:rPr>
            </w:pPr>
            <w:r>
              <w:rPr>
                <w:bCs/>
                <w:spacing w:val="-1"/>
              </w:rPr>
              <w:t>16:00</w:t>
            </w:r>
            <w:r w:rsidR="00A5221C">
              <w:rPr>
                <w:bCs/>
                <w:spacing w:val="-1"/>
              </w:rPr>
              <w:t xml:space="preserve"> часов (время московское) </w:t>
            </w:r>
            <w:r w:rsidRPr="00F12302">
              <w:rPr>
                <w:b/>
                <w:bCs/>
                <w:spacing w:val="-1"/>
              </w:rPr>
              <w:t>12.09</w:t>
            </w:r>
            <w:r>
              <w:rPr>
                <w:bCs/>
                <w:spacing w:val="-1"/>
              </w:rPr>
              <w:t>.</w:t>
            </w:r>
            <w:r w:rsidR="00A5221C" w:rsidRPr="001E0DDB">
              <w:rPr>
                <w:b/>
                <w:bCs/>
                <w:spacing w:val="-1"/>
              </w:rPr>
              <w:t>2016г</w:t>
            </w:r>
            <w:r w:rsidR="00A5221C" w:rsidRPr="00BE1810">
              <w:rPr>
                <w:b/>
                <w:bCs/>
                <w:spacing w:val="-1"/>
              </w:rPr>
              <w:t>.</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Дата и время завершения приема заявок:</w:t>
            </w:r>
          </w:p>
        </w:tc>
        <w:tc>
          <w:tcPr>
            <w:tcW w:w="6060" w:type="dxa"/>
          </w:tcPr>
          <w:p w:rsidR="00A5221C" w:rsidRDefault="00F12302" w:rsidP="00F12302">
            <w:r>
              <w:t>16:00</w:t>
            </w:r>
            <w:r w:rsidR="00A5221C">
              <w:t xml:space="preserve"> часов (время московское) </w:t>
            </w:r>
            <w:r w:rsidRPr="00F12302">
              <w:rPr>
                <w:b/>
              </w:rPr>
              <w:t>12.10</w:t>
            </w:r>
            <w:r>
              <w:t>.</w:t>
            </w:r>
            <w:r w:rsidR="00A5221C" w:rsidRPr="00BE1810">
              <w:rPr>
                <w:b/>
              </w:rPr>
              <w:t>201</w:t>
            </w:r>
            <w:r w:rsidR="00A5221C">
              <w:rPr>
                <w:b/>
              </w:rPr>
              <w:t>6</w:t>
            </w:r>
            <w:r w:rsidR="00A5221C" w:rsidRPr="00BE1810">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Порядок подачи:</w:t>
            </w:r>
          </w:p>
        </w:tc>
        <w:tc>
          <w:tcPr>
            <w:tcW w:w="6060" w:type="dxa"/>
          </w:tcPr>
          <w:p w:rsidR="00A5221C" w:rsidRDefault="00A5221C"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A5221C" w:rsidRPr="00984B28" w:rsidTr="00547B05">
        <w:tc>
          <w:tcPr>
            <w:tcW w:w="10137" w:type="dxa"/>
            <w:gridSpan w:val="3"/>
            <w:shd w:val="clear" w:color="auto" w:fill="D9D9D9" w:themeFill="background1" w:themeFillShade="D9"/>
          </w:tcPr>
          <w:p w:rsidR="00A5221C" w:rsidRPr="00984B28"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Время и дата рассмотрения заявок:</w:t>
            </w:r>
          </w:p>
        </w:tc>
        <w:tc>
          <w:tcPr>
            <w:tcW w:w="6060" w:type="dxa"/>
          </w:tcPr>
          <w:p w:rsidR="00A5221C" w:rsidRPr="00155411" w:rsidRDefault="00A5221C" w:rsidP="00FF0E99">
            <w:pPr>
              <w:pStyle w:val="13"/>
              <w:shd w:val="clear" w:color="auto" w:fill="FFFFFF"/>
              <w:tabs>
                <w:tab w:val="left" w:pos="398"/>
                <w:tab w:val="left" w:pos="1276"/>
                <w:tab w:val="left" w:leader="underscore" w:pos="5467"/>
              </w:tabs>
              <w:ind w:left="0" w:firstLine="33"/>
            </w:pPr>
            <w:r>
              <w:t xml:space="preserve">не позднее </w:t>
            </w:r>
            <w:r w:rsidR="00B86580">
              <w:t>10:00</w:t>
            </w:r>
            <w:r>
              <w:t xml:space="preserve"> часов (время московское) </w:t>
            </w:r>
            <w:r w:rsidR="00FF0E99" w:rsidRPr="00FF0E99">
              <w:rPr>
                <w:b/>
              </w:rPr>
              <w:t>13.10</w:t>
            </w:r>
            <w:r w:rsidR="00FF0E99">
              <w:t>.</w:t>
            </w:r>
            <w:r w:rsidRPr="00CA1D07">
              <w:rPr>
                <w:b/>
              </w:rPr>
              <w:t>201</w:t>
            </w:r>
            <w:r>
              <w:rPr>
                <w:b/>
              </w:rPr>
              <w:t>6</w:t>
            </w:r>
            <w:r w:rsidRPr="00CA1D07">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Оформление протокола рассмотрения заявок:</w:t>
            </w:r>
          </w:p>
        </w:tc>
        <w:tc>
          <w:tcPr>
            <w:tcW w:w="6060" w:type="dxa"/>
          </w:tcPr>
          <w:p w:rsidR="00A5221C" w:rsidRDefault="00A5221C"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A5221C" w:rsidRPr="00547B05" w:rsidTr="00547B05">
        <w:tc>
          <w:tcPr>
            <w:tcW w:w="10137" w:type="dxa"/>
            <w:gridSpan w:val="3"/>
            <w:shd w:val="clear" w:color="auto" w:fill="D9D9D9" w:themeFill="background1" w:themeFillShade="D9"/>
          </w:tcPr>
          <w:p w:rsidR="00A5221C" w:rsidRPr="00547B05"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Дата и время начала аукциона:</w:t>
            </w:r>
          </w:p>
        </w:tc>
        <w:tc>
          <w:tcPr>
            <w:tcW w:w="6060" w:type="dxa"/>
          </w:tcPr>
          <w:p w:rsidR="00A5221C" w:rsidRDefault="00796D67" w:rsidP="00796D67">
            <w:pPr>
              <w:pStyle w:val="13"/>
              <w:shd w:val="clear" w:color="auto" w:fill="FFFFFF"/>
              <w:tabs>
                <w:tab w:val="left" w:pos="398"/>
                <w:tab w:val="left" w:pos="1276"/>
                <w:tab w:val="left" w:leader="underscore" w:pos="5467"/>
              </w:tabs>
              <w:ind w:left="0" w:firstLine="33"/>
            </w:pPr>
            <w:r>
              <w:t>08:00</w:t>
            </w:r>
            <w:r w:rsidR="00A5221C">
              <w:t xml:space="preserve"> часов (время московское) </w:t>
            </w:r>
            <w:r w:rsidRPr="00796D67">
              <w:rPr>
                <w:b/>
              </w:rPr>
              <w:t>14.10</w:t>
            </w:r>
            <w:r>
              <w:t>.</w:t>
            </w:r>
            <w:r w:rsidR="00A5221C" w:rsidRPr="00BE1810">
              <w:rPr>
                <w:b/>
              </w:rPr>
              <w:t>201</w:t>
            </w:r>
            <w:r w:rsidR="00A5221C">
              <w:rPr>
                <w:b/>
              </w:rPr>
              <w:t>6</w:t>
            </w:r>
            <w:r w:rsidR="00A5221C" w:rsidRPr="00BE1810">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734D86">
            <w:pPr>
              <w:rPr>
                <w:bCs/>
                <w:spacing w:val="-1"/>
              </w:rPr>
            </w:pPr>
            <w:r>
              <w:rPr>
                <w:bCs/>
                <w:spacing w:val="-1"/>
              </w:rPr>
              <w:t>Дата и время завершения аукциона:</w:t>
            </w:r>
          </w:p>
        </w:tc>
        <w:tc>
          <w:tcPr>
            <w:tcW w:w="6060" w:type="dxa"/>
          </w:tcPr>
          <w:p w:rsidR="00A5221C" w:rsidRDefault="00796D67" w:rsidP="00796D67">
            <w:r>
              <w:t>12:00</w:t>
            </w:r>
            <w:r w:rsidR="00A5221C">
              <w:t xml:space="preserve"> часов (время московское) </w:t>
            </w:r>
            <w:r w:rsidRPr="00796D67">
              <w:rPr>
                <w:b/>
              </w:rPr>
              <w:t>14.10</w:t>
            </w:r>
            <w:r>
              <w:t>.</w:t>
            </w:r>
            <w:r w:rsidR="00A5221C" w:rsidRPr="00D30690">
              <w:rPr>
                <w:b/>
              </w:rPr>
              <w:t>2016г</w:t>
            </w:r>
            <w:r w:rsidR="00A5221C" w:rsidRPr="00BE1810">
              <w:rPr>
                <w:b/>
              </w:rPr>
              <w:t>.</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Место проведения аукциона:</w:t>
            </w:r>
          </w:p>
        </w:tc>
        <w:tc>
          <w:tcPr>
            <w:tcW w:w="6060" w:type="dxa"/>
          </w:tcPr>
          <w:p w:rsidR="00A5221C" w:rsidRPr="005D6891" w:rsidRDefault="00A5221C"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Порядок проведения аукциона</w:t>
            </w:r>
          </w:p>
        </w:tc>
        <w:tc>
          <w:tcPr>
            <w:tcW w:w="6060" w:type="dxa"/>
          </w:tcPr>
          <w:p w:rsidR="00A5221C" w:rsidRPr="005D6891" w:rsidRDefault="00A5221C" w:rsidP="00734D86">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w:t>
            </w:r>
            <w:r w:rsidRPr="005D6891">
              <w:lastRenderedPageBreak/>
              <w:t>работы электронной торговой площадки</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Победитель аукциона:</w:t>
            </w:r>
          </w:p>
        </w:tc>
        <w:tc>
          <w:tcPr>
            <w:tcW w:w="6060" w:type="dxa"/>
          </w:tcPr>
          <w:p w:rsidR="00A5221C" w:rsidRPr="005D6891" w:rsidRDefault="00A5221C"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t>3.2.4</w:t>
            </w:r>
            <w:r w:rsidRPr="005D6891">
              <w:fldChar w:fldCharType="end"/>
            </w:r>
            <w:r w:rsidRPr="005D6891">
              <w:t xml:space="preserve"> Документации</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E14A05">
            <w:pPr>
              <w:rPr>
                <w:bCs/>
                <w:spacing w:val="-1"/>
              </w:rPr>
            </w:pPr>
            <w:r w:rsidRPr="005D6891">
              <w:t>Срок заключения договора купли-продажи</w:t>
            </w:r>
            <w:r w:rsidR="00F04B13">
              <w:t>/</w:t>
            </w:r>
            <w:r w:rsidR="001D7461">
              <w:t>договора уступки прав и обязанностей</w:t>
            </w:r>
            <w:r w:rsidR="00D919F5">
              <w:t xml:space="preserve"> (перенайма</w:t>
            </w:r>
            <w:r w:rsidR="004A129D">
              <w:t>)</w:t>
            </w:r>
            <w:r w:rsidR="001D7461">
              <w:t>/</w:t>
            </w:r>
            <w:r w:rsidR="00100BAA">
              <w:t>соглашений</w:t>
            </w:r>
            <w:r w:rsidR="00F04B13">
              <w:t xml:space="preserve"> </w:t>
            </w:r>
            <w:r w:rsidR="001D7461">
              <w:t>о передаче прав и обязанностей</w:t>
            </w:r>
            <w:r w:rsidR="00C62F4E">
              <w:t xml:space="preserve"> (перена</w:t>
            </w:r>
            <w:r w:rsidR="00E14A05">
              <w:t>й</w:t>
            </w:r>
            <w:r w:rsidR="00C62F4E">
              <w:t>м</w:t>
            </w:r>
            <w:r w:rsidR="00E14A05">
              <w:t>е</w:t>
            </w:r>
            <w:r w:rsidR="00C62F4E">
              <w:t>)</w:t>
            </w:r>
            <w:r w:rsidRPr="005D6891">
              <w:t>:</w:t>
            </w:r>
          </w:p>
        </w:tc>
        <w:tc>
          <w:tcPr>
            <w:tcW w:w="6060" w:type="dxa"/>
          </w:tcPr>
          <w:p w:rsidR="00F04B13" w:rsidRPr="0025482C" w:rsidRDefault="00962122" w:rsidP="00F04B13">
            <w:pPr>
              <w:pStyle w:val="affe"/>
              <w:shd w:val="clear" w:color="auto" w:fill="FFFFFF"/>
              <w:tabs>
                <w:tab w:val="left" w:pos="426"/>
                <w:tab w:val="left" w:pos="709"/>
                <w:tab w:val="left" w:pos="1134"/>
                <w:tab w:val="left" w:pos="1276"/>
                <w:tab w:val="left" w:leader="underscore" w:pos="5467"/>
              </w:tabs>
              <w:spacing w:after="0" w:line="240" w:lineRule="auto"/>
              <w:ind w:left="0"/>
              <w:jc w:val="both"/>
              <w:rPr>
                <w:rFonts w:ascii="Times New Roman" w:hAnsi="Times New Roman"/>
                <w:sz w:val="28"/>
                <w:szCs w:val="28"/>
              </w:rPr>
            </w:pPr>
            <w:r w:rsidRPr="0025482C">
              <w:rPr>
                <w:rFonts w:ascii="Times New Roman" w:hAnsi="Times New Roman"/>
                <w:sz w:val="28"/>
                <w:szCs w:val="28"/>
              </w:rPr>
              <w:t>Д</w:t>
            </w:r>
            <w:r w:rsidR="00F04B13" w:rsidRPr="0025482C">
              <w:rPr>
                <w:rFonts w:ascii="Times New Roman" w:hAnsi="Times New Roman"/>
                <w:sz w:val="28"/>
                <w:szCs w:val="28"/>
              </w:rPr>
              <w:t xml:space="preserve">оговор купли-продажи </w:t>
            </w:r>
            <w:r w:rsidRPr="0025482C">
              <w:rPr>
                <w:rFonts w:ascii="Times New Roman" w:hAnsi="Times New Roman"/>
                <w:sz w:val="28"/>
                <w:szCs w:val="28"/>
              </w:rPr>
              <w:t xml:space="preserve">и договоры уступки прав и обязанностей </w:t>
            </w:r>
            <w:r w:rsidR="004A129D" w:rsidRPr="0025482C">
              <w:rPr>
                <w:rFonts w:ascii="Times New Roman" w:hAnsi="Times New Roman"/>
                <w:sz w:val="28"/>
                <w:szCs w:val="28"/>
              </w:rPr>
              <w:t>(</w:t>
            </w:r>
            <w:r w:rsidR="00D919F5" w:rsidRPr="0025482C">
              <w:rPr>
                <w:rFonts w:ascii="Times New Roman" w:hAnsi="Times New Roman"/>
                <w:sz w:val="28"/>
                <w:szCs w:val="28"/>
              </w:rPr>
              <w:t xml:space="preserve">перенайма) </w:t>
            </w:r>
            <w:r w:rsidR="00F04B13" w:rsidRPr="0025482C">
              <w:rPr>
                <w:rFonts w:ascii="Times New Roman" w:hAnsi="Times New Roman"/>
                <w:sz w:val="28"/>
                <w:szCs w:val="28"/>
              </w:rPr>
              <w:t>заключа</w:t>
            </w:r>
            <w:r w:rsidRPr="0025482C">
              <w:rPr>
                <w:rFonts w:ascii="Times New Roman" w:hAnsi="Times New Roman"/>
                <w:sz w:val="28"/>
                <w:szCs w:val="28"/>
              </w:rPr>
              <w:t>ю</w:t>
            </w:r>
            <w:r w:rsidR="00F04B13" w:rsidRPr="0025482C">
              <w:rPr>
                <w:rFonts w:ascii="Times New Roman" w:hAnsi="Times New Roman"/>
                <w:sz w:val="28"/>
                <w:szCs w:val="28"/>
              </w:rPr>
              <w:t xml:space="preserve">тся в течение 20 (двадцати) календарных дней, но не ранее 10 (десяти) </w:t>
            </w:r>
            <w:r w:rsidR="00783E7F" w:rsidRPr="0025482C">
              <w:rPr>
                <w:rFonts w:ascii="Times New Roman" w:hAnsi="Times New Roman"/>
                <w:sz w:val="28"/>
                <w:szCs w:val="28"/>
              </w:rPr>
              <w:t xml:space="preserve">календарных </w:t>
            </w:r>
            <w:r w:rsidR="00F04B13" w:rsidRPr="0025482C">
              <w:rPr>
                <w:rFonts w:ascii="Times New Roman" w:hAnsi="Times New Roman"/>
                <w:sz w:val="28"/>
                <w:szCs w:val="28"/>
              </w:rPr>
              <w:t xml:space="preserve">дней со дня опубликования протокола об итогах аукциона. </w:t>
            </w:r>
          </w:p>
          <w:p w:rsidR="00F04B13" w:rsidRPr="0025482C" w:rsidRDefault="00425310" w:rsidP="00DA13E9">
            <w:pPr>
              <w:pStyle w:val="affe"/>
              <w:shd w:val="clear" w:color="auto" w:fill="FFFFFF"/>
              <w:tabs>
                <w:tab w:val="left" w:pos="426"/>
                <w:tab w:val="left" w:pos="709"/>
                <w:tab w:val="left" w:pos="1134"/>
                <w:tab w:val="left" w:pos="1276"/>
                <w:tab w:val="left" w:leader="underscore" w:pos="5467"/>
              </w:tabs>
              <w:spacing w:after="0" w:line="240" w:lineRule="auto"/>
              <w:ind w:left="0"/>
              <w:jc w:val="both"/>
            </w:pPr>
            <w:r w:rsidRPr="0025482C">
              <w:rPr>
                <w:rFonts w:ascii="Times New Roman" w:hAnsi="Times New Roman"/>
                <w:sz w:val="28"/>
                <w:szCs w:val="28"/>
              </w:rPr>
              <w:t xml:space="preserve">Соглашения </w:t>
            </w:r>
            <w:r w:rsidR="00962122" w:rsidRPr="0025482C">
              <w:rPr>
                <w:rFonts w:ascii="Times New Roman" w:hAnsi="Times New Roman"/>
                <w:sz w:val="28"/>
                <w:szCs w:val="28"/>
              </w:rPr>
              <w:t>о передаче</w:t>
            </w:r>
            <w:r w:rsidR="00F04B13" w:rsidRPr="0025482C">
              <w:rPr>
                <w:rFonts w:ascii="Times New Roman" w:hAnsi="Times New Roman"/>
                <w:sz w:val="28"/>
                <w:szCs w:val="28"/>
              </w:rPr>
              <w:t xml:space="preserve"> прав и обязанностей</w:t>
            </w:r>
            <w:r w:rsidR="00C62F4E" w:rsidRPr="0025482C">
              <w:rPr>
                <w:rFonts w:ascii="Times New Roman" w:hAnsi="Times New Roman"/>
                <w:sz w:val="28"/>
                <w:szCs w:val="28"/>
              </w:rPr>
              <w:t xml:space="preserve"> (перена</w:t>
            </w:r>
            <w:r w:rsidR="00E14A05" w:rsidRPr="0025482C">
              <w:rPr>
                <w:rFonts w:ascii="Times New Roman" w:hAnsi="Times New Roman"/>
                <w:sz w:val="28"/>
                <w:szCs w:val="28"/>
              </w:rPr>
              <w:t>й</w:t>
            </w:r>
            <w:r w:rsidR="00C62F4E" w:rsidRPr="0025482C">
              <w:rPr>
                <w:rFonts w:ascii="Times New Roman" w:hAnsi="Times New Roman"/>
                <w:sz w:val="28"/>
                <w:szCs w:val="28"/>
              </w:rPr>
              <w:t>м</w:t>
            </w:r>
            <w:r w:rsidR="00E14A05" w:rsidRPr="0025482C">
              <w:rPr>
                <w:rFonts w:ascii="Times New Roman" w:hAnsi="Times New Roman"/>
                <w:sz w:val="28"/>
                <w:szCs w:val="28"/>
              </w:rPr>
              <w:t>е</w:t>
            </w:r>
            <w:r w:rsidR="00C62F4E" w:rsidRPr="0025482C">
              <w:rPr>
                <w:rFonts w:ascii="Times New Roman" w:hAnsi="Times New Roman"/>
                <w:sz w:val="28"/>
                <w:szCs w:val="28"/>
              </w:rPr>
              <w:t xml:space="preserve">) </w:t>
            </w:r>
            <w:r w:rsidR="00F04B13" w:rsidRPr="0025482C">
              <w:rPr>
                <w:rFonts w:ascii="Times New Roman" w:hAnsi="Times New Roman"/>
                <w:sz w:val="28"/>
                <w:szCs w:val="28"/>
              </w:rPr>
              <w:t xml:space="preserve">заключаются в течение </w:t>
            </w:r>
            <w:r w:rsidR="0025482C" w:rsidRPr="0025482C">
              <w:rPr>
                <w:rFonts w:ascii="Times New Roman" w:hAnsi="Times New Roman"/>
                <w:sz w:val="28"/>
                <w:szCs w:val="28"/>
              </w:rPr>
              <w:t>9</w:t>
            </w:r>
            <w:r w:rsidR="00E713F9" w:rsidRPr="0025482C">
              <w:rPr>
                <w:rFonts w:ascii="Times New Roman" w:hAnsi="Times New Roman"/>
                <w:sz w:val="28"/>
                <w:szCs w:val="28"/>
              </w:rPr>
              <w:t>0</w:t>
            </w:r>
            <w:r w:rsidR="00F04B13" w:rsidRPr="0025482C">
              <w:rPr>
                <w:rFonts w:ascii="Times New Roman" w:hAnsi="Times New Roman"/>
                <w:sz w:val="28"/>
                <w:szCs w:val="28"/>
              </w:rPr>
              <w:t xml:space="preserve"> (</w:t>
            </w:r>
            <w:r w:rsidR="0025482C" w:rsidRPr="0025482C">
              <w:rPr>
                <w:rFonts w:ascii="Times New Roman" w:hAnsi="Times New Roman"/>
                <w:sz w:val="28"/>
                <w:szCs w:val="28"/>
              </w:rPr>
              <w:t>девяност</w:t>
            </w:r>
            <w:r w:rsidR="00DA13E9">
              <w:rPr>
                <w:rFonts w:ascii="Times New Roman" w:hAnsi="Times New Roman"/>
                <w:sz w:val="28"/>
                <w:szCs w:val="28"/>
              </w:rPr>
              <w:t>а</w:t>
            </w:r>
            <w:r w:rsidR="00F04B13" w:rsidRPr="0025482C">
              <w:rPr>
                <w:rFonts w:ascii="Times New Roman" w:hAnsi="Times New Roman"/>
                <w:sz w:val="28"/>
                <w:szCs w:val="28"/>
              </w:rPr>
              <w:t xml:space="preserve">) </w:t>
            </w:r>
            <w:r w:rsidR="00E713F9" w:rsidRPr="0025482C">
              <w:rPr>
                <w:rFonts w:ascii="Times New Roman" w:hAnsi="Times New Roman"/>
                <w:sz w:val="28"/>
                <w:szCs w:val="28"/>
              </w:rPr>
              <w:t>календарных</w:t>
            </w:r>
            <w:r w:rsidR="00F04B13" w:rsidRPr="0025482C">
              <w:rPr>
                <w:rFonts w:ascii="Times New Roman" w:hAnsi="Times New Roman"/>
                <w:sz w:val="28"/>
                <w:szCs w:val="28"/>
              </w:rPr>
              <w:t xml:space="preserve"> дней, но не ранее 10 (десяти) </w:t>
            </w:r>
            <w:r w:rsidR="00E713F9" w:rsidRPr="0025482C">
              <w:rPr>
                <w:rFonts w:ascii="Times New Roman" w:hAnsi="Times New Roman"/>
                <w:sz w:val="28"/>
                <w:szCs w:val="28"/>
              </w:rPr>
              <w:t xml:space="preserve">календарных </w:t>
            </w:r>
            <w:r w:rsidR="00F04B13" w:rsidRPr="0025482C">
              <w:rPr>
                <w:rFonts w:ascii="Times New Roman" w:hAnsi="Times New Roman"/>
                <w:sz w:val="28"/>
                <w:szCs w:val="28"/>
              </w:rPr>
              <w:t xml:space="preserve">дней со дня опубликования протокола об итогах аукциона </w:t>
            </w:r>
            <w:r w:rsidR="00E713F9" w:rsidRPr="0025482C">
              <w:rPr>
                <w:rFonts w:ascii="Times New Roman" w:hAnsi="Times New Roman"/>
                <w:sz w:val="28"/>
                <w:szCs w:val="28"/>
              </w:rPr>
              <w:t>при условии полу</w:t>
            </w:r>
            <w:r w:rsidR="00F04B13" w:rsidRPr="0025482C">
              <w:rPr>
                <w:rFonts w:ascii="Times New Roman" w:hAnsi="Times New Roman"/>
                <w:sz w:val="28"/>
                <w:szCs w:val="28"/>
              </w:rPr>
              <w:t xml:space="preserve">чения </w:t>
            </w:r>
            <w:r w:rsidR="00A70B64" w:rsidRPr="0025482C">
              <w:rPr>
                <w:rFonts w:ascii="Times New Roman" w:hAnsi="Times New Roman"/>
                <w:sz w:val="28"/>
                <w:szCs w:val="28"/>
              </w:rPr>
              <w:t>АО «ПО ЭХЗ»</w:t>
            </w:r>
            <w:r w:rsidR="00F04B13" w:rsidRPr="0025482C">
              <w:rPr>
                <w:rFonts w:ascii="Times New Roman" w:hAnsi="Times New Roman"/>
                <w:sz w:val="28"/>
                <w:szCs w:val="28"/>
              </w:rPr>
              <w:t xml:space="preserve"> согласия Арендодателя земельных (лесных) участков на уступку прав и обязанностей.</w:t>
            </w:r>
          </w:p>
        </w:tc>
      </w:tr>
      <w:tr w:rsidR="00A5221C" w:rsidRPr="005D6891" w:rsidTr="00547B05">
        <w:tc>
          <w:tcPr>
            <w:tcW w:w="10137" w:type="dxa"/>
            <w:gridSpan w:val="3"/>
            <w:shd w:val="clear" w:color="auto" w:fill="D9D9D9" w:themeFill="background1" w:themeFillShade="D9"/>
          </w:tcPr>
          <w:p w:rsidR="00A5221C" w:rsidRPr="005D6891"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r w:rsidRPr="005D6891">
              <w:t>Место размещения в сети «Интернет»:</w:t>
            </w:r>
          </w:p>
        </w:tc>
        <w:tc>
          <w:tcPr>
            <w:tcW w:w="6060" w:type="dxa"/>
          </w:tcPr>
          <w:p w:rsidR="00A5221C" w:rsidRPr="005D6891" w:rsidRDefault="00A5221C" w:rsidP="007806D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5221C" w:rsidRPr="005D6891" w:rsidRDefault="00A5221C" w:rsidP="00913ACF">
            <w:r w:rsidRPr="005D6891">
              <w:t>Информационное сообщение о проведении аукциона также опубликовано в печатных изданиях.</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r w:rsidRPr="005D6891">
              <w:t>Порядок ознакомления с документацией:</w:t>
            </w:r>
          </w:p>
        </w:tc>
        <w:tc>
          <w:tcPr>
            <w:tcW w:w="6060" w:type="dxa"/>
          </w:tcPr>
          <w:p w:rsidR="00A5221C" w:rsidRPr="005D6891" w:rsidRDefault="00A5221C" w:rsidP="00977DB5">
            <w:r w:rsidRPr="005D6891">
              <w:t>В сети «Интернет» - в любое время с даты размещения</w:t>
            </w:r>
          </w:p>
          <w:p w:rsidR="00A5221C" w:rsidRPr="005D6891" w:rsidRDefault="00A5221C" w:rsidP="00796D67">
            <w:r w:rsidRPr="005D6891">
              <w:t xml:space="preserve">По адресу Организатора - с </w:t>
            </w:r>
            <w:r>
              <w:t>05</w:t>
            </w:r>
            <w:r w:rsidRPr="005D6891">
              <w:t xml:space="preserve">:00 часов (время московское) </w:t>
            </w:r>
            <w:r w:rsidR="00796D67" w:rsidRPr="00796D67">
              <w:rPr>
                <w:b/>
              </w:rPr>
              <w:t>13.09</w:t>
            </w:r>
            <w:r w:rsidR="00796D67">
              <w:t>.</w:t>
            </w:r>
            <w:r w:rsidRPr="00BE1810">
              <w:rPr>
                <w:b/>
              </w:rPr>
              <w:t>201</w:t>
            </w:r>
            <w:r>
              <w:rPr>
                <w:b/>
              </w:rPr>
              <w:t>6</w:t>
            </w:r>
            <w:r w:rsidRPr="00BE1810">
              <w:rPr>
                <w:b/>
              </w:rPr>
              <w:t>г</w:t>
            </w:r>
            <w:r w:rsidRPr="005D6891">
              <w:t xml:space="preserve">. по </w:t>
            </w:r>
            <w:r w:rsidR="00796D67">
              <w:t>16:00</w:t>
            </w:r>
            <w:r w:rsidRPr="005D6891">
              <w:t xml:space="preserve"> часов (время московское) </w:t>
            </w:r>
            <w:r w:rsidR="00796D67" w:rsidRPr="00796D67">
              <w:rPr>
                <w:b/>
              </w:rPr>
              <w:t>12.10</w:t>
            </w:r>
            <w:r w:rsidR="00796D67">
              <w:t>.</w:t>
            </w:r>
            <w:r w:rsidRPr="001108AA">
              <w:rPr>
                <w:b/>
              </w:rPr>
              <w:t>2016</w:t>
            </w:r>
            <w:r w:rsidRPr="00BE1810">
              <w:rPr>
                <w:b/>
              </w:rPr>
              <w:t>г.</w:t>
            </w:r>
            <w:r w:rsidRPr="005D6891">
              <w:t xml:space="preserve"> в рабочие дни (с 05:00 до 12:00 часов, обед с 09:00 до 09:45 (время московское)).</w:t>
            </w:r>
          </w:p>
        </w:tc>
      </w:tr>
      <w:tr w:rsidR="00A5221C" w:rsidRPr="005D6891" w:rsidTr="00547B05">
        <w:tc>
          <w:tcPr>
            <w:tcW w:w="10137" w:type="dxa"/>
            <w:gridSpan w:val="3"/>
            <w:shd w:val="clear" w:color="auto" w:fill="D9D9D9" w:themeFill="background1" w:themeFillShade="D9"/>
          </w:tcPr>
          <w:p w:rsidR="00A5221C" w:rsidRPr="005D6891"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 xml:space="preserve">Лица, имеющие право на обжалование действий </w:t>
            </w:r>
            <w:r w:rsidRPr="005D6891">
              <w:lastRenderedPageBreak/>
              <w:t>(бездействий) организатора, продавца, комиссии, если такие действия (бездействие) нарушают его права и законные интересы</w:t>
            </w:r>
          </w:p>
        </w:tc>
        <w:tc>
          <w:tcPr>
            <w:tcW w:w="6060" w:type="dxa"/>
          </w:tcPr>
          <w:p w:rsidR="00A5221C" w:rsidRPr="005D6891" w:rsidRDefault="00A5221C" w:rsidP="00734D86">
            <w:r w:rsidRPr="005D6891">
              <w:lastRenderedPageBreak/>
              <w:t>Любой Претендент, участник аукциона</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Место обжалования:</w:t>
            </w:r>
          </w:p>
        </w:tc>
        <w:tc>
          <w:tcPr>
            <w:tcW w:w="6060" w:type="dxa"/>
          </w:tcPr>
          <w:p w:rsidR="00A5221C" w:rsidRPr="005D6891" w:rsidRDefault="00A5221C" w:rsidP="00734D86">
            <w:r w:rsidRPr="005D6891">
              <w:t xml:space="preserve">Центральный арбитражный комитет </w:t>
            </w:r>
            <w:proofErr w:type="spellStart"/>
            <w:r w:rsidRPr="005D6891">
              <w:t>Госкорпорации</w:t>
            </w:r>
            <w:proofErr w:type="spellEnd"/>
            <w:r w:rsidRPr="005D6891">
              <w:t xml:space="preserve"> «Росатом»</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Электронный адрес:</w:t>
            </w:r>
          </w:p>
        </w:tc>
        <w:tc>
          <w:tcPr>
            <w:tcW w:w="6060" w:type="dxa"/>
          </w:tcPr>
          <w:p w:rsidR="00A5221C" w:rsidRPr="005D6891" w:rsidRDefault="009334AD" w:rsidP="00734D86">
            <w:hyperlink r:id="rId11" w:history="1">
              <w:r w:rsidR="00A5221C" w:rsidRPr="005D6891">
                <w:rPr>
                  <w:rStyle w:val="ad"/>
                </w:rPr>
                <w:t>arbitration@rosatom.ru</w:t>
              </w:r>
            </w:hyperlink>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Почтовый адрес:</w:t>
            </w:r>
          </w:p>
        </w:tc>
        <w:tc>
          <w:tcPr>
            <w:tcW w:w="6060" w:type="dxa"/>
          </w:tcPr>
          <w:p w:rsidR="00A5221C" w:rsidRPr="005D6891" w:rsidRDefault="00A5221C" w:rsidP="00734D86">
            <w:r w:rsidRPr="005D6891">
              <w:t>119017, г. Москва, ул. Большая Ордынка, д. 24</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Порядок обжалования</w:t>
            </w:r>
          </w:p>
        </w:tc>
        <w:tc>
          <w:tcPr>
            <w:tcW w:w="6060" w:type="dxa"/>
          </w:tcPr>
          <w:p w:rsidR="00A5221C" w:rsidRPr="005D6891" w:rsidRDefault="00A5221C"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проведении аукциона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Default="00A07FC3" w:rsidP="0071483D">
      <w:pPr>
        <w:ind w:firstLine="567"/>
      </w:pPr>
      <w:r w:rsidRPr="00A07FC3">
        <w:t>1.1.5.</w:t>
      </w:r>
      <w:r w:rsidRPr="00A07FC3">
        <w:tab/>
        <w:t>Наименование, состав и характеристика имущества, выставляемого на аукцион (в том числе сведения о земельных участках и правах на них):</w:t>
      </w:r>
    </w:p>
    <w:p w:rsidR="00F505B9" w:rsidRDefault="00A07FC3" w:rsidP="000501D6">
      <w:pPr>
        <w:ind w:firstLine="567"/>
      </w:pPr>
      <w:r w:rsidRPr="00C60D0C">
        <w:rPr>
          <w:b/>
        </w:rPr>
        <w:t xml:space="preserve">Лот № </w:t>
      </w:r>
      <w:r>
        <w:rPr>
          <w:b/>
        </w:rPr>
        <w:t>1</w:t>
      </w:r>
      <w:r w:rsidRPr="00C60D0C">
        <w:rPr>
          <w:b/>
        </w:rPr>
        <w:t>:</w:t>
      </w:r>
      <w:r>
        <w:t xml:space="preserve"> </w:t>
      </w:r>
      <w:r w:rsidR="000501D6" w:rsidRPr="005C1681">
        <w:rPr>
          <w:b/>
        </w:rPr>
        <w:t xml:space="preserve">имущественный комплекс, расположенный по адресу: </w:t>
      </w:r>
      <w:r w:rsidR="00963696" w:rsidRPr="00963696">
        <w:rPr>
          <w:b/>
        </w:rPr>
        <w:t xml:space="preserve">Республика Бурятия, </w:t>
      </w:r>
      <w:proofErr w:type="spellStart"/>
      <w:r w:rsidR="00963696" w:rsidRPr="00963696">
        <w:rPr>
          <w:b/>
        </w:rPr>
        <w:t>Кабанский</w:t>
      </w:r>
      <w:proofErr w:type="spellEnd"/>
      <w:r w:rsidR="00963696" w:rsidRPr="00963696">
        <w:rPr>
          <w:b/>
        </w:rPr>
        <w:t xml:space="preserve"> район, местность Байкальский прибой, турбаза «Байкальский залив», Республика Бурятия, Муниципальное образование  «</w:t>
      </w:r>
      <w:proofErr w:type="spellStart"/>
      <w:r w:rsidR="00963696" w:rsidRPr="00963696">
        <w:rPr>
          <w:b/>
        </w:rPr>
        <w:t>Кабанский</w:t>
      </w:r>
      <w:proofErr w:type="spellEnd"/>
      <w:r w:rsidR="00963696" w:rsidRPr="00963696">
        <w:rPr>
          <w:b/>
        </w:rPr>
        <w:t xml:space="preserve"> район», в границах </w:t>
      </w:r>
      <w:proofErr w:type="spellStart"/>
      <w:r w:rsidR="00963696" w:rsidRPr="00963696">
        <w:rPr>
          <w:b/>
        </w:rPr>
        <w:t>Кабанского</w:t>
      </w:r>
      <w:proofErr w:type="spellEnd"/>
      <w:r w:rsidR="00963696" w:rsidRPr="00963696">
        <w:rPr>
          <w:b/>
        </w:rPr>
        <w:t xml:space="preserve"> лесничества, </w:t>
      </w:r>
      <w:proofErr w:type="spellStart"/>
      <w:r w:rsidR="00963696" w:rsidRPr="00963696">
        <w:rPr>
          <w:b/>
        </w:rPr>
        <w:t>Большереченского</w:t>
      </w:r>
      <w:proofErr w:type="spellEnd"/>
      <w:r w:rsidR="00963696" w:rsidRPr="00963696">
        <w:rPr>
          <w:b/>
        </w:rPr>
        <w:t xml:space="preserve"> участкового лесничества, квартал 6, выдел 17,19, Республика Бурятия, </w:t>
      </w:r>
      <w:proofErr w:type="spellStart"/>
      <w:r w:rsidR="00963696" w:rsidRPr="00963696">
        <w:rPr>
          <w:b/>
        </w:rPr>
        <w:t>Кабанский</w:t>
      </w:r>
      <w:proofErr w:type="spellEnd"/>
      <w:r w:rsidR="00963696" w:rsidRPr="00963696">
        <w:rPr>
          <w:b/>
        </w:rPr>
        <w:t xml:space="preserve"> район, местность Байкальский прибой, в 2 км от Блок – поста № 19 к западу, Республика Бурятия, Муниципальное образование «</w:t>
      </w:r>
      <w:proofErr w:type="spellStart"/>
      <w:r w:rsidR="00963696" w:rsidRPr="00963696">
        <w:rPr>
          <w:b/>
        </w:rPr>
        <w:t>Кабанский</w:t>
      </w:r>
      <w:proofErr w:type="spellEnd"/>
      <w:r w:rsidR="00963696" w:rsidRPr="00963696">
        <w:rPr>
          <w:b/>
        </w:rPr>
        <w:t xml:space="preserve"> район», в границах </w:t>
      </w:r>
      <w:proofErr w:type="spellStart"/>
      <w:r w:rsidR="00963696" w:rsidRPr="00963696">
        <w:rPr>
          <w:b/>
        </w:rPr>
        <w:t>Кабанского</w:t>
      </w:r>
      <w:proofErr w:type="spellEnd"/>
      <w:r w:rsidR="00963696" w:rsidRPr="00963696">
        <w:rPr>
          <w:b/>
        </w:rPr>
        <w:t xml:space="preserve"> лесничества, </w:t>
      </w:r>
      <w:proofErr w:type="spellStart"/>
      <w:r w:rsidR="00963696" w:rsidRPr="00963696">
        <w:rPr>
          <w:b/>
        </w:rPr>
        <w:t>Большереченского</w:t>
      </w:r>
      <w:proofErr w:type="spellEnd"/>
      <w:r w:rsidR="00963696" w:rsidRPr="00963696">
        <w:rPr>
          <w:b/>
        </w:rPr>
        <w:t xml:space="preserve"> участкового лесничества, квартал 6, части выделов 17, 19, Республика Бурятия, Муниципальное образование «</w:t>
      </w:r>
      <w:proofErr w:type="spellStart"/>
      <w:r w:rsidR="00963696" w:rsidRPr="00963696">
        <w:rPr>
          <w:b/>
        </w:rPr>
        <w:t>Кабанский</w:t>
      </w:r>
      <w:proofErr w:type="spellEnd"/>
      <w:r w:rsidR="00963696" w:rsidRPr="00963696">
        <w:rPr>
          <w:b/>
        </w:rPr>
        <w:t xml:space="preserve"> район», в границах </w:t>
      </w:r>
      <w:proofErr w:type="spellStart"/>
      <w:r w:rsidR="00963696" w:rsidRPr="00963696">
        <w:rPr>
          <w:b/>
        </w:rPr>
        <w:t>Кабанского</w:t>
      </w:r>
      <w:proofErr w:type="spellEnd"/>
      <w:r w:rsidR="00963696" w:rsidRPr="00963696">
        <w:rPr>
          <w:b/>
        </w:rPr>
        <w:t xml:space="preserve"> лесничества, </w:t>
      </w:r>
      <w:proofErr w:type="spellStart"/>
      <w:r w:rsidR="00963696" w:rsidRPr="00963696">
        <w:rPr>
          <w:b/>
        </w:rPr>
        <w:t>Большереченского</w:t>
      </w:r>
      <w:proofErr w:type="spellEnd"/>
      <w:r w:rsidR="00963696" w:rsidRPr="00963696">
        <w:rPr>
          <w:b/>
        </w:rPr>
        <w:t xml:space="preserve"> участкового лесничества, в квартале 6, выдел 10, Республика Бурятия, Муниципальное образование «</w:t>
      </w:r>
      <w:proofErr w:type="spellStart"/>
      <w:r w:rsidR="00963696" w:rsidRPr="00963696">
        <w:rPr>
          <w:b/>
        </w:rPr>
        <w:t>Кабанский</w:t>
      </w:r>
      <w:proofErr w:type="spellEnd"/>
      <w:r w:rsidR="00963696" w:rsidRPr="00963696">
        <w:rPr>
          <w:b/>
        </w:rPr>
        <w:t xml:space="preserve"> район», в границах </w:t>
      </w:r>
      <w:proofErr w:type="spellStart"/>
      <w:r w:rsidR="00963696" w:rsidRPr="00963696">
        <w:rPr>
          <w:b/>
        </w:rPr>
        <w:t>Кабанского</w:t>
      </w:r>
      <w:proofErr w:type="spellEnd"/>
      <w:r w:rsidR="00963696" w:rsidRPr="00963696">
        <w:rPr>
          <w:b/>
        </w:rPr>
        <w:t xml:space="preserve"> лесничества, </w:t>
      </w:r>
      <w:proofErr w:type="spellStart"/>
      <w:r w:rsidR="00963696" w:rsidRPr="00963696">
        <w:rPr>
          <w:b/>
        </w:rPr>
        <w:t>Большереченского</w:t>
      </w:r>
      <w:proofErr w:type="spellEnd"/>
      <w:r w:rsidR="00963696" w:rsidRPr="00963696">
        <w:rPr>
          <w:b/>
        </w:rPr>
        <w:t xml:space="preserve"> участкового лесничества, в квартале 6, выдел 17 и квартале 7 выдел 3</w:t>
      </w:r>
      <w:r w:rsidR="00883205" w:rsidRPr="00963696">
        <w:rPr>
          <w:b/>
        </w:rPr>
        <w:t>,</w:t>
      </w:r>
      <w:r w:rsidR="00883205">
        <w:rPr>
          <w:b/>
        </w:rPr>
        <w:t xml:space="preserve"> </w:t>
      </w:r>
      <w:r w:rsidR="000501D6">
        <w:t>в состав которого входят</w:t>
      </w:r>
      <w:r w:rsidR="00F505B9">
        <w:t>:</w:t>
      </w:r>
    </w:p>
    <w:p w:rsidR="000501D6" w:rsidRDefault="00F505B9" w:rsidP="000501D6">
      <w:pPr>
        <w:ind w:firstLine="567"/>
      </w:pPr>
      <w:r>
        <w:t>О</w:t>
      </w:r>
      <w:r w:rsidR="000501D6">
        <w:t>бъекты</w:t>
      </w:r>
      <w:r>
        <w:t xml:space="preserve"> недвижимого имущества</w:t>
      </w:r>
      <w:r w:rsidR="000501D6">
        <w:t>,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0501D6" w:rsidRPr="00C139BB" w:rsidTr="008A7351">
        <w:trPr>
          <w:trHeight w:val="264"/>
        </w:trPr>
        <w:tc>
          <w:tcPr>
            <w:tcW w:w="744" w:type="dxa"/>
            <w:shd w:val="clear" w:color="auto" w:fill="auto"/>
            <w:tcMar>
              <w:top w:w="72" w:type="dxa"/>
              <w:left w:w="144" w:type="dxa"/>
              <w:bottom w:w="72" w:type="dxa"/>
              <w:right w:w="144" w:type="dxa"/>
            </w:tcMar>
            <w:vAlign w:val="center"/>
          </w:tcPr>
          <w:p w:rsidR="000501D6" w:rsidRPr="00920588" w:rsidRDefault="000501D6" w:rsidP="008A7351">
            <w:pPr>
              <w:jc w:val="center"/>
              <w:rPr>
                <w:sz w:val="22"/>
                <w:szCs w:val="22"/>
                <w:lang w:eastAsia="en-US"/>
              </w:rPr>
            </w:pPr>
            <w:r w:rsidRPr="00920588">
              <w:rPr>
                <w:sz w:val="22"/>
                <w:szCs w:val="22"/>
                <w:lang w:eastAsia="en-US"/>
              </w:rPr>
              <w:t>1.1</w:t>
            </w:r>
          </w:p>
        </w:tc>
        <w:tc>
          <w:tcPr>
            <w:tcW w:w="8647" w:type="dxa"/>
            <w:shd w:val="clear" w:color="auto" w:fill="auto"/>
            <w:tcMar>
              <w:top w:w="72" w:type="dxa"/>
              <w:left w:w="144" w:type="dxa"/>
              <w:bottom w:w="72" w:type="dxa"/>
              <w:right w:w="144" w:type="dxa"/>
            </w:tcMar>
            <w:vAlign w:val="bottom"/>
          </w:tcPr>
          <w:p w:rsidR="000501D6" w:rsidRPr="00C139BB" w:rsidRDefault="00C81719" w:rsidP="00CF4C46">
            <w:pPr>
              <w:rPr>
                <w:sz w:val="24"/>
                <w:szCs w:val="24"/>
                <w:highlight w:val="yellow"/>
                <w:lang w:eastAsia="en-US"/>
              </w:rPr>
            </w:pPr>
            <w:r w:rsidRPr="00875A57">
              <w:rPr>
                <w:sz w:val="24"/>
                <w:szCs w:val="24"/>
                <w:lang w:eastAsia="en-US"/>
              </w:rPr>
              <w:t xml:space="preserve">Коттедж № 1А, назначение: нежилое, 1-этажный, общая площадь 452,3 </w:t>
            </w:r>
            <w:proofErr w:type="spellStart"/>
            <w:r w:rsidRPr="00875A57">
              <w:rPr>
                <w:sz w:val="24"/>
                <w:szCs w:val="24"/>
                <w:lang w:eastAsia="en-US"/>
              </w:rPr>
              <w:t>кв.м</w:t>
            </w:r>
            <w:proofErr w:type="spellEnd"/>
            <w:r w:rsidRPr="00875A57">
              <w:rPr>
                <w:sz w:val="24"/>
                <w:szCs w:val="24"/>
                <w:lang w:eastAsia="en-US"/>
              </w:rPr>
              <w:t xml:space="preserve">., литер: Ф, год постройки - 2004, материал стен - брус, расположенный по адресу: Республика Бурятия, </w:t>
            </w:r>
            <w:proofErr w:type="spellStart"/>
            <w:r w:rsidRPr="00875A57">
              <w:rPr>
                <w:sz w:val="24"/>
                <w:szCs w:val="24"/>
                <w:lang w:eastAsia="en-US"/>
              </w:rPr>
              <w:t>Кабанский</w:t>
            </w:r>
            <w:proofErr w:type="spellEnd"/>
            <w:r w:rsidRPr="00875A57">
              <w:rPr>
                <w:sz w:val="24"/>
                <w:szCs w:val="24"/>
                <w:lang w:eastAsia="en-US"/>
              </w:rPr>
              <w:t xml:space="preserve"> район, местность Байкальский прибой, Турбаза Байкальский залив</w:t>
            </w:r>
            <w:r w:rsidR="00875A57" w:rsidRPr="00875A57">
              <w:rPr>
                <w:sz w:val="24"/>
                <w:szCs w:val="24"/>
                <w:lang w:eastAsia="en-US"/>
              </w:rPr>
              <w:t>,</w:t>
            </w:r>
            <w:r w:rsidR="008219E8" w:rsidRPr="00875A57">
              <w:rPr>
                <w:rFonts w:eastAsia="Times New Roman"/>
                <w:color w:val="000000"/>
                <w:kern w:val="24"/>
                <w:sz w:val="24"/>
                <w:szCs w:val="24"/>
              </w:rPr>
              <w:t xml:space="preserve"> (свидетельство о государственной регистрации права серии </w:t>
            </w:r>
            <w:r w:rsidR="00CF4C46">
              <w:rPr>
                <w:rFonts w:eastAsia="Times New Roman"/>
                <w:color w:val="000000"/>
                <w:kern w:val="24"/>
                <w:sz w:val="24"/>
                <w:szCs w:val="24"/>
              </w:rPr>
              <w:t>03-АА</w:t>
            </w:r>
            <w:r w:rsidR="008219E8" w:rsidRPr="00875A57">
              <w:rPr>
                <w:rFonts w:eastAsia="Times New Roman"/>
                <w:color w:val="000000"/>
                <w:kern w:val="24"/>
                <w:sz w:val="24"/>
                <w:szCs w:val="24"/>
              </w:rPr>
              <w:t xml:space="preserve"> № </w:t>
            </w:r>
            <w:r w:rsidR="00CF4C46">
              <w:rPr>
                <w:rFonts w:eastAsia="Times New Roman"/>
                <w:color w:val="000000"/>
                <w:kern w:val="24"/>
                <w:sz w:val="24"/>
                <w:szCs w:val="24"/>
              </w:rPr>
              <w:t>452627</w:t>
            </w:r>
            <w:r w:rsidR="008219E8" w:rsidRPr="00875A57">
              <w:rPr>
                <w:rFonts w:eastAsia="Times New Roman"/>
                <w:color w:val="000000"/>
                <w:kern w:val="24"/>
                <w:sz w:val="24"/>
                <w:szCs w:val="24"/>
              </w:rPr>
              <w:t xml:space="preserve"> от </w:t>
            </w:r>
            <w:r w:rsidR="00CF4C46">
              <w:rPr>
                <w:rFonts w:eastAsia="Times New Roman"/>
                <w:color w:val="000000"/>
                <w:kern w:val="24"/>
                <w:sz w:val="24"/>
                <w:szCs w:val="24"/>
              </w:rPr>
              <w:t>05</w:t>
            </w:r>
            <w:r w:rsidR="008219E8" w:rsidRPr="00875A57">
              <w:rPr>
                <w:rFonts w:eastAsia="Times New Roman"/>
                <w:color w:val="000000"/>
                <w:kern w:val="24"/>
                <w:sz w:val="24"/>
                <w:szCs w:val="24"/>
              </w:rPr>
              <w:t>.</w:t>
            </w:r>
            <w:r w:rsidR="00CF4C46">
              <w:rPr>
                <w:rFonts w:eastAsia="Times New Roman"/>
                <w:color w:val="000000"/>
                <w:kern w:val="24"/>
                <w:sz w:val="24"/>
                <w:szCs w:val="24"/>
              </w:rPr>
              <w:t>11</w:t>
            </w:r>
            <w:r w:rsidR="008219E8" w:rsidRPr="00875A57">
              <w:rPr>
                <w:rFonts w:eastAsia="Times New Roman"/>
                <w:color w:val="000000"/>
                <w:kern w:val="24"/>
                <w:sz w:val="24"/>
                <w:szCs w:val="24"/>
              </w:rPr>
              <w:t>.20</w:t>
            </w:r>
            <w:r w:rsidR="00CF4C46">
              <w:rPr>
                <w:rFonts w:eastAsia="Times New Roman"/>
                <w:color w:val="000000"/>
                <w:kern w:val="24"/>
                <w:sz w:val="24"/>
                <w:szCs w:val="24"/>
              </w:rPr>
              <w:t>08</w:t>
            </w:r>
            <w:r w:rsidR="008219E8" w:rsidRPr="00875A57">
              <w:rPr>
                <w:rFonts w:eastAsia="Times New Roman"/>
                <w:color w:val="000000"/>
                <w:kern w:val="24"/>
                <w:sz w:val="24"/>
                <w:szCs w:val="24"/>
              </w:rPr>
              <w:t>).</w:t>
            </w:r>
          </w:p>
        </w:tc>
      </w:tr>
      <w:tr w:rsidR="000501D6" w:rsidRPr="00C139BB" w:rsidTr="008A7351">
        <w:trPr>
          <w:trHeight w:val="264"/>
        </w:trPr>
        <w:tc>
          <w:tcPr>
            <w:tcW w:w="744" w:type="dxa"/>
            <w:shd w:val="clear" w:color="auto" w:fill="auto"/>
            <w:tcMar>
              <w:top w:w="72" w:type="dxa"/>
              <w:left w:w="144" w:type="dxa"/>
              <w:bottom w:w="72" w:type="dxa"/>
              <w:right w:w="144" w:type="dxa"/>
            </w:tcMar>
            <w:vAlign w:val="center"/>
          </w:tcPr>
          <w:p w:rsidR="000501D6" w:rsidRPr="00920588" w:rsidRDefault="000501D6" w:rsidP="008A7351">
            <w:pPr>
              <w:jc w:val="center"/>
              <w:rPr>
                <w:sz w:val="22"/>
                <w:szCs w:val="22"/>
                <w:lang w:eastAsia="en-US"/>
              </w:rPr>
            </w:pPr>
            <w:r w:rsidRPr="00920588">
              <w:rPr>
                <w:sz w:val="22"/>
                <w:szCs w:val="22"/>
                <w:lang w:eastAsia="en-US"/>
              </w:rPr>
              <w:t>1.2.</w:t>
            </w:r>
          </w:p>
        </w:tc>
        <w:tc>
          <w:tcPr>
            <w:tcW w:w="8647" w:type="dxa"/>
            <w:shd w:val="clear" w:color="auto" w:fill="auto"/>
            <w:tcMar>
              <w:top w:w="72" w:type="dxa"/>
              <w:left w:w="144" w:type="dxa"/>
              <w:bottom w:w="72" w:type="dxa"/>
              <w:right w:w="144" w:type="dxa"/>
            </w:tcMar>
            <w:vAlign w:val="bottom"/>
          </w:tcPr>
          <w:p w:rsidR="000501D6" w:rsidRPr="00CF4C46" w:rsidRDefault="00C81719" w:rsidP="00CF4C46">
            <w:pPr>
              <w:rPr>
                <w:sz w:val="24"/>
                <w:szCs w:val="24"/>
                <w:lang w:eastAsia="en-US"/>
              </w:rPr>
            </w:pPr>
            <w:r w:rsidRPr="00CF4C46">
              <w:rPr>
                <w:sz w:val="24"/>
                <w:szCs w:val="24"/>
                <w:lang w:eastAsia="en-US"/>
              </w:rPr>
              <w:t xml:space="preserve">Коттедж № 4, назначение: нежилое, 2-этажный, общая площадь 154,5 </w:t>
            </w:r>
            <w:proofErr w:type="spellStart"/>
            <w:r w:rsidRPr="00CF4C46">
              <w:rPr>
                <w:sz w:val="24"/>
                <w:szCs w:val="24"/>
                <w:lang w:eastAsia="en-US"/>
              </w:rPr>
              <w:t>кв.м</w:t>
            </w:r>
            <w:proofErr w:type="spellEnd"/>
            <w:r w:rsidRPr="00CF4C46">
              <w:rPr>
                <w:sz w:val="24"/>
                <w:szCs w:val="24"/>
                <w:lang w:eastAsia="en-US"/>
              </w:rPr>
              <w:t xml:space="preserve">, литер: С, год постройки – 1986, материал стен – брус, расположенный по адресу:  Республика Бурятия, </w:t>
            </w:r>
            <w:proofErr w:type="spellStart"/>
            <w:r w:rsidRPr="00CF4C46">
              <w:rPr>
                <w:sz w:val="24"/>
                <w:szCs w:val="24"/>
                <w:lang w:eastAsia="en-US"/>
              </w:rPr>
              <w:t>Кабанский</w:t>
            </w:r>
            <w:proofErr w:type="spellEnd"/>
            <w:r w:rsidRPr="00CF4C46">
              <w:rPr>
                <w:sz w:val="24"/>
                <w:szCs w:val="24"/>
                <w:lang w:eastAsia="en-US"/>
              </w:rPr>
              <w:t xml:space="preserve"> район, местность Байкальский прибой, Турбаза Байкальский залив</w:t>
            </w:r>
            <w:r w:rsidR="003E0A2D" w:rsidRPr="00CF4C46">
              <w:rPr>
                <w:sz w:val="24"/>
                <w:szCs w:val="24"/>
                <w:lang w:eastAsia="en-US"/>
              </w:rPr>
              <w:t>,</w:t>
            </w:r>
            <w:r w:rsidR="003E0A2D" w:rsidRPr="00CF4C46">
              <w:rPr>
                <w:rFonts w:eastAsia="Times New Roman"/>
                <w:color w:val="000000"/>
                <w:kern w:val="24"/>
                <w:sz w:val="24"/>
                <w:szCs w:val="24"/>
              </w:rPr>
              <w:t xml:space="preserve"> (свидетельство о государственной регистрации права серии </w:t>
            </w:r>
            <w:r w:rsidR="00CF4C46" w:rsidRPr="00CF4C46">
              <w:rPr>
                <w:rFonts w:eastAsia="Times New Roman"/>
                <w:color w:val="000000"/>
                <w:kern w:val="24"/>
                <w:sz w:val="24"/>
                <w:szCs w:val="24"/>
              </w:rPr>
              <w:t>03-АА</w:t>
            </w:r>
            <w:r w:rsidR="003E0A2D" w:rsidRPr="00CF4C46">
              <w:rPr>
                <w:rFonts w:eastAsia="Times New Roman"/>
                <w:color w:val="000000"/>
                <w:kern w:val="24"/>
                <w:sz w:val="24"/>
                <w:szCs w:val="24"/>
              </w:rPr>
              <w:t xml:space="preserve"> № </w:t>
            </w:r>
            <w:r w:rsidR="00CF4C46" w:rsidRPr="00CF4C46">
              <w:rPr>
                <w:rFonts w:eastAsia="Times New Roman"/>
                <w:color w:val="000000"/>
                <w:kern w:val="24"/>
                <w:sz w:val="24"/>
                <w:szCs w:val="24"/>
              </w:rPr>
              <w:t>452629</w:t>
            </w:r>
            <w:r w:rsidR="003E0A2D" w:rsidRPr="00CF4C46">
              <w:rPr>
                <w:rFonts w:eastAsia="Times New Roman"/>
                <w:color w:val="000000"/>
                <w:kern w:val="24"/>
                <w:sz w:val="24"/>
                <w:szCs w:val="24"/>
              </w:rPr>
              <w:t xml:space="preserve"> от </w:t>
            </w:r>
            <w:r w:rsidR="00CF4C46" w:rsidRPr="00CF4C46">
              <w:rPr>
                <w:rFonts w:eastAsia="Times New Roman"/>
                <w:color w:val="000000"/>
                <w:kern w:val="24"/>
                <w:sz w:val="24"/>
                <w:szCs w:val="24"/>
              </w:rPr>
              <w:t>05</w:t>
            </w:r>
            <w:r w:rsidR="003E0A2D" w:rsidRPr="00CF4C46">
              <w:rPr>
                <w:rFonts w:eastAsia="Times New Roman"/>
                <w:color w:val="000000"/>
                <w:kern w:val="24"/>
                <w:sz w:val="24"/>
                <w:szCs w:val="24"/>
              </w:rPr>
              <w:t>.</w:t>
            </w:r>
            <w:r w:rsidR="00CF4C46" w:rsidRPr="00CF4C46">
              <w:rPr>
                <w:rFonts w:eastAsia="Times New Roman"/>
                <w:color w:val="000000"/>
                <w:kern w:val="24"/>
                <w:sz w:val="24"/>
                <w:szCs w:val="24"/>
              </w:rPr>
              <w:t>11</w:t>
            </w:r>
            <w:r w:rsidR="003E0A2D" w:rsidRPr="00CF4C46">
              <w:rPr>
                <w:rFonts w:eastAsia="Times New Roman"/>
                <w:color w:val="000000"/>
                <w:kern w:val="24"/>
                <w:sz w:val="24"/>
                <w:szCs w:val="24"/>
              </w:rPr>
              <w:t>.20</w:t>
            </w:r>
            <w:r w:rsidR="00CF4C46" w:rsidRPr="00CF4C46">
              <w:rPr>
                <w:rFonts w:eastAsia="Times New Roman"/>
                <w:color w:val="000000"/>
                <w:kern w:val="24"/>
                <w:sz w:val="24"/>
                <w:szCs w:val="24"/>
              </w:rPr>
              <w:t>08</w:t>
            </w:r>
            <w:r w:rsidR="003E0A2D" w:rsidRPr="00CF4C46">
              <w:rPr>
                <w:rFonts w:eastAsia="Times New Roman"/>
                <w:color w:val="000000"/>
                <w:kern w:val="24"/>
                <w:sz w:val="24"/>
                <w:szCs w:val="24"/>
              </w:rPr>
              <w:t>).</w:t>
            </w:r>
          </w:p>
        </w:tc>
      </w:tr>
      <w:tr w:rsidR="000501D6" w:rsidRPr="00C139BB" w:rsidTr="008A7351">
        <w:trPr>
          <w:trHeight w:val="264"/>
        </w:trPr>
        <w:tc>
          <w:tcPr>
            <w:tcW w:w="744" w:type="dxa"/>
            <w:shd w:val="clear" w:color="auto" w:fill="auto"/>
            <w:tcMar>
              <w:top w:w="72" w:type="dxa"/>
              <w:left w:w="144" w:type="dxa"/>
              <w:bottom w:w="72" w:type="dxa"/>
              <w:right w:w="144" w:type="dxa"/>
            </w:tcMar>
            <w:vAlign w:val="center"/>
          </w:tcPr>
          <w:p w:rsidR="000501D6" w:rsidRPr="00920588" w:rsidRDefault="000501D6" w:rsidP="008A7351">
            <w:pPr>
              <w:jc w:val="center"/>
              <w:rPr>
                <w:sz w:val="22"/>
                <w:szCs w:val="22"/>
                <w:lang w:eastAsia="en-US"/>
              </w:rPr>
            </w:pPr>
            <w:r w:rsidRPr="00920588">
              <w:rPr>
                <w:sz w:val="22"/>
                <w:szCs w:val="22"/>
                <w:lang w:eastAsia="en-US"/>
              </w:rPr>
              <w:t>1.3</w:t>
            </w:r>
          </w:p>
        </w:tc>
        <w:tc>
          <w:tcPr>
            <w:tcW w:w="8647" w:type="dxa"/>
            <w:shd w:val="clear" w:color="auto" w:fill="auto"/>
            <w:tcMar>
              <w:top w:w="72" w:type="dxa"/>
              <w:left w:w="144" w:type="dxa"/>
              <w:bottom w:w="72" w:type="dxa"/>
              <w:right w:w="144" w:type="dxa"/>
            </w:tcMar>
            <w:vAlign w:val="bottom"/>
          </w:tcPr>
          <w:p w:rsidR="000501D6" w:rsidRPr="0002162F" w:rsidRDefault="00836FF2" w:rsidP="0002162F">
            <w:pPr>
              <w:rPr>
                <w:sz w:val="24"/>
                <w:szCs w:val="24"/>
                <w:lang w:eastAsia="en-US"/>
              </w:rPr>
            </w:pPr>
            <w:r w:rsidRPr="0002162F">
              <w:rPr>
                <w:sz w:val="24"/>
                <w:szCs w:val="24"/>
                <w:lang w:eastAsia="en-US"/>
              </w:rPr>
              <w:t xml:space="preserve">Коттедж № 7, назначение: нежилое, 2-этажный, общая площадь 255,9 </w:t>
            </w:r>
            <w:proofErr w:type="spellStart"/>
            <w:r w:rsidRPr="0002162F">
              <w:rPr>
                <w:sz w:val="24"/>
                <w:szCs w:val="24"/>
                <w:lang w:eastAsia="en-US"/>
              </w:rPr>
              <w:t>кв.м</w:t>
            </w:r>
            <w:proofErr w:type="spellEnd"/>
            <w:r w:rsidRPr="0002162F">
              <w:rPr>
                <w:sz w:val="24"/>
                <w:szCs w:val="24"/>
                <w:lang w:eastAsia="en-US"/>
              </w:rPr>
              <w:t xml:space="preserve">,  </w:t>
            </w:r>
            <w:r w:rsidRPr="0002162F">
              <w:rPr>
                <w:sz w:val="24"/>
                <w:szCs w:val="24"/>
                <w:lang w:eastAsia="en-US"/>
              </w:rPr>
              <w:lastRenderedPageBreak/>
              <w:t xml:space="preserve">литер: Т, год постройки – 2007, материал стен – брус, расположенный по адресу: Республика Бурятия, </w:t>
            </w:r>
            <w:proofErr w:type="spellStart"/>
            <w:r w:rsidRPr="0002162F">
              <w:rPr>
                <w:sz w:val="24"/>
                <w:szCs w:val="24"/>
                <w:lang w:eastAsia="en-US"/>
              </w:rPr>
              <w:t>Кабанский</w:t>
            </w:r>
            <w:proofErr w:type="spellEnd"/>
            <w:r w:rsidRPr="0002162F">
              <w:rPr>
                <w:sz w:val="24"/>
                <w:szCs w:val="24"/>
                <w:lang w:eastAsia="en-US"/>
              </w:rPr>
              <w:t xml:space="preserve"> район, местность Байкальский прибой, Турбаза Байкальский Залив</w:t>
            </w:r>
            <w:r w:rsidR="0002162F" w:rsidRPr="0002162F">
              <w:rPr>
                <w:sz w:val="24"/>
                <w:szCs w:val="24"/>
                <w:lang w:eastAsia="en-US"/>
              </w:rPr>
              <w:t>,</w:t>
            </w:r>
            <w:r w:rsidR="0002162F" w:rsidRPr="0002162F">
              <w:rPr>
                <w:rFonts w:eastAsia="Times New Roman"/>
                <w:color w:val="000000"/>
                <w:kern w:val="24"/>
                <w:sz w:val="24"/>
                <w:szCs w:val="24"/>
              </w:rPr>
              <w:t xml:space="preserve"> (свидетельство о государственной регистрации права серии 03-АА № 452641 от 03.11.2008).</w:t>
            </w:r>
          </w:p>
        </w:tc>
      </w:tr>
      <w:tr w:rsidR="00836FF2" w:rsidRPr="00C139BB"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836FF2" w:rsidP="008A7351">
            <w:pPr>
              <w:jc w:val="center"/>
              <w:rPr>
                <w:sz w:val="22"/>
                <w:szCs w:val="22"/>
                <w:lang w:eastAsia="en-US"/>
              </w:rPr>
            </w:pPr>
            <w:r w:rsidRPr="00920588">
              <w:rPr>
                <w:sz w:val="22"/>
                <w:szCs w:val="22"/>
                <w:lang w:eastAsia="en-US"/>
              </w:rPr>
              <w:lastRenderedPageBreak/>
              <w:t>1.4.</w:t>
            </w:r>
          </w:p>
        </w:tc>
        <w:tc>
          <w:tcPr>
            <w:tcW w:w="8647" w:type="dxa"/>
            <w:shd w:val="clear" w:color="auto" w:fill="auto"/>
            <w:tcMar>
              <w:top w:w="72" w:type="dxa"/>
              <w:left w:w="144" w:type="dxa"/>
              <w:bottom w:w="72" w:type="dxa"/>
              <w:right w:w="144" w:type="dxa"/>
            </w:tcMar>
            <w:vAlign w:val="bottom"/>
          </w:tcPr>
          <w:p w:rsidR="00836FF2" w:rsidRPr="00C5710C" w:rsidRDefault="00836FF2" w:rsidP="00C5710C">
            <w:pPr>
              <w:rPr>
                <w:sz w:val="24"/>
                <w:szCs w:val="24"/>
                <w:lang w:eastAsia="en-US"/>
              </w:rPr>
            </w:pPr>
            <w:r w:rsidRPr="00C5710C">
              <w:rPr>
                <w:sz w:val="24"/>
                <w:szCs w:val="24"/>
                <w:lang w:eastAsia="en-US"/>
              </w:rPr>
              <w:t xml:space="preserve">Здание (склад), назначение: нежилое, 1-этажное, общая площадь 126,7 </w:t>
            </w:r>
            <w:proofErr w:type="spellStart"/>
            <w:r w:rsidRPr="00C5710C">
              <w:rPr>
                <w:sz w:val="24"/>
                <w:szCs w:val="24"/>
                <w:lang w:eastAsia="en-US"/>
              </w:rPr>
              <w:t>кв.м</w:t>
            </w:r>
            <w:proofErr w:type="spellEnd"/>
            <w:r w:rsidRPr="00C5710C">
              <w:rPr>
                <w:sz w:val="24"/>
                <w:szCs w:val="24"/>
                <w:lang w:eastAsia="en-US"/>
              </w:rPr>
              <w:t xml:space="preserve">., литер: А, год постройки – 2002, материал стен – металл с утеплителем, расположенное по адресу: Республика Бурятия, </w:t>
            </w:r>
            <w:proofErr w:type="spellStart"/>
            <w:r w:rsidRPr="00C5710C">
              <w:rPr>
                <w:sz w:val="24"/>
                <w:szCs w:val="24"/>
                <w:lang w:eastAsia="en-US"/>
              </w:rPr>
              <w:t>Кабанский</w:t>
            </w:r>
            <w:proofErr w:type="spellEnd"/>
            <w:r w:rsidRPr="00C5710C">
              <w:rPr>
                <w:sz w:val="24"/>
                <w:szCs w:val="24"/>
                <w:lang w:eastAsia="en-US"/>
              </w:rPr>
              <w:t xml:space="preserve"> район,  местность Байкальский прибой, Турбаза Байкальский залив</w:t>
            </w:r>
            <w:r w:rsidR="00C5710C" w:rsidRPr="00C5710C">
              <w:rPr>
                <w:sz w:val="24"/>
                <w:szCs w:val="24"/>
                <w:lang w:eastAsia="en-US"/>
              </w:rPr>
              <w:t>,</w:t>
            </w:r>
            <w:r w:rsidR="00C5710C" w:rsidRPr="00C5710C">
              <w:rPr>
                <w:rFonts w:eastAsia="Times New Roman"/>
                <w:color w:val="000000"/>
                <w:kern w:val="24"/>
                <w:sz w:val="24"/>
                <w:szCs w:val="24"/>
              </w:rPr>
              <w:t xml:space="preserve"> (свидетельство о государственной регистрации права серии 03-АА № 452653 от 03.11.2008).</w:t>
            </w:r>
          </w:p>
        </w:tc>
      </w:tr>
      <w:tr w:rsidR="00836FF2" w:rsidRPr="00C139BB"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836FF2" w:rsidP="008A7351">
            <w:pPr>
              <w:jc w:val="center"/>
              <w:rPr>
                <w:sz w:val="22"/>
                <w:szCs w:val="22"/>
                <w:lang w:eastAsia="en-US"/>
              </w:rPr>
            </w:pPr>
            <w:r w:rsidRPr="00920588">
              <w:rPr>
                <w:sz w:val="22"/>
                <w:szCs w:val="22"/>
                <w:lang w:eastAsia="en-US"/>
              </w:rPr>
              <w:t>1.5.</w:t>
            </w:r>
          </w:p>
        </w:tc>
        <w:tc>
          <w:tcPr>
            <w:tcW w:w="8647" w:type="dxa"/>
            <w:shd w:val="clear" w:color="auto" w:fill="auto"/>
            <w:tcMar>
              <w:top w:w="72" w:type="dxa"/>
              <w:left w:w="144" w:type="dxa"/>
              <w:bottom w:w="72" w:type="dxa"/>
              <w:right w:w="144" w:type="dxa"/>
            </w:tcMar>
            <w:vAlign w:val="bottom"/>
          </w:tcPr>
          <w:p w:rsidR="00836FF2" w:rsidRPr="00B75531" w:rsidRDefault="00836FF2" w:rsidP="00B75531">
            <w:pPr>
              <w:rPr>
                <w:sz w:val="24"/>
                <w:szCs w:val="24"/>
                <w:lang w:eastAsia="en-US"/>
              </w:rPr>
            </w:pPr>
            <w:r w:rsidRPr="00B75531">
              <w:rPr>
                <w:sz w:val="24"/>
                <w:szCs w:val="24"/>
                <w:lang w:eastAsia="en-US"/>
              </w:rPr>
              <w:tab/>
              <w:t xml:space="preserve">Здание (сторожка), назначение: нежилое, 1-этажное, общая площадь 3,2 </w:t>
            </w:r>
            <w:proofErr w:type="spellStart"/>
            <w:r w:rsidRPr="00B75531">
              <w:rPr>
                <w:sz w:val="24"/>
                <w:szCs w:val="24"/>
                <w:lang w:eastAsia="en-US"/>
              </w:rPr>
              <w:t>кв.м</w:t>
            </w:r>
            <w:proofErr w:type="spellEnd"/>
            <w:r w:rsidRPr="00B75531">
              <w:rPr>
                <w:sz w:val="24"/>
                <w:szCs w:val="24"/>
                <w:lang w:eastAsia="en-US"/>
              </w:rPr>
              <w:t xml:space="preserve">, литер: В, год постройки – 2002, материал стен – металл с утеплителем, расположенное по адресу: Республика Бурятия, </w:t>
            </w:r>
            <w:proofErr w:type="spellStart"/>
            <w:r w:rsidRPr="00B75531">
              <w:rPr>
                <w:sz w:val="24"/>
                <w:szCs w:val="24"/>
                <w:lang w:eastAsia="en-US"/>
              </w:rPr>
              <w:t>Кабанский</w:t>
            </w:r>
            <w:proofErr w:type="spellEnd"/>
            <w:r w:rsidRPr="00B75531">
              <w:rPr>
                <w:sz w:val="24"/>
                <w:szCs w:val="24"/>
                <w:lang w:eastAsia="en-US"/>
              </w:rPr>
              <w:t xml:space="preserve"> район, местность Байкальский прибой, Турбаза Байкальский залив</w:t>
            </w:r>
            <w:r w:rsidR="005D4627">
              <w:rPr>
                <w:sz w:val="24"/>
                <w:szCs w:val="24"/>
                <w:lang w:eastAsia="en-US"/>
              </w:rPr>
              <w:t>,</w:t>
            </w:r>
            <w:r w:rsidR="00B75531" w:rsidRPr="00B75531">
              <w:rPr>
                <w:rFonts w:eastAsia="Times New Roman"/>
                <w:color w:val="000000"/>
                <w:kern w:val="24"/>
                <w:sz w:val="24"/>
                <w:szCs w:val="24"/>
              </w:rPr>
              <w:t xml:space="preserve"> (свидетельство о государственной регистрации права серии 03-АА № 452647 от 03.11.2008).</w:t>
            </w:r>
          </w:p>
        </w:tc>
      </w:tr>
      <w:tr w:rsidR="00836FF2" w:rsidRPr="00C139BB"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836FF2" w:rsidP="008A7351">
            <w:pPr>
              <w:jc w:val="center"/>
              <w:rPr>
                <w:sz w:val="22"/>
                <w:szCs w:val="22"/>
                <w:lang w:eastAsia="en-US"/>
              </w:rPr>
            </w:pPr>
            <w:r w:rsidRPr="00920588">
              <w:rPr>
                <w:sz w:val="22"/>
                <w:szCs w:val="22"/>
                <w:lang w:eastAsia="en-US"/>
              </w:rPr>
              <w:t>1.6.</w:t>
            </w:r>
          </w:p>
        </w:tc>
        <w:tc>
          <w:tcPr>
            <w:tcW w:w="8647" w:type="dxa"/>
            <w:shd w:val="clear" w:color="auto" w:fill="auto"/>
            <w:tcMar>
              <w:top w:w="72" w:type="dxa"/>
              <w:left w:w="144" w:type="dxa"/>
              <w:bottom w:w="72" w:type="dxa"/>
              <w:right w:w="144" w:type="dxa"/>
            </w:tcMar>
            <w:vAlign w:val="bottom"/>
          </w:tcPr>
          <w:p w:rsidR="00836FF2" w:rsidRPr="005D4627" w:rsidRDefault="00836FF2" w:rsidP="005D4627">
            <w:pPr>
              <w:rPr>
                <w:sz w:val="24"/>
                <w:szCs w:val="24"/>
                <w:lang w:eastAsia="en-US"/>
              </w:rPr>
            </w:pPr>
            <w:r w:rsidRPr="005D4627">
              <w:rPr>
                <w:sz w:val="24"/>
                <w:szCs w:val="24"/>
                <w:lang w:eastAsia="en-US"/>
              </w:rPr>
              <w:t xml:space="preserve">Здание (эллинг), назначение: нежилое, 1-этажное, общая площадь 126,7 </w:t>
            </w:r>
            <w:proofErr w:type="spellStart"/>
            <w:r w:rsidRPr="005D4627">
              <w:rPr>
                <w:sz w:val="24"/>
                <w:szCs w:val="24"/>
                <w:lang w:eastAsia="en-US"/>
              </w:rPr>
              <w:t>кв.м</w:t>
            </w:r>
            <w:proofErr w:type="spellEnd"/>
            <w:r w:rsidRPr="005D4627">
              <w:rPr>
                <w:sz w:val="24"/>
                <w:szCs w:val="24"/>
                <w:lang w:eastAsia="en-US"/>
              </w:rPr>
              <w:t xml:space="preserve">, литер: Б, год постройки – 2002, материал стен – металл, расположенное по адресу: Республика Бурятия, </w:t>
            </w:r>
            <w:proofErr w:type="spellStart"/>
            <w:r w:rsidRPr="005D4627">
              <w:rPr>
                <w:sz w:val="24"/>
                <w:szCs w:val="24"/>
                <w:lang w:eastAsia="en-US"/>
              </w:rPr>
              <w:t>Кабанский</w:t>
            </w:r>
            <w:proofErr w:type="spellEnd"/>
            <w:r w:rsidRPr="005D4627">
              <w:rPr>
                <w:sz w:val="24"/>
                <w:szCs w:val="24"/>
                <w:lang w:eastAsia="en-US"/>
              </w:rPr>
              <w:t xml:space="preserve"> район,  местность Байкальский прибой, Турбаза Байкальский залив</w:t>
            </w:r>
            <w:r w:rsidR="005D4627" w:rsidRPr="005D4627">
              <w:rPr>
                <w:sz w:val="24"/>
                <w:szCs w:val="24"/>
                <w:lang w:eastAsia="en-US"/>
              </w:rPr>
              <w:t>,</w:t>
            </w:r>
            <w:r w:rsidR="005D4627" w:rsidRPr="005D4627">
              <w:rPr>
                <w:rFonts w:eastAsia="Times New Roman"/>
                <w:color w:val="000000"/>
                <w:kern w:val="24"/>
                <w:sz w:val="24"/>
                <w:szCs w:val="24"/>
              </w:rPr>
              <w:t xml:space="preserve"> (свидетельство о государственной регистрации права серии 03-АА № 452646 от 03.11.2008).</w:t>
            </w:r>
          </w:p>
        </w:tc>
      </w:tr>
      <w:tr w:rsidR="00836FF2" w:rsidRPr="00C139BB"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836FF2" w:rsidP="008A7351">
            <w:pPr>
              <w:jc w:val="center"/>
              <w:rPr>
                <w:sz w:val="22"/>
                <w:szCs w:val="22"/>
                <w:lang w:eastAsia="en-US"/>
              </w:rPr>
            </w:pPr>
            <w:r w:rsidRPr="00920588">
              <w:rPr>
                <w:sz w:val="22"/>
                <w:szCs w:val="22"/>
                <w:lang w:eastAsia="en-US"/>
              </w:rPr>
              <w:t>1.7.</w:t>
            </w:r>
          </w:p>
        </w:tc>
        <w:tc>
          <w:tcPr>
            <w:tcW w:w="8647" w:type="dxa"/>
            <w:shd w:val="clear" w:color="auto" w:fill="auto"/>
            <w:tcMar>
              <w:top w:w="72" w:type="dxa"/>
              <w:left w:w="144" w:type="dxa"/>
              <w:bottom w:w="72" w:type="dxa"/>
              <w:right w:w="144" w:type="dxa"/>
            </w:tcMar>
            <w:vAlign w:val="bottom"/>
          </w:tcPr>
          <w:p w:rsidR="00836FF2" w:rsidRPr="00714699" w:rsidRDefault="00836FF2" w:rsidP="00714699">
            <w:pPr>
              <w:rPr>
                <w:sz w:val="24"/>
                <w:szCs w:val="24"/>
                <w:lang w:eastAsia="en-US"/>
              </w:rPr>
            </w:pPr>
            <w:r w:rsidRPr="00714699">
              <w:rPr>
                <w:sz w:val="24"/>
                <w:szCs w:val="24"/>
                <w:lang w:eastAsia="en-US"/>
              </w:rPr>
              <w:t xml:space="preserve">Здание (баня), назначение: нежилое, 1-этажное, общая площадь 87,4 </w:t>
            </w:r>
            <w:proofErr w:type="spellStart"/>
            <w:r w:rsidRPr="00714699">
              <w:rPr>
                <w:sz w:val="24"/>
                <w:szCs w:val="24"/>
                <w:lang w:eastAsia="en-US"/>
              </w:rPr>
              <w:t>кв.м</w:t>
            </w:r>
            <w:proofErr w:type="spellEnd"/>
            <w:r w:rsidRPr="00714699">
              <w:rPr>
                <w:sz w:val="24"/>
                <w:szCs w:val="24"/>
                <w:lang w:eastAsia="en-US"/>
              </w:rPr>
              <w:t xml:space="preserve">,  литер: Г, год постройки – 2002, материал стен – брус, расположенное по адресу: Республика Бурятия, </w:t>
            </w:r>
            <w:proofErr w:type="spellStart"/>
            <w:r w:rsidRPr="00714699">
              <w:rPr>
                <w:sz w:val="24"/>
                <w:szCs w:val="24"/>
                <w:lang w:eastAsia="en-US"/>
              </w:rPr>
              <w:t>Кабанский</w:t>
            </w:r>
            <w:proofErr w:type="spellEnd"/>
            <w:r w:rsidRPr="00714699">
              <w:rPr>
                <w:sz w:val="24"/>
                <w:szCs w:val="24"/>
                <w:lang w:eastAsia="en-US"/>
              </w:rPr>
              <w:t xml:space="preserve"> район, местность Байкальский прибой, Турбаза Байкальский залив</w:t>
            </w:r>
            <w:r w:rsidR="00714699" w:rsidRPr="00714699">
              <w:rPr>
                <w:sz w:val="24"/>
                <w:szCs w:val="24"/>
                <w:lang w:eastAsia="en-US"/>
              </w:rPr>
              <w:t>,</w:t>
            </w:r>
            <w:r w:rsidR="00714699" w:rsidRPr="00714699">
              <w:rPr>
                <w:rFonts w:eastAsia="Times New Roman"/>
                <w:color w:val="000000"/>
                <w:kern w:val="24"/>
                <w:sz w:val="24"/>
                <w:szCs w:val="24"/>
              </w:rPr>
              <w:t xml:space="preserve"> (свидетельство о государственной регистрации права серии 03-АА № 452652 от 03.11.2008).</w:t>
            </w:r>
          </w:p>
        </w:tc>
      </w:tr>
      <w:tr w:rsidR="00836FF2" w:rsidRPr="00D77BCD"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836FF2" w:rsidP="008A7351">
            <w:pPr>
              <w:jc w:val="center"/>
              <w:rPr>
                <w:sz w:val="22"/>
                <w:szCs w:val="22"/>
                <w:lang w:eastAsia="en-US"/>
              </w:rPr>
            </w:pPr>
            <w:r w:rsidRPr="00920588">
              <w:rPr>
                <w:sz w:val="22"/>
                <w:szCs w:val="22"/>
                <w:lang w:eastAsia="en-US"/>
              </w:rPr>
              <w:t>1.8.</w:t>
            </w:r>
          </w:p>
        </w:tc>
        <w:tc>
          <w:tcPr>
            <w:tcW w:w="8647" w:type="dxa"/>
            <w:shd w:val="clear" w:color="auto" w:fill="auto"/>
            <w:tcMar>
              <w:top w:w="72" w:type="dxa"/>
              <w:left w:w="144" w:type="dxa"/>
              <w:bottom w:w="72" w:type="dxa"/>
              <w:right w:w="144" w:type="dxa"/>
            </w:tcMar>
            <w:vAlign w:val="bottom"/>
          </w:tcPr>
          <w:p w:rsidR="00836FF2" w:rsidRPr="00D77BCD" w:rsidRDefault="00836FF2" w:rsidP="00D77BCD">
            <w:pPr>
              <w:rPr>
                <w:sz w:val="24"/>
                <w:szCs w:val="24"/>
                <w:lang w:eastAsia="en-US"/>
              </w:rPr>
            </w:pPr>
            <w:r w:rsidRPr="00D77BCD">
              <w:rPr>
                <w:sz w:val="24"/>
                <w:szCs w:val="24"/>
                <w:lang w:eastAsia="en-US"/>
              </w:rPr>
              <w:t xml:space="preserve">Здание (туалет), назначение: нежилое, 1-этажное, общая площадь 41,4 </w:t>
            </w:r>
            <w:proofErr w:type="spellStart"/>
            <w:r w:rsidRPr="00D77BCD">
              <w:rPr>
                <w:sz w:val="24"/>
                <w:szCs w:val="24"/>
                <w:lang w:eastAsia="en-US"/>
              </w:rPr>
              <w:t>кв.м</w:t>
            </w:r>
            <w:proofErr w:type="spellEnd"/>
            <w:r w:rsidRPr="00D77BCD">
              <w:rPr>
                <w:sz w:val="24"/>
                <w:szCs w:val="24"/>
                <w:lang w:eastAsia="en-US"/>
              </w:rPr>
              <w:t xml:space="preserve">, литер: Д, год постройки – 2002, материал стен – брус, расположенное по адресу: Республика Бурятия, </w:t>
            </w:r>
            <w:proofErr w:type="spellStart"/>
            <w:r w:rsidRPr="00D77BCD">
              <w:rPr>
                <w:sz w:val="24"/>
                <w:szCs w:val="24"/>
                <w:lang w:eastAsia="en-US"/>
              </w:rPr>
              <w:t>Кабанский</w:t>
            </w:r>
            <w:proofErr w:type="spellEnd"/>
            <w:r w:rsidRPr="00D77BCD">
              <w:rPr>
                <w:sz w:val="24"/>
                <w:szCs w:val="24"/>
                <w:lang w:eastAsia="en-US"/>
              </w:rPr>
              <w:t xml:space="preserve"> район, местность Байкальский прибой, Турбаза Байкальский залив</w:t>
            </w:r>
            <w:r w:rsidR="00A11AD7">
              <w:rPr>
                <w:sz w:val="24"/>
                <w:szCs w:val="24"/>
                <w:lang w:eastAsia="en-US"/>
              </w:rPr>
              <w:t>,</w:t>
            </w:r>
            <w:r w:rsidR="00D77BCD" w:rsidRPr="00D77BCD">
              <w:rPr>
                <w:rFonts w:eastAsia="Times New Roman"/>
                <w:color w:val="000000"/>
                <w:kern w:val="24"/>
                <w:sz w:val="24"/>
                <w:szCs w:val="24"/>
              </w:rPr>
              <w:t xml:space="preserve"> (свидетельство о государственной регистрации права серии 03-АА № 452648 от 03.11.2008).</w:t>
            </w:r>
          </w:p>
        </w:tc>
      </w:tr>
      <w:tr w:rsidR="00836FF2" w:rsidRPr="00C139BB"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836FF2" w:rsidP="008A7351">
            <w:pPr>
              <w:jc w:val="center"/>
              <w:rPr>
                <w:sz w:val="22"/>
                <w:szCs w:val="22"/>
                <w:lang w:eastAsia="en-US"/>
              </w:rPr>
            </w:pPr>
            <w:r w:rsidRPr="00920588">
              <w:rPr>
                <w:sz w:val="22"/>
                <w:szCs w:val="22"/>
                <w:lang w:eastAsia="en-US"/>
              </w:rPr>
              <w:t>1.9.</w:t>
            </w:r>
          </w:p>
        </w:tc>
        <w:tc>
          <w:tcPr>
            <w:tcW w:w="8647" w:type="dxa"/>
            <w:shd w:val="clear" w:color="auto" w:fill="auto"/>
            <w:tcMar>
              <w:top w:w="72" w:type="dxa"/>
              <w:left w:w="144" w:type="dxa"/>
              <w:bottom w:w="72" w:type="dxa"/>
              <w:right w:w="144" w:type="dxa"/>
            </w:tcMar>
            <w:vAlign w:val="bottom"/>
          </w:tcPr>
          <w:p w:rsidR="00836FF2" w:rsidRPr="00A11AD7" w:rsidRDefault="00836FF2" w:rsidP="00A11AD7">
            <w:pPr>
              <w:rPr>
                <w:sz w:val="24"/>
                <w:szCs w:val="24"/>
                <w:lang w:eastAsia="en-US"/>
              </w:rPr>
            </w:pPr>
            <w:r w:rsidRPr="00A11AD7">
              <w:rPr>
                <w:sz w:val="24"/>
                <w:szCs w:val="24"/>
                <w:lang w:eastAsia="en-US"/>
              </w:rPr>
              <w:t xml:space="preserve">Коттедж на 8 номеров № 3А, назначение: нежилое, 2-этажный, общая площадь 152,5 </w:t>
            </w:r>
            <w:proofErr w:type="spellStart"/>
            <w:r w:rsidRPr="00A11AD7">
              <w:rPr>
                <w:sz w:val="24"/>
                <w:szCs w:val="24"/>
                <w:lang w:eastAsia="en-US"/>
              </w:rPr>
              <w:t>кв.м</w:t>
            </w:r>
            <w:proofErr w:type="spellEnd"/>
            <w:r w:rsidRPr="00A11AD7">
              <w:rPr>
                <w:sz w:val="24"/>
                <w:szCs w:val="24"/>
                <w:lang w:eastAsia="en-US"/>
              </w:rPr>
              <w:t xml:space="preserve">, литер: К, год постройки – 2003, материал стен – брус, расположенный по адресу: Республика Бурятия, </w:t>
            </w:r>
            <w:proofErr w:type="spellStart"/>
            <w:r w:rsidRPr="00A11AD7">
              <w:rPr>
                <w:sz w:val="24"/>
                <w:szCs w:val="24"/>
                <w:lang w:eastAsia="en-US"/>
              </w:rPr>
              <w:t>Кабанский</w:t>
            </w:r>
            <w:proofErr w:type="spellEnd"/>
            <w:r w:rsidRPr="00A11AD7">
              <w:rPr>
                <w:sz w:val="24"/>
                <w:szCs w:val="24"/>
                <w:lang w:eastAsia="en-US"/>
              </w:rPr>
              <w:t xml:space="preserve"> район,  местность Байкальский прибой, Турбаза Байкальский залив</w:t>
            </w:r>
            <w:r w:rsidR="00A11AD7" w:rsidRPr="00A11AD7">
              <w:rPr>
                <w:sz w:val="24"/>
                <w:szCs w:val="24"/>
                <w:lang w:eastAsia="en-US"/>
              </w:rPr>
              <w:t>,</w:t>
            </w:r>
            <w:r w:rsidR="00A11AD7" w:rsidRPr="00A11AD7">
              <w:rPr>
                <w:rFonts w:eastAsia="Times New Roman"/>
                <w:color w:val="000000"/>
                <w:kern w:val="24"/>
                <w:sz w:val="24"/>
                <w:szCs w:val="24"/>
              </w:rPr>
              <w:t xml:space="preserve"> (свидетельство о государственной регистрации права серии 03-АА № 452643 от 03.11.2008).</w:t>
            </w:r>
          </w:p>
        </w:tc>
      </w:tr>
      <w:tr w:rsidR="00836FF2" w:rsidRPr="00C139BB" w:rsidTr="008A7351">
        <w:trPr>
          <w:trHeight w:val="264"/>
        </w:trPr>
        <w:tc>
          <w:tcPr>
            <w:tcW w:w="744" w:type="dxa"/>
            <w:shd w:val="clear" w:color="auto" w:fill="auto"/>
            <w:tcMar>
              <w:top w:w="72" w:type="dxa"/>
              <w:left w:w="144" w:type="dxa"/>
              <w:bottom w:w="72" w:type="dxa"/>
              <w:right w:w="144" w:type="dxa"/>
            </w:tcMar>
            <w:vAlign w:val="center"/>
          </w:tcPr>
          <w:p w:rsidR="00836FF2" w:rsidRPr="00920588" w:rsidRDefault="00DC7410" w:rsidP="008A7351">
            <w:pPr>
              <w:jc w:val="center"/>
              <w:rPr>
                <w:sz w:val="22"/>
                <w:szCs w:val="22"/>
                <w:lang w:eastAsia="en-US"/>
              </w:rPr>
            </w:pPr>
            <w:r w:rsidRPr="00920588">
              <w:rPr>
                <w:sz w:val="22"/>
                <w:szCs w:val="22"/>
                <w:lang w:eastAsia="en-US"/>
              </w:rPr>
              <w:t>1.10.</w:t>
            </w:r>
          </w:p>
        </w:tc>
        <w:tc>
          <w:tcPr>
            <w:tcW w:w="8647" w:type="dxa"/>
            <w:shd w:val="clear" w:color="auto" w:fill="auto"/>
            <w:tcMar>
              <w:top w:w="72" w:type="dxa"/>
              <w:left w:w="144" w:type="dxa"/>
              <w:bottom w:w="72" w:type="dxa"/>
              <w:right w:w="144" w:type="dxa"/>
            </w:tcMar>
            <w:vAlign w:val="bottom"/>
          </w:tcPr>
          <w:p w:rsidR="00836FF2" w:rsidRPr="007440B5" w:rsidRDefault="00DC7410" w:rsidP="007440B5">
            <w:pPr>
              <w:rPr>
                <w:sz w:val="24"/>
                <w:szCs w:val="24"/>
                <w:lang w:eastAsia="en-US"/>
              </w:rPr>
            </w:pPr>
            <w:r w:rsidRPr="007440B5">
              <w:rPr>
                <w:sz w:val="24"/>
                <w:szCs w:val="24"/>
                <w:lang w:eastAsia="en-US"/>
              </w:rPr>
              <w:t xml:space="preserve">Коттедж на 8 номеров № 3Б, назначение: нежилое, 2-этажный, общая площадь 152,5 </w:t>
            </w:r>
            <w:proofErr w:type="spellStart"/>
            <w:r w:rsidRPr="007440B5">
              <w:rPr>
                <w:sz w:val="24"/>
                <w:szCs w:val="24"/>
                <w:lang w:eastAsia="en-US"/>
              </w:rPr>
              <w:t>кв.м</w:t>
            </w:r>
            <w:proofErr w:type="spellEnd"/>
            <w:r w:rsidRPr="007440B5">
              <w:rPr>
                <w:sz w:val="24"/>
                <w:szCs w:val="24"/>
                <w:lang w:eastAsia="en-US"/>
              </w:rPr>
              <w:t xml:space="preserve">, литер: И, год постройки – 2003, материал стен – брус, расположенный по адресу: Республика Бурятия, </w:t>
            </w:r>
            <w:proofErr w:type="spellStart"/>
            <w:r w:rsidRPr="007440B5">
              <w:rPr>
                <w:sz w:val="24"/>
                <w:szCs w:val="24"/>
                <w:lang w:eastAsia="en-US"/>
              </w:rPr>
              <w:t>Кабанский</w:t>
            </w:r>
            <w:proofErr w:type="spellEnd"/>
            <w:r w:rsidRPr="007440B5">
              <w:rPr>
                <w:sz w:val="24"/>
                <w:szCs w:val="24"/>
                <w:lang w:eastAsia="en-US"/>
              </w:rPr>
              <w:t xml:space="preserve"> район,  местность Байкальский прибой, Турбаза Байкальский залив</w:t>
            </w:r>
            <w:r w:rsidR="0053562B" w:rsidRPr="007440B5">
              <w:rPr>
                <w:sz w:val="24"/>
                <w:szCs w:val="24"/>
                <w:lang w:eastAsia="en-US"/>
              </w:rPr>
              <w:t>,</w:t>
            </w:r>
            <w:r w:rsidR="0053562B" w:rsidRPr="007440B5">
              <w:rPr>
                <w:rFonts w:eastAsia="Times New Roman"/>
                <w:color w:val="000000"/>
                <w:kern w:val="24"/>
                <w:sz w:val="24"/>
                <w:szCs w:val="24"/>
              </w:rPr>
              <w:t xml:space="preserve"> (свидетельство о государственной регистрации права серии 03-АА № 45264</w:t>
            </w:r>
            <w:r w:rsidR="007440B5" w:rsidRPr="007440B5">
              <w:rPr>
                <w:rFonts w:eastAsia="Times New Roman"/>
                <w:color w:val="000000"/>
                <w:kern w:val="24"/>
                <w:sz w:val="24"/>
                <w:szCs w:val="24"/>
              </w:rPr>
              <w:t>4</w:t>
            </w:r>
            <w:r w:rsidR="0053562B" w:rsidRPr="007440B5">
              <w:rPr>
                <w:rFonts w:eastAsia="Times New Roman"/>
                <w:color w:val="000000"/>
                <w:kern w:val="24"/>
                <w:sz w:val="24"/>
                <w:szCs w:val="24"/>
              </w:rPr>
              <w:t xml:space="preserve"> от 03.11.2008).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920588" w:rsidRDefault="00DC7410" w:rsidP="008A7351">
            <w:pPr>
              <w:jc w:val="center"/>
              <w:rPr>
                <w:sz w:val="22"/>
                <w:szCs w:val="22"/>
                <w:lang w:eastAsia="en-US"/>
              </w:rPr>
            </w:pPr>
            <w:r w:rsidRPr="00920588">
              <w:rPr>
                <w:sz w:val="22"/>
                <w:szCs w:val="22"/>
                <w:lang w:eastAsia="en-US"/>
              </w:rPr>
              <w:t>1.11.</w:t>
            </w:r>
          </w:p>
        </w:tc>
        <w:tc>
          <w:tcPr>
            <w:tcW w:w="8647" w:type="dxa"/>
            <w:shd w:val="clear" w:color="auto" w:fill="auto"/>
            <w:tcMar>
              <w:top w:w="72" w:type="dxa"/>
              <w:left w:w="144" w:type="dxa"/>
              <w:bottom w:w="72" w:type="dxa"/>
              <w:right w:w="144" w:type="dxa"/>
            </w:tcMar>
            <w:vAlign w:val="bottom"/>
          </w:tcPr>
          <w:p w:rsidR="00DC7410" w:rsidRPr="00307C01" w:rsidRDefault="00DC7410" w:rsidP="00307C01">
            <w:pPr>
              <w:rPr>
                <w:sz w:val="24"/>
                <w:szCs w:val="24"/>
                <w:lang w:eastAsia="en-US"/>
              </w:rPr>
            </w:pPr>
            <w:r w:rsidRPr="00307C01">
              <w:rPr>
                <w:sz w:val="24"/>
                <w:szCs w:val="24"/>
                <w:lang w:eastAsia="en-US"/>
              </w:rPr>
              <w:t xml:space="preserve">Коттедж на 8 номеров № 3В, назначение: нежилое, 2-этажный, общая площадь 152,5 </w:t>
            </w:r>
            <w:proofErr w:type="spellStart"/>
            <w:r w:rsidRPr="00307C01">
              <w:rPr>
                <w:sz w:val="24"/>
                <w:szCs w:val="24"/>
                <w:lang w:eastAsia="en-US"/>
              </w:rPr>
              <w:t>кв.м</w:t>
            </w:r>
            <w:proofErr w:type="spellEnd"/>
            <w:r w:rsidRPr="00307C01">
              <w:rPr>
                <w:sz w:val="24"/>
                <w:szCs w:val="24"/>
                <w:lang w:eastAsia="en-US"/>
              </w:rPr>
              <w:t xml:space="preserve">, литер: З, год постройки – 2003, материал стен – брус, расположенный по адресу: Республика Бурятия, </w:t>
            </w:r>
            <w:proofErr w:type="spellStart"/>
            <w:r w:rsidRPr="00307C01">
              <w:rPr>
                <w:sz w:val="24"/>
                <w:szCs w:val="24"/>
                <w:lang w:eastAsia="en-US"/>
              </w:rPr>
              <w:t>Кабанский</w:t>
            </w:r>
            <w:proofErr w:type="spellEnd"/>
            <w:r w:rsidRPr="00307C01">
              <w:rPr>
                <w:sz w:val="24"/>
                <w:szCs w:val="24"/>
                <w:lang w:eastAsia="en-US"/>
              </w:rPr>
              <w:t xml:space="preserve"> район,  местность Байкальский прибой, Турбаза Байкальский залив</w:t>
            </w:r>
            <w:r w:rsidR="00307C01" w:rsidRPr="00307C01">
              <w:rPr>
                <w:sz w:val="24"/>
                <w:szCs w:val="24"/>
                <w:lang w:eastAsia="en-US"/>
              </w:rPr>
              <w:t>,</w:t>
            </w:r>
            <w:r w:rsidR="00307C01" w:rsidRPr="00307C01">
              <w:rPr>
                <w:rFonts w:eastAsia="Times New Roman"/>
                <w:color w:val="000000"/>
                <w:kern w:val="24"/>
                <w:sz w:val="24"/>
                <w:szCs w:val="24"/>
              </w:rPr>
              <w:t xml:space="preserve"> (свидетельство о государственной регистрации права серии 03-АА № 452645 от 03.11.2008).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0B2D42" w:rsidRDefault="00DC7410" w:rsidP="008A7351">
            <w:pPr>
              <w:jc w:val="center"/>
              <w:rPr>
                <w:sz w:val="22"/>
                <w:szCs w:val="22"/>
                <w:lang w:eastAsia="en-US"/>
              </w:rPr>
            </w:pPr>
            <w:r w:rsidRPr="000B2D42">
              <w:rPr>
                <w:sz w:val="22"/>
                <w:szCs w:val="22"/>
                <w:lang w:eastAsia="en-US"/>
              </w:rPr>
              <w:t>1.12.</w:t>
            </w:r>
          </w:p>
        </w:tc>
        <w:tc>
          <w:tcPr>
            <w:tcW w:w="8647" w:type="dxa"/>
            <w:shd w:val="clear" w:color="auto" w:fill="auto"/>
            <w:tcMar>
              <w:top w:w="72" w:type="dxa"/>
              <w:left w:w="144" w:type="dxa"/>
              <w:bottom w:w="72" w:type="dxa"/>
              <w:right w:w="144" w:type="dxa"/>
            </w:tcMar>
            <w:vAlign w:val="bottom"/>
          </w:tcPr>
          <w:p w:rsidR="00DC7410" w:rsidRPr="000B2D42" w:rsidRDefault="00DC7410" w:rsidP="000B2D42">
            <w:pPr>
              <w:rPr>
                <w:sz w:val="24"/>
                <w:szCs w:val="24"/>
                <w:lang w:eastAsia="en-US"/>
              </w:rPr>
            </w:pPr>
            <w:r w:rsidRPr="000B2D42">
              <w:rPr>
                <w:sz w:val="24"/>
                <w:szCs w:val="24"/>
                <w:lang w:eastAsia="en-US"/>
              </w:rPr>
              <w:t xml:space="preserve">Коттедж на 8 номеров № 3Г, назначение: нежилое, 2-этажный, общая площадь 152,5 </w:t>
            </w:r>
            <w:proofErr w:type="spellStart"/>
            <w:r w:rsidRPr="000B2D42">
              <w:rPr>
                <w:sz w:val="24"/>
                <w:szCs w:val="24"/>
                <w:lang w:eastAsia="en-US"/>
              </w:rPr>
              <w:t>кв.м</w:t>
            </w:r>
            <w:proofErr w:type="spellEnd"/>
            <w:r w:rsidRPr="000B2D42">
              <w:rPr>
                <w:sz w:val="24"/>
                <w:szCs w:val="24"/>
                <w:lang w:eastAsia="en-US"/>
              </w:rPr>
              <w:t xml:space="preserve">., литер: Ж, год постройки – 2003, материал стен – брус, </w:t>
            </w:r>
            <w:r w:rsidRPr="000B2D42">
              <w:rPr>
                <w:sz w:val="24"/>
                <w:szCs w:val="24"/>
                <w:lang w:eastAsia="en-US"/>
              </w:rPr>
              <w:lastRenderedPageBreak/>
              <w:t xml:space="preserve">расположенный по адресу: Республика Бурятия, </w:t>
            </w:r>
            <w:proofErr w:type="spellStart"/>
            <w:r w:rsidRPr="000B2D42">
              <w:rPr>
                <w:sz w:val="24"/>
                <w:szCs w:val="24"/>
                <w:lang w:eastAsia="en-US"/>
              </w:rPr>
              <w:t>Кабанский</w:t>
            </w:r>
            <w:proofErr w:type="spellEnd"/>
            <w:r w:rsidRPr="000B2D42">
              <w:rPr>
                <w:sz w:val="24"/>
                <w:szCs w:val="24"/>
                <w:lang w:eastAsia="en-US"/>
              </w:rPr>
              <w:t xml:space="preserve"> район,  местность Байкальский прибой, Турбаза Байкальский залив</w:t>
            </w:r>
            <w:r w:rsidR="000B2D42" w:rsidRPr="000B2D42">
              <w:rPr>
                <w:sz w:val="24"/>
                <w:szCs w:val="24"/>
                <w:lang w:eastAsia="en-US"/>
              </w:rPr>
              <w:t>,</w:t>
            </w:r>
            <w:r w:rsidR="000B2D42" w:rsidRPr="000B2D42">
              <w:rPr>
                <w:rFonts w:eastAsia="Times New Roman"/>
                <w:color w:val="000000"/>
                <w:kern w:val="24"/>
                <w:sz w:val="24"/>
                <w:szCs w:val="24"/>
              </w:rPr>
              <w:t xml:space="preserve"> (свидетельство о государственной регистрации права серии 03-АА № 452650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4365DE" w:rsidRDefault="00DC7410" w:rsidP="008A7351">
            <w:pPr>
              <w:jc w:val="center"/>
              <w:rPr>
                <w:sz w:val="22"/>
                <w:szCs w:val="22"/>
                <w:lang w:eastAsia="en-US"/>
              </w:rPr>
            </w:pPr>
            <w:r w:rsidRPr="004365DE">
              <w:rPr>
                <w:sz w:val="22"/>
                <w:szCs w:val="22"/>
                <w:lang w:eastAsia="en-US"/>
              </w:rPr>
              <w:lastRenderedPageBreak/>
              <w:t>1.13.</w:t>
            </w:r>
          </w:p>
        </w:tc>
        <w:tc>
          <w:tcPr>
            <w:tcW w:w="8647" w:type="dxa"/>
            <w:shd w:val="clear" w:color="auto" w:fill="auto"/>
            <w:tcMar>
              <w:top w:w="72" w:type="dxa"/>
              <w:left w:w="144" w:type="dxa"/>
              <w:bottom w:w="72" w:type="dxa"/>
              <w:right w:w="144" w:type="dxa"/>
            </w:tcMar>
            <w:vAlign w:val="bottom"/>
          </w:tcPr>
          <w:p w:rsidR="00DC7410" w:rsidRPr="004365DE" w:rsidRDefault="00DC7410" w:rsidP="004365DE">
            <w:pPr>
              <w:rPr>
                <w:sz w:val="24"/>
                <w:szCs w:val="24"/>
                <w:lang w:eastAsia="en-US"/>
              </w:rPr>
            </w:pPr>
            <w:r w:rsidRPr="004365DE">
              <w:rPr>
                <w:sz w:val="24"/>
                <w:szCs w:val="24"/>
                <w:lang w:eastAsia="en-US"/>
              </w:rPr>
              <w:t xml:space="preserve">Коттедж на 2 номера № 2, назначение: нежилое, 2-этажный, общая площадь 175,2 </w:t>
            </w:r>
            <w:proofErr w:type="spellStart"/>
            <w:r w:rsidRPr="004365DE">
              <w:rPr>
                <w:sz w:val="24"/>
                <w:szCs w:val="24"/>
                <w:lang w:eastAsia="en-US"/>
              </w:rPr>
              <w:t>кв.м</w:t>
            </w:r>
            <w:proofErr w:type="spellEnd"/>
            <w:r w:rsidRPr="004365DE">
              <w:rPr>
                <w:sz w:val="24"/>
                <w:szCs w:val="24"/>
                <w:lang w:eastAsia="en-US"/>
              </w:rPr>
              <w:t xml:space="preserve">, литер: Л, год постройки – 2003, материал стен – брус, расположенный по адресу: Республика Бурятия, </w:t>
            </w:r>
            <w:proofErr w:type="spellStart"/>
            <w:r w:rsidRPr="004365DE">
              <w:rPr>
                <w:sz w:val="24"/>
                <w:szCs w:val="24"/>
                <w:lang w:eastAsia="en-US"/>
              </w:rPr>
              <w:t>Кабанский</w:t>
            </w:r>
            <w:proofErr w:type="spellEnd"/>
            <w:r w:rsidRPr="004365DE">
              <w:rPr>
                <w:sz w:val="24"/>
                <w:szCs w:val="24"/>
                <w:lang w:eastAsia="en-US"/>
              </w:rPr>
              <w:t xml:space="preserve"> район,  местность Байкальский прибой, Турбаза Байкальский залив</w:t>
            </w:r>
            <w:r w:rsidR="004365DE" w:rsidRPr="004365DE">
              <w:rPr>
                <w:sz w:val="24"/>
                <w:szCs w:val="24"/>
                <w:lang w:eastAsia="en-US"/>
              </w:rPr>
              <w:t>,</w:t>
            </w:r>
            <w:r w:rsidR="004365DE" w:rsidRPr="004365DE">
              <w:rPr>
                <w:rFonts w:eastAsia="Times New Roman"/>
                <w:color w:val="000000"/>
                <w:kern w:val="24"/>
                <w:sz w:val="24"/>
                <w:szCs w:val="24"/>
              </w:rPr>
              <w:t xml:space="preserve"> (свидетельство о государственной регистрации права серии 03-АА № 452649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CC634C" w:rsidRDefault="00DC7410" w:rsidP="008A7351">
            <w:pPr>
              <w:jc w:val="center"/>
              <w:rPr>
                <w:sz w:val="22"/>
                <w:szCs w:val="22"/>
                <w:lang w:eastAsia="en-US"/>
              </w:rPr>
            </w:pPr>
            <w:r w:rsidRPr="00CC634C">
              <w:rPr>
                <w:sz w:val="22"/>
                <w:szCs w:val="22"/>
                <w:lang w:eastAsia="en-US"/>
              </w:rPr>
              <w:t>1.14.</w:t>
            </w:r>
          </w:p>
        </w:tc>
        <w:tc>
          <w:tcPr>
            <w:tcW w:w="8647" w:type="dxa"/>
            <w:shd w:val="clear" w:color="auto" w:fill="auto"/>
            <w:tcMar>
              <w:top w:w="72" w:type="dxa"/>
              <w:left w:w="144" w:type="dxa"/>
              <w:bottom w:w="72" w:type="dxa"/>
              <w:right w:w="144" w:type="dxa"/>
            </w:tcMar>
            <w:vAlign w:val="bottom"/>
          </w:tcPr>
          <w:p w:rsidR="00DC7410" w:rsidRPr="00CC634C" w:rsidRDefault="00DC7410" w:rsidP="00CC634C">
            <w:pPr>
              <w:rPr>
                <w:sz w:val="24"/>
                <w:szCs w:val="24"/>
                <w:lang w:eastAsia="en-US"/>
              </w:rPr>
            </w:pPr>
            <w:r w:rsidRPr="00CC634C">
              <w:rPr>
                <w:sz w:val="24"/>
                <w:szCs w:val="24"/>
                <w:lang w:eastAsia="en-US"/>
              </w:rPr>
              <w:t xml:space="preserve">Здание (коттедж с администрацией), назначение: нежилое, 3-этажный, общая площадь 285,7 </w:t>
            </w:r>
            <w:proofErr w:type="spellStart"/>
            <w:r w:rsidRPr="00CC634C">
              <w:rPr>
                <w:sz w:val="24"/>
                <w:szCs w:val="24"/>
                <w:lang w:eastAsia="en-US"/>
              </w:rPr>
              <w:t>кв.м</w:t>
            </w:r>
            <w:proofErr w:type="spellEnd"/>
            <w:r w:rsidRPr="00CC634C">
              <w:rPr>
                <w:sz w:val="24"/>
                <w:szCs w:val="24"/>
                <w:lang w:eastAsia="en-US"/>
              </w:rPr>
              <w:t xml:space="preserve">, литер: Н, год постройки – 2003, материал стен – брус, расположенный по адресу: Республика Бурятия, </w:t>
            </w:r>
            <w:proofErr w:type="spellStart"/>
            <w:r w:rsidRPr="00CC634C">
              <w:rPr>
                <w:sz w:val="24"/>
                <w:szCs w:val="24"/>
                <w:lang w:eastAsia="en-US"/>
              </w:rPr>
              <w:t>Кабанский</w:t>
            </w:r>
            <w:proofErr w:type="spellEnd"/>
            <w:r w:rsidRPr="00CC634C">
              <w:rPr>
                <w:sz w:val="24"/>
                <w:szCs w:val="24"/>
                <w:lang w:eastAsia="en-US"/>
              </w:rPr>
              <w:t xml:space="preserve"> район, местность Байкальский прибой, Турбаза Байкальский залив</w:t>
            </w:r>
            <w:r w:rsidR="006431E1" w:rsidRPr="00CC634C">
              <w:rPr>
                <w:sz w:val="24"/>
                <w:szCs w:val="24"/>
                <w:lang w:eastAsia="en-US"/>
              </w:rPr>
              <w:t>,</w:t>
            </w:r>
            <w:r w:rsidR="006431E1" w:rsidRPr="00CC634C">
              <w:rPr>
                <w:rFonts w:eastAsia="Times New Roman"/>
                <w:color w:val="000000"/>
                <w:kern w:val="24"/>
                <w:sz w:val="24"/>
                <w:szCs w:val="24"/>
              </w:rPr>
              <w:t xml:space="preserve"> (свидетельство о государственной регистрации права серии 03-АА № 4526</w:t>
            </w:r>
            <w:r w:rsidR="00CC634C" w:rsidRPr="00CC634C">
              <w:rPr>
                <w:rFonts w:eastAsia="Times New Roman"/>
                <w:color w:val="000000"/>
                <w:kern w:val="24"/>
                <w:sz w:val="24"/>
                <w:szCs w:val="24"/>
              </w:rPr>
              <w:t>22</w:t>
            </w:r>
            <w:r w:rsidR="006431E1" w:rsidRPr="00CC634C">
              <w:rPr>
                <w:rFonts w:eastAsia="Times New Roman"/>
                <w:color w:val="000000"/>
                <w:kern w:val="24"/>
                <w:sz w:val="24"/>
                <w:szCs w:val="24"/>
              </w:rPr>
              <w:t xml:space="preserve">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510E8E" w:rsidRDefault="00DC7410" w:rsidP="008A7351">
            <w:pPr>
              <w:jc w:val="center"/>
              <w:rPr>
                <w:sz w:val="22"/>
                <w:szCs w:val="22"/>
                <w:lang w:eastAsia="en-US"/>
              </w:rPr>
            </w:pPr>
            <w:r w:rsidRPr="00510E8E">
              <w:rPr>
                <w:sz w:val="22"/>
                <w:szCs w:val="22"/>
                <w:lang w:eastAsia="en-US"/>
              </w:rPr>
              <w:t>1.15.</w:t>
            </w:r>
          </w:p>
        </w:tc>
        <w:tc>
          <w:tcPr>
            <w:tcW w:w="8647" w:type="dxa"/>
            <w:shd w:val="clear" w:color="auto" w:fill="auto"/>
            <w:tcMar>
              <w:top w:w="72" w:type="dxa"/>
              <w:left w:w="144" w:type="dxa"/>
              <w:bottom w:w="72" w:type="dxa"/>
              <w:right w:w="144" w:type="dxa"/>
            </w:tcMar>
            <w:vAlign w:val="bottom"/>
          </w:tcPr>
          <w:p w:rsidR="00DC7410" w:rsidRPr="00510E8E" w:rsidRDefault="00DC7410" w:rsidP="00510E8E">
            <w:pPr>
              <w:rPr>
                <w:sz w:val="24"/>
                <w:szCs w:val="24"/>
                <w:lang w:eastAsia="en-US"/>
              </w:rPr>
            </w:pPr>
            <w:r w:rsidRPr="00510E8E">
              <w:rPr>
                <w:sz w:val="24"/>
                <w:szCs w:val="24"/>
                <w:lang w:eastAsia="en-US"/>
              </w:rPr>
              <w:t xml:space="preserve">Здание столовой, назначение: нежилое, 2-этажное, общая площадь 714,9 </w:t>
            </w:r>
            <w:proofErr w:type="spellStart"/>
            <w:r w:rsidRPr="00510E8E">
              <w:rPr>
                <w:sz w:val="24"/>
                <w:szCs w:val="24"/>
                <w:lang w:eastAsia="en-US"/>
              </w:rPr>
              <w:t>кв.м</w:t>
            </w:r>
            <w:proofErr w:type="spellEnd"/>
            <w:r w:rsidRPr="00510E8E">
              <w:rPr>
                <w:sz w:val="24"/>
                <w:szCs w:val="24"/>
                <w:lang w:eastAsia="en-US"/>
              </w:rPr>
              <w:t xml:space="preserve">, литер: П, год постройки – 2005, материал стен – кирпич, брус, расположенное по адресу:  Республика Бурятия, </w:t>
            </w:r>
            <w:proofErr w:type="spellStart"/>
            <w:r w:rsidRPr="00510E8E">
              <w:rPr>
                <w:sz w:val="24"/>
                <w:szCs w:val="24"/>
                <w:lang w:eastAsia="en-US"/>
              </w:rPr>
              <w:t>Кабанский</w:t>
            </w:r>
            <w:proofErr w:type="spellEnd"/>
            <w:r w:rsidRPr="00510E8E">
              <w:rPr>
                <w:sz w:val="24"/>
                <w:szCs w:val="24"/>
                <w:lang w:eastAsia="en-US"/>
              </w:rPr>
              <w:t xml:space="preserve"> район,  местность Байкальский прибой, Турбаза Байкальский залив</w:t>
            </w:r>
            <w:r w:rsidR="00510E8E" w:rsidRPr="00510E8E">
              <w:rPr>
                <w:sz w:val="24"/>
                <w:szCs w:val="24"/>
                <w:lang w:eastAsia="en-US"/>
              </w:rPr>
              <w:t>,</w:t>
            </w:r>
            <w:r w:rsidR="00510E8E" w:rsidRPr="00510E8E">
              <w:rPr>
                <w:rFonts w:eastAsia="Times New Roman"/>
                <w:color w:val="000000"/>
                <w:kern w:val="24"/>
                <w:sz w:val="24"/>
                <w:szCs w:val="24"/>
              </w:rPr>
              <w:t xml:space="preserve"> (свидетельство о государственной регистрации права серии 03-АА № 452631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510E8E" w:rsidRDefault="00DC7410" w:rsidP="008A7351">
            <w:pPr>
              <w:jc w:val="center"/>
              <w:rPr>
                <w:sz w:val="22"/>
                <w:szCs w:val="22"/>
                <w:lang w:eastAsia="en-US"/>
              </w:rPr>
            </w:pPr>
            <w:r w:rsidRPr="00510E8E">
              <w:rPr>
                <w:sz w:val="22"/>
                <w:szCs w:val="22"/>
                <w:lang w:eastAsia="en-US"/>
              </w:rPr>
              <w:t>1.16.</w:t>
            </w:r>
          </w:p>
        </w:tc>
        <w:tc>
          <w:tcPr>
            <w:tcW w:w="8647" w:type="dxa"/>
            <w:shd w:val="clear" w:color="auto" w:fill="auto"/>
            <w:tcMar>
              <w:top w:w="72" w:type="dxa"/>
              <w:left w:w="144" w:type="dxa"/>
              <w:bottom w:w="72" w:type="dxa"/>
              <w:right w:w="144" w:type="dxa"/>
            </w:tcMar>
            <w:vAlign w:val="bottom"/>
          </w:tcPr>
          <w:p w:rsidR="00DC7410" w:rsidRPr="00510E8E" w:rsidRDefault="00DC7410" w:rsidP="00510E8E">
            <w:pPr>
              <w:rPr>
                <w:sz w:val="24"/>
                <w:szCs w:val="24"/>
                <w:lang w:eastAsia="en-US"/>
              </w:rPr>
            </w:pPr>
            <w:r w:rsidRPr="00510E8E">
              <w:rPr>
                <w:sz w:val="24"/>
                <w:szCs w:val="24"/>
                <w:lang w:eastAsia="en-US"/>
              </w:rPr>
              <w:t xml:space="preserve">Коттедж на 10 номеров № 5, назначение: нежилое, 2-этажное, общая площадь 122,9 </w:t>
            </w:r>
            <w:proofErr w:type="spellStart"/>
            <w:r w:rsidRPr="00510E8E">
              <w:rPr>
                <w:sz w:val="24"/>
                <w:szCs w:val="24"/>
                <w:lang w:eastAsia="en-US"/>
              </w:rPr>
              <w:t>кв.м</w:t>
            </w:r>
            <w:proofErr w:type="spellEnd"/>
            <w:r w:rsidRPr="00510E8E">
              <w:rPr>
                <w:sz w:val="24"/>
                <w:szCs w:val="24"/>
                <w:lang w:eastAsia="en-US"/>
              </w:rPr>
              <w:t xml:space="preserve">., литер: О, год постройки – 2004, материал стен – брус, расположенный по адресу: Республика Бурятия, </w:t>
            </w:r>
            <w:proofErr w:type="spellStart"/>
            <w:r w:rsidRPr="00510E8E">
              <w:rPr>
                <w:sz w:val="24"/>
                <w:szCs w:val="24"/>
                <w:lang w:eastAsia="en-US"/>
              </w:rPr>
              <w:t>Кабанский</w:t>
            </w:r>
            <w:proofErr w:type="spellEnd"/>
            <w:r w:rsidRPr="00510E8E">
              <w:rPr>
                <w:sz w:val="24"/>
                <w:szCs w:val="24"/>
                <w:lang w:eastAsia="en-US"/>
              </w:rPr>
              <w:t xml:space="preserve"> район,  местность Байкальский прибой, Турбаза Байкальский залив</w:t>
            </w:r>
            <w:r w:rsidR="00510E8E" w:rsidRPr="00510E8E">
              <w:rPr>
                <w:sz w:val="24"/>
                <w:szCs w:val="24"/>
                <w:lang w:eastAsia="en-US"/>
              </w:rPr>
              <w:t>,</w:t>
            </w:r>
            <w:r w:rsidR="00510E8E" w:rsidRPr="00510E8E">
              <w:rPr>
                <w:rFonts w:eastAsia="Times New Roman"/>
                <w:color w:val="000000"/>
                <w:kern w:val="24"/>
                <w:sz w:val="24"/>
                <w:szCs w:val="24"/>
              </w:rPr>
              <w:t xml:space="preserve"> (свидетельство о государственной регистрации права серии 03-АА № 452624 от 06.11.2008).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3A186F" w:rsidRDefault="00DC7410" w:rsidP="008A7351">
            <w:pPr>
              <w:jc w:val="center"/>
              <w:rPr>
                <w:sz w:val="22"/>
                <w:szCs w:val="22"/>
                <w:lang w:eastAsia="en-US"/>
              </w:rPr>
            </w:pPr>
            <w:r w:rsidRPr="003A186F">
              <w:rPr>
                <w:sz w:val="22"/>
                <w:szCs w:val="22"/>
                <w:lang w:eastAsia="en-US"/>
              </w:rPr>
              <w:t>1.17.</w:t>
            </w:r>
          </w:p>
        </w:tc>
        <w:tc>
          <w:tcPr>
            <w:tcW w:w="8647" w:type="dxa"/>
            <w:shd w:val="clear" w:color="auto" w:fill="auto"/>
            <w:tcMar>
              <w:top w:w="72" w:type="dxa"/>
              <w:left w:w="144" w:type="dxa"/>
              <w:bottom w:w="72" w:type="dxa"/>
              <w:right w:w="144" w:type="dxa"/>
            </w:tcMar>
            <w:vAlign w:val="bottom"/>
          </w:tcPr>
          <w:p w:rsidR="00DC7410" w:rsidRPr="003A186F" w:rsidRDefault="00DC7410" w:rsidP="00651A96">
            <w:pPr>
              <w:rPr>
                <w:sz w:val="24"/>
                <w:szCs w:val="24"/>
                <w:lang w:eastAsia="en-US"/>
              </w:rPr>
            </w:pPr>
            <w:r w:rsidRPr="003A186F">
              <w:rPr>
                <w:sz w:val="24"/>
                <w:szCs w:val="24"/>
                <w:lang w:eastAsia="en-US"/>
              </w:rPr>
              <w:t xml:space="preserve">Коттедж № 6, назначение: нежилое, 2-этажный, общая площадь 178,1 </w:t>
            </w:r>
            <w:proofErr w:type="spellStart"/>
            <w:r w:rsidRPr="003A186F">
              <w:rPr>
                <w:sz w:val="24"/>
                <w:szCs w:val="24"/>
                <w:lang w:eastAsia="en-US"/>
              </w:rPr>
              <w:t>кв.м</w:t>
            </w:r>
            <w:proofErr w:type="spellEnd"/>
            <w:r w:rsidRPr="003A186F">
              <w:rPr>
                <w:sz w:val="24"/>
                <w:szCs w:val="24"/>
                <w:lang w:eastAsia="en-US"/>
              </w:rPr>
              <w:t xml:space="preserve">, литер: Р, год постройки – 2006, материал стен – брус, расположенный по адресу: Республика Бурятия, </w:t>
            </w:r>
            <w:proofErr w:type="spellStart"/>
            <w:r w:rsidRPr="003A186F">
              <w:rPr>
                <w:sz w:val="24"/>
                <w:szCs w:val="24"/>
                <w:lang w:eastAsia="en-US"/>
              </w:rPr>
              <w:t>Кабанский</w:t>
            </w:r>
            <w:proofErr w:type="spellEnd"/>
            <w:r w:rsidRPr="003A186F">
              <w:rPr>
                <w:sz w:val="24"/>
                <w:szCs w:val="24"/>
                <w:lang w:eastAsia="en-US"/>
              </w:rPr>
              <w:t xml:space="preserve"> район, местность Байкальский прибой, Турбаза Байкальский залив</w:t>
            </w:r>
            <w:r w:rsidR="00651A96">
              <w:rPr>
                <w:sz w:val="24"/>
                <w:szCs w:val="24"/>
                <w:lang w:eastAsia="en-US"/>
              </w:rPr>
              <w:t>,</w:t>
            </w:r>
            <w:r w:rsidR="003A186F" w:rsidRPr="003A186F">
              <w:rPr>
                <w:rFonts w:eastAsia="Times New Roman"/>
                <w:color w:val="000000"/>
                <w:kern w:val="24"/>
                <w:sz w:val="24"/>
                <w:szCs w:val="24"/>
              </w:rPr>
              <w:t xml:space="preserve"> (свидетельство о государственной регистрации права серии 03-АА № 452623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416FC6" w:rsidRDefault="00DC7410" w:rsidP="008A7351">
            <w:pPr>
              <w:jc w:val="center"/>
              <w:rPr>
                <w:sz w:val="22"/>
                <w:szCs w:val="22"/>
                <w:lang w:eastAsia="en-US"/>
              </w:rPr>
            </w:pPr>
            <w:r w:rsidRPr="00416FC6">
              <w:rPr>
                <w:sz w:val="22"/>
                <w:szCs w:val="22"/>
                <w:lang w:eastAsia="en-US"/>
              </w:rPr>
              <w:t>1.18.</w:t>
            </w:r>
          </w:p>
        </w:tc>
        <w:tc>
          <w:tcPr>
            <w:tcW w:w="8647" w:type="dxa"/>
            <w:shd w:val="clear" w:color="auto" w:fill="auto"/>
            <w:tcMar>
              <w:top w:w="72" w:type="dxa"/>
              <w:left w:w="144" w:type="dxa"/>
              <w:bottom w:w="72" w:type="dxa"/>
              <w:right w:w="144" w:type="dxa"/>
            </w:tcMar>
            <w:vAlign w:val="bottom"/>
          </w:tcPr>
          <w:p w:rsidR="00DC7410" w:rsidRPr="00416FC6" w:rsidRDefault="00DC7410" w:rsidP="00416FC6">
            <w:pPr>
              <w:rPr>
                <w:sz w:val="24"/>
                <w:szCs w:val="24"/>
                <w:lang w:eastAsia="en-US"/>
              </w:rPr>
            </w:pPr>
            <w:r w:rsidRPr="00416FC6">
              <w:rPr>
                <w:sz w:val="24"/>
                <w:szCs w:val="24"/>
                <w:lang w:eastAsia="en-US"/>
              </w:rPr>
              <w:t xml:space="preserve">Коттедж № 8, назначение: нежилое, 2-этажный, общая площадь 113,5 </w:t>
            </w:r>
            <w:proofErr w:type="spellStart"/>
            <w:r w:rsidRPr="00416FC6">
              <w:rPr>
                <w:sz w:val="24"/>
                <w:szCs w:val="24"/>
                <w:lang w:eastAsia="en-US"/>
              </w:rPr>
              <w:t>кв.м</w:t>
            </w:r>
            <w:proofErr w:type="spellEnd"/>
            <w:r w:rsidRPr="00416FC6">
              <w:rPr>
                <w:sz w:val="24"/>
                <w:szCs w:val="24"/>
                <w:lang w:eastAsia="en-US"/>
              </w:rPr>
              <w:t xml:space="preserve">., литер: У, год постройки – 2007, материал стен – брус, расположенный по адресу: Республика Бурятия, </w:t>
            </w:r>
            <w:proofErr w:type="spellStart"/>
            <w:r w:rsidRPr="00416FC6">
              <w:rPr>
                <w:sz w:val="24"/>
                <w:szCs w:val="24"/>
                <w:lang w:eastAsia="en-US"/>
              </w:rPr>
              <w:t>Кабанский</w:t>
            </w:r>
            <w:proofErr w:type="spellEnd"/>
            <w:r w:rsidRPr="00416FC6">
              <w:rPr>
                <w:sz w:val="24"/>
                <w:szCs w:val="24"/>
                <w:lang w:eastAsia="en-US"/>
              </w:rPr>
              <w:t xml:space="preserve"> район, местность Байкальский прибой, Турбаза Байкальский Залив</w:t>
            </w:r>
            <w:r w:rsidR="00651A96" w:rsidRPr="00416FC6">
              <w:rPr>
                <w:sz w:val="24"/>
                <w:szCs w:val="24"/>
                <w:lang w:eastAsia="en-US"/>
              </w:rPr>
              <w:t>,</w:t>
            </w:r>
            <w:r w:rsidR="00651A96" w:rsidRPr="00416FC6">
              <w:rPr>
                <w:rFonts w:eastAsia="Times New Roman"/>
                <w:color w:val="000000"/>
                <w:kern w:val="24"/>
                <w:sz w:val="24"/>
                <w:szCs w:val="24"/>
              </w:rPr>
              <w:t xml:space="preserve"> (свидетельство о государственной регистрации права серии 03-АА № 45262</w:t>
            </w:r>
            <w:r w:rsidR="00416FC6" w:rsidRPr="00416FC6">
              <w:rPr>
                <w:rFonts w:eastAsia="Times New Roman"/>
                <w:color w:val="000000"/>
                <w:kern w:val="24"/>
                <w:sz w:val="24"/>
                <w:szCs w:val="24"/>
              </w:rPr>
              <w:t>6</w:t>
            </w:r>
            <w:r w:rsidR="00651A96" w:rsidRPr="00416FC6">
              <w:rPr>
                <w:rFonts w:eastAsia="Times New Roman"/>
                <w:color w:val="000000"/>
                <w:kern w:val="24"/>
                <w:sz w:val="24"/>
                <w:szCs w:val="24"/>
              </w:rPr>
              <w:t xml:space="preserve">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6B6223" w:rsidRDefault="00DC7410" w:rsidP="008A7351">
            <w:pPr>
              <w:jc w:val="center"/>
              <w:rPr>
                <w:sz w:val="22"/>
                <w:szCs w:val="22"/>
                <w:lang w:eastAsia="en-US"/>
              </w:rPr>
            </w:pPr>
            <w:r w:rsidRPr="006B6223">
              <w:rPr>
                <w:sz w:val="22"/>
                <w:szCs w:val="22"/>
                <w:lang w:eastAsia="en-US"/>
              </w:rPr>
              <w:t>1.19.</w:t>
            </w:r>
          </w:p>
        </w:tc>
        <w:tc>
          <w:tcPr>
            <w:tcW w:w="8647" w:type="dxa"/>
            <w:shd w:val="clear" w:color="auto" w:fill="auto"/>
            <w:tcMar>
              <w:top w:w="72" w:type="dxa"/>
              <w:left w:w="144" w:type="dxa"/>
              <w:bottom w:w="72" w:type="dxa"/>
              <w:right w:w="144" w:type="dxa"/>
            </w:tcMar>
            <w:vAlign w:val="bottom"/>
          </w:tcPr>
          <w:p w:rsidR="00DC7410" w:rsidRPr="006B6223" w:rsidRDefault="00DC7410" w:rsidP="006B6223">
            <w:pPr>
              <w:rPr>
                <w:sz w:val="24"/>
                <w:szCs w:val="24"/>
                <w:lang w:eastAsia="en-US"/>
              </w:rPr>
            </w:pPr>
            <w:r w:rsidRPr="006B6223">
              <w:rPr>
                <w:sz w:val="24"/>
                <w:szCs w:val="24"/>
                <w:lang w:eastAsia="en-US"/>
              </w:rPr>
              <w:t xml:space="preserve">Пирс, назначение: сооружение, нежилое, общая протяженность – 145 м, литер: М, год постройки – 2003, материал – железобетон, расположенный по адресу: Республика Бурятия, </w:t>
            </w:r>
            <w:proofErr w:type="spellStart"/>
            <w:r w:rsidRPr="006B6223">
              <w:rPr>
                <w:sz w:val="24"/>
                <w:szCs w:val="24"/>
                <w:lang w:eastAsia="en-US"/>
              </w:rPr>
              <w:t>Кабанский</w:t>
            </w:r>
            <w:proofErr w:type="spellEnd"/>
            <w:r w:rsidRPr="006B6223">
              <w:rPr>
                <w:sz w:val="24"/>
                <w:szCs w:val="24"/>
                <w:lang w:eastAsia="en-US"/>
              </w:rPr>
              <w:t xml:space="preserve"> район,  местность Байкальский прибой, Турбаза Байкальский залив</w:t>
            </w:r>
            <w:r w:rsidR="006B6223" w:rsidRPr="006B6223">
              <w:rPr>
                <w:sz w:val="24"/>
                <w:szCs w:val="24"/>
                <w:lang w:eastAsia="en-US"/>
              </w:rPr>
              <w:t>,</w:t>
            </w:r>
            <w:r w:rsidR="006B6223" w:rsidRPr="006B6223">
              <w:rPr>
                <w:rFonts w:eastAsia="Times New Roman"/>
                <w:color w:val="000000"/>
                <w:kern w:val="24"/>
                <w:sz w:val="24"/>
                <w:szCs w:val="24"/>
              </w:rPr>
              <w:t xml:space="preserve"> (свидетельство о государственной регистрации права серии 03-АА № 452625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ED5EF6" w:rsidRDefault="00DC7410" w:rsidP="008A7351">
            <w:pPr>
              <w:jc w:val="center"/>
              <w:rPr>
                <w:sz w:val="22"/>
                <w:szCs w:val="22"/>
                <w:lang w:eastAsia="en-US"/>
              </w:rPr>
            </w:pPr>
            <w:r w:rsidRPr="00ED5EF6">
              <w:rPr>
                <w:sz w:val="22"/>
                <w:szCs w:val="22"/>
                <w:lang w:eastAsia="en-US"/>
              </w:rPr>
              <w:t>1.20.</w:t>
            </w:r>
          </w:p>
        </w:tc>
        <w:tc>
          <w:tcPr>
            <w:tcW w:w="8647" w:type="dxa"/>
            <w:shd w:val="clear" w:color="auto" w:fill="auto"/>
            <w:tcMar>
              <w:top w:w="72" w:type="dxa"/>
              <w:left w:w="144" w:type="dxa"/>
              <w:bottom w:w="72" w:type="dxa"/>
              <w:right w:w="144" w:type="dxa"/>
            </w:tcMar>
            <w:vAlign w:val="bottom"/>
          </w:tcPr>
          <w:p w:rsidR="00DC7410" w:rsidRPr="00ED5EF6" w:rsidRDefault="00DC7410" w:rsidP="00ED5EF6">
            <w:pPr>
              <w:rPr>
                <w:sz w:val="24"/>
                <w:szCs w:val="24"/>
                <w:lang w:eastAsia="en-US"/>
              </w:rPr>
            </w:pPr>
            <w:r w:rsidRPr="00ED5EF6">
              <w:rPr>
                <w:sz w:val="24"/>
                <w:szCs w:val="24"/>
                <w:lang w:eastAsia="en-US"/>
              </w:rPr>
              <w:t xml:space="preserve">Водонапорная башня, назначение: нежилое, 1-этажная, общая площадь 31,4 </w:t>
            </w:r>
            <w:proofErr w:type="spellStart"/>
            <w:r w:rsidRPr="00ED5EF6">
              <w:rPr>
                <w:sz w:val="24"/>
                <w:szCs w:val="24"/>
                <w:lang w:eastAsia="en-US"/>
              </w:rPr>
              <w:t>кв.м</w:t>
            </w:r>
            <w:proofErr w:type="spellEnd"/>
            <w:r w:rsidRPr="00ED5EF6">
              <w:rPr>
                <w:sz w:val="24"/>
                <w:szCs w:val="24"/>
                <w:lang w:eastAsia="en-US"/>
              </w:rPr>
              <w:t xml:space="preserve">, литер: Е, год постройки – 2003, материал стен – брус, расположенная по адресу: Республика Бурятия, </w:t>
            </w:r>
            <w:proofErr w:type="spellStart"/>
            <w:r w:rsidRPr="00ED5EF6">
              <w:rPr>
                <w:sz w:val="24"/>
                <w:szCs w:val="24"/>
                <w:lang w:eastAsia="en-US"/>
              </w:rPr>
              <w:t>Кабанский</w:t>
            </w:r>
            <w:proofErr w:type="spellEnd"/>
            <w:r w:rsidRPr="00ED5EF6">
              <w:rPr>
                <w:sz w:val="24"/>
                <w:szCs w:val="24"/>
                <w:lang w:eastAsia="en-US"/>
              </w:rPr>
              <w:t xml:space="preserve"> район, местность Байкальский прибой, Турбаза Байкальский залив</w:t>
            </w:r>
            <w:r w:rsidR="00ED5EF6" w:rsidRPr="00ED5EF6">
              <w:rPr>
                <w:sz w:val="24"/>
                <w:szCs w:val="24"/>
                <w:lang w:eastAsia="en-US"/>
              </w:rPr>
              <w:t>,</w:t>
            </w:r>
            <w:r w:rsidR="00ED5EF6" w:rsidRPr="00ED5EF6">
              <w:rPr>
                <w:rFonts w:eastAsia="Times New Roman"/>
                <w:color w:val="000000"/>
                <w:kern w:val="24"/>
                <w:sz w:val="24"/>
                <w:szCs w:val="24"/>
              </w:rPr>
              <w:t xml:space="preserve"> (свидетельство о государственной регистрации права серии 03-АА № 452630 от 05.11.2008).</w:t>
            </w:r>
          </w:p>
        </w:tc>
      </w:tr>
      <w:tr w:rsidR="00DC7410" w:rsidRPr="00C139BB" w:rsidTr="008A7351">
        <w:trPr>
          <w:trHeight w:val="264"/>
        </w:trPr>
        <w:tc>
          <w:tcPr>
            <w:tcW w:w="744" w:type="dxa"/>
            <w:shd w:val="clear" w:color="auto" w:fill="auto"/>
            <w:tcMar>
              <w:top w:w="72" w:type="dxa"/>
              <w:left w:w="144" w:type="dxa"/>
              <w:bottom w:w="72" w:type="dxa"/>
              <w:right w:w="144" w:type="dxa"/>
            </w:tcMar>
            <w:vAlign w:val="center"/>
          </w:tcPr>
          <w:p w:rsidR="00DC7410" w:rsidRPr="00582482" w:rsidRDefault="00DC7410" w:rsidP="008A7351">
            <w:pPr>
              <w:jc w:val="center"/>
              <w:rPr>
                <w:sz w:val="22"/>
                <w:szCs w:val="22"/>
                <w:lang w:eastAsia="en-US"/>
              </w:rPr>
            </w:pPr>
            <w:r w:rsidRPr="00582482">
              <w:rPr>
                <w:sz w:val="22"/>
                <w:szCs w:val="22"/>
                <w:lang w:eastAsia="en-US"/>
              </w:rPr>
              <w:t>1.21.</w:t>
            </w:r>
          </w:p>
        </w:tc>
        <w:tc>
          <w:tcPr>
            <w:tcW w:w="8647" w:type="dxa"/>
            <w:shd w:val="clear" w:color="auto" w:fill="auto"/>
            <w:tcMar>
              <w:top w:w="72" w:type="dxa"/>
              <w:left w:w="144" w:type="dxa"/>
              <w:bottom w:w="72" w:type="dxa"/>
              <w:right w:w="144" w:type="dxa"/>
            </w:tcMar>
            <w:vAlign w:val="bottom"/>
          </w:tcPr>
          <w:p w:rsidR="00DC7410" w:rsidRPr="00582482" w:rsidRDefault="00DC7410" w:rsidP="00582482">
            <w:pPr>
              <w:rPr>
                <w:sz w:val="24"/>
                <w:szCs w:val="24"/>
                <w:lang w:eastAsia="en-US"/>
              </w:rPr>
            </w:pPr>
            <w:r w:rsidRPr="00582482">
              <w:rPr>
                <w:sz w:val="24"/>
                <w:szCs w:val="24"/>
                <w:lang w:eastAsia="en-US"/>
              </w:rPr>
              <w:t xml:space="preserve">Очистное сооружение, назначение: производственное, общая площадь 160,7 </w:t>
            </w:r>
            <w:proofErr w:type="spellStart"/>
            <w:r w:rsidRPr="00582482">
              <w:rPr>
                <w:sz w:val="24"/>
                <w:szCs w:val="24"/>
                <w:lang w:eastAsia="en-US"/>
              </w:rPr>
              <w:t>кв.м</w:t>
            </w:r>
            <w:proofErr w:type="spellEnd"/>
            <w:r w:rsidRPr="00582482">
              <w:rPr>
                <w:sz w:val="24"/>
                <w:szCs w:val="24"/>
                <w:lang w:eastAsia="en-US"/>
              </w:rPr>
              <w:t xml:space="preserve">., литер: Х, год постройки – 2008, материал стен – сэндвич – панели по металлическому каркасу, расположенное по адресу: Республика Бурятия, </w:t>
            </w:r>
            <w:proofErr w:type="spellStart"/>
            <w:r w:rsidRPr="00582482">
              <w:rPr>
                <w:sz w:val="24"/>
                <w:szCs w:val="24"/>
                <w:lang w:eastAsia="en-US"/>
              </w:rPr>
              <w:lastRenderedPageBreak/>
              <w:t>Кабанский</w:t>
            </w:r>
            <w:proofErr w:type="spellEnd"/>
            <w:r w:rsidRPr="00582482">
              <w:rPr>
                <w:sz w:val="24"/>
                <w:szCs w:val="24"/>
                <w:lang w:eastAsia="en-US"/>
              </w:rPr>
              <w:t xml:space="preserve"> район, в границах </w:t>
            </w:r>
            <w:proofErr w:type="spellStart"/>
            <w:r w:rsidRPr="00582482">
              <w:rPr>
                <w:sz w:val="24"/>
                <w:szCs w:val="24"/>
                <w:lang w:eastAsia="en-US"/>
              </w:rPr>
              <w:t>Кабанского</w:t>
            </w:r>
            <w:proofErr w:type="spellEnd"/>
            <w:r w:rsidRPr="00582482">
              <w:rPr>
                <w:sz w:val="24"/>
                <w:szCs w:val="24"/>
                <w:lang w:eastAsia="en-US"/>
              </w:rPr>
              <w:t xml:space="preserve"> лесничества, </w:t>
            </w:r>
            <w:proofErr w:type="spellStart"/>
            <w:r w:rsidRPr="00582482">
              <w:rPr>
                <w:sz w:val="24"/>
                <w:szCs w:val="24"/>
                <w:lang w:eastAsia="en-US"/>
              </w:rPr>
              <w:t>Большереченского</w:t>
            </w:r>
            <w:proofErr w:type="spellEnd"/>
            <w:r w:rsidRPr="00582482">
              <w:rPr>
                <w:sz w:val="24"/>
                <w:szCs w:val="24"/>
                <w:lang w:eastAsia="en-US"/>
              </w:rPr>
              <w:t xml:space="preserve"> участкового лесничества, квартал 6, </w:t>
            </w:r>
            <w:proofErr w:type="spellStart"/>
            <w:r w:rsidRPr="00582482">
              <w:rPr>
                <w:sz w:val="24"/>
                <w:szCs w:val="24"/>
                <w:lang w:eastAsia="en-US"/>
              </w:rPr>
              <w:t>выд</w:t>
            </w:r>
            <w:proofErr w:type="spellEnd"/>
            <w:r w:rsidRPr="00582482">
              <w:rPr>
                <w:sz w:val="24"/>
                <w:szCs w:val="24"/>
                <w:lang w:eastAsia="en-US"/>
              </w:rPr>
              <w:t>. 17, 19</w:t>
            </w:r>
            <w:r w:rsidR="00582482" w:rsidRPr="00582482">
              <w:rPr>
                <w:sz w:val="24"/>
                <w:szCs w:val="24"/>
                <w:lang w:eastAsia="en-US"/>
              </w:rPr>
              <w:t>,</w:t>
            </w:r>
            <w:r w:rsidR="00582482" w:rsidRPr="00582482">
              <w:rPr>
                <w:rFonts w:eastAsia="Times New Roman"/>
                <w:color w:val="000000"/>
                <w:kern w:val="24"/>
                <w:sz w:val="24"/>
                <w:szCs w:val="24"/>
              </w:rPr>
              <w:t xml:space="preserve"> (свидетельство о государственной регистрации права серии 03-АА № 482600 от 06.01.2009).</w:t>
            </w:r>
          </w:p>
        </w:tc>
      </w:tr>
      <w:tr w:rsidR="00EE2828" w:rsidRPr="00807C71" w:rsidTr="008A7351">
        <w:trPr>
          <w:trHeight w:val="264"/>
        </w:trPr>
        <w:tc>
          <w:tcPr>
            <w:tcW w:w="744" w:type="dxa"/>
            <w:shd w:val="clear" w:color="auto" w:fill="auto"/>
            <w:tcMar>
              <w:top w:w="72" w:type="dxa"/>
              <w:left w:w="144" w:type="dxa"/>
              <w:bottom w:w="72" w:type="dxa"/>
              <w:right w:w="144" w:type="dxa"/>
            </w:tcMar>
            <w:vAlign w:val="center"/>
          </w:tcPr>
          <w:p w:rsidR="00EE2828" w:rsidRPr="00217185" w:rsidRDefault="00EE2828" w:rsidP="008A7351">
            <w:pPr>
              <w:jc w:val="center"/>
              <w:rPr>
                <w:sz w:val="22"/>
                <w:szCs w:val="22"/>
                <w:lang w:eastAsia="en-US"/>
              </w:rPr>
            </w:pPr>
            <w:r w:rsidRPr="00217185">
              <w:rPr>
                <w:sz w:val="22"/>
                <w:szCs w:val="22"/>
                <w:lang w:eastAsia="en-US"/>
              </w:rPr>
              <w:lastRenderedPageBreak/>
              <w:t>1.22.</w:t>
            </w:r>
          </w:p>
        </w:tc>
        <w:tc>
          <w:tcPr>
            <w:tcW w:w="8647" w:type="dxa"/>
            <w:shd w:val="clear" w:color="auto" w:fill="auto"/>
            <w:tcMar>
              <w:top w:w="72" w:type="dxa"/>
              <w:left w:w="144" w:type="dxa"/>
              <w:bottom w:w="72" w:type="dxa"/>
              <w:right w:w="144" w:type="dxa"/>
            </w:tcMar>
            <w:vAlign w:val="bottom"/>
          </w:tcPr>
          <w:p w:rsidR="00EE2828" w:rsidRPr="00DC7410" w:rsidRDefault="00EE2828" w:rsidP="00217185">
            <w:pPr>
              <w:rPr>
                <w:sz w:val="24"/>
                <w:szCs w:val="24"/>
                <w:lang w:eastAsia="en-US"/>
              </w:rPr>
            </w:pPr>
            <w:r w:rsidRPr="00217185">
              <w:rPr>
                <w:sz w:val="24"/>
                <w:szCs w:val="24"/>
                <w:lang w:eastAsia="en-US"/>
              </w:rPr>
              <w:t xml:space="preserve">Земельный участок, кадастровый номер 03:09:760101:0047, разрешенное использование: для базы отдыха, категория земель – земли особо охраняемых территорий и объектов, общая площадь 14461 </w:t>
            </w:r>
            <w:proofErr w:type="spellStart"/>
            <w:r w:rsidRPr="00217185">
              <w:rPr>
                <w:sz w:val="24"/>
                <w:szCs w:val="24"/>
                <w:lang w:eastAsia="en-US"/>
              </w:rPr>
              <w:t>кв.м</w:t>
            </w:r>
            <w:proofErr w:type="spellEnd"/>
            <w:r w:rsidRPr="00217185">
              <w:rPr>
                <w:sz w:val="24"/>
                <w:szCs w:val="24"/>
                <w:lang w:eastAsia="en-US"/>
              </w:rPr>
              <w:t xml:space="preserve">, расположенный по адресу: Республика Бурятия, </w:t>
            </w:r>
            <w:proofErr w:type="spellStart"/>
            <w:r w:rsidRPr="00217185">
              <w:rPr>
                <w:sz w:val="24"/>
                <w:szCs w:val="24"/>
                <w:lang w:eastAsia="en-US"/>
              </w:rPr>
              <w:t>Кабанский</w:t>
            </w:r>
            <w:proofErr w:type="spellEnd"/>
            <w:r w:rsidRPr="00217185">
              <w:rPr>
                <w:sz w:val="24"/>
                <w:szCs w:val="24"/>
                <w:lang w:eastAsia="en-US"/>
              </w:rPr>
              <w:t xml:space="preserve"> район, местность Байкальский прибой, в 2 км от Блок-поста № 19 к западу</w:t>
            </w:r>
            <w:r w:rsidR="00D126E1" w:rsidRPr="00217185">
              <w:rPr>
                <w:sz w:val="24"/>
                <w:szCs w:val="24"/>
                <w:lang w:eastAsia="en-US"/>
              </w:rPr>
              <w:t>,</w:t>
            </w:r>
            <w:r w:rsidR="00D126E1" w:rsidRPr="00217185">
              <w:rPr>
                <w:rFonts w:eastAsia="Times New Roman"/>
                <w:color w:val="000000"/>
                <w:kern w:val="24"/>
                <w:sz w:val="24"/>
                <w:szCs w:val="24"/>
              </w:rPr>
              <w:t xml:space="preserve"> (свидетельство о государственной регистрации права серии 03-АА № 4</w:t>
            </w:r>
            <w:r w:rsidR="00217185" w:rsidRPr="00217185">
              <w:rPr>
                <w:rFonts w:eastAsia="Times New Roman"/>
                <w:color w:val="000000"/>
                <w:kern w:val="24"/>
                <w:sz w:val="24"/>
                <w:szCs w:val="24"/>
              </w:rPr>
              <w:t>52651</w:t>
            </w:r>
            <w:r w:rsidR="00D126E1" w:rsidRPr="00217185">
              <w:rPr>
                <w:rFonts w:eastAsia="Times New Roman"/>
                <w:color w:val="000000"/>
                <w:kern w:val="24"/>
                <w:sz w:val="24"/>
                <w:szCs w:val="24"/>
              </w:rPr>
              <w:t xml:space="preserve"> от 0</w:t>
            </w:r>
            <w:r w:rsidR="00217185" w:rsidRPr="00217185">
              <w:rPr>
                <w:rFonts w:eastAsia="Times New Roman"/>
                <w:color w:val="000000"/>
                <w:kern w:val="24"/>
                <w:sz w:val="24"/>
                <w:szCs w:val="24"/>
              </w:rPr>
              <w:t>3</w:t>
            </w:r>
            <w:r w:rsidR="00D126E1" w:rsidRPr="00217185">
              <w:rPr>
                <w:rFonts w:eastAsia="Times New Roman"/>
                <w:color w:val="000000"/>
                <w:kern w:val="24"/>
                <w:sz w:val="24"/>
                <w:szCs w:val="24"/>
              </w:rPr>
              <w:t>.</w:t>
            </w:r>
            <w:r w:rsidR="00217185" w:rsidRPr="00217185">
              <w:rPr>
                <w:rFonts w:eastAsia="Times New Roman"/>
                <w:color w:val="000000"/>
                <w:kern w:val="24"/>
                <w:sz w:val="24"/>
                <w:szCs w:val="24"/>
              </w:rPr>
              <w:t>1</w:t>
            </w:r>
            <w:r w:rsidR="00D126E1" w:rsidRPr="00217185">
              <w:rPr>
                <w:rFonts w:eastAsia="Times New Roman"/>
                <w:color w:val="000000"/>
                <w:kern w:val="24"/>
                <w:sz w:val="24"/>
                <w:szCs w:val="24"/>
              </w:rPr>
              <w:t>1.200</w:t>
            </w:r>
            <w:r w:rsidR="00217185" w:rsidRPr="00217185">
              <w:rPr>
                <w:rFonts w:eastAsia="Times New Roman"/>
                <w:color w:val="000000"/>
                <w:kern w:val="24"/>
                <w:sz w:val="24"/>
                <w:szCs w:val="24"/>
              </w:rPr>
              <w:t>8</w:t>
            </w:r>
            <w:r w:rsidR="00D126E1" w:rsidRPr="00217185">
              <w:rPr>
                <w:rFonts w:eastAsia="Times New Roman"/>
                <w:color w:val="000000"/>
                <w:kern w:val="24"/>
                <w:sz w:val="24"/>
                <w:szCs w:val="24"/>
              </w:rPr>
              <w:t>).</w:t>
            </w:r>
          </w:p>
        </w:tc>
      </w:tr>
    </w:tbl>
    <w:p w:rsidR="00C81719" w:rsidRPr="00963696" w:rsidRDefault="008147C4" w:rsidP="008147C4">
      <w:pPr>
        <w:ind w:firstLine="567"/>
        <w:jc w:val="center"/>
        <w:rPr>
          <w:sz w:val="24"/>
          <w:szCs w:val="24"/>
        </w:rPr>
      </w:pPr>
      <w:r w:rsidRPr="00963696">
        <w:rPr>
          <w:sz w:val="24"/>
          <w:szCs w:val="24"/>
        </w:rPr>
        <w:t>Права аренды на земельные (лесные) участки</w:t>
      </w:r>
      <w:r w:rsidR="00C81719" w:rsidRPr="00963696">
        <w:rPr>
          <w:sz w:val="24"/>
          <w:szCs w:val="24"/>
        </w:rPr>
        <w:t>:</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09236D" w:rsidRPr="003D58E2" w:rsidTr="0009236D">
        <w:trPr>
          <w:trHeight w:val="264"/>
        </w:trPr>
        <w:tc>
          <w:tcPr>
            <w:tcW w:w="744" w:type="dxa"/>
            <w:shd w:val="clear" w:color="auto" w:fill="auto"/>
            <w:tcMar>
              <w:top w:w="72" w:type="dxa"/>
              <w:left w:w="144" w:type="dxa"/>
              <w:bottom w:w="72" w:type="dxa"/>
              <w:right w:w="144" w:type="dxa"/>
            </w:tcMar>
            <w:vAlign w:val="center"/>
          </w:tcPr>
          <w:p w:rsidR="0009236D" w:rsidRPr="003D58E2" w:rsidRDefault="00963696" w:rsidP="0009236D">
            <w:pPr>
              <w:jc w:val="center"/>
              <w:rPr>
                <w:sz w:val="24"/>
                <w:szCs w:val="24"/>
                <w:lang w:eastAsia="en-US"/>
              </w:rPr>
            </w:pPr>
            <w:r>
              <w:rPr>
                <w:sz w:val="24"/>
                <w:szCs w:val="24"/>
                <w:lang w:eastAsia="en-US"/>
              </w:rPr>
              <w:t>2.1.</w:t>
            </w:r>
          </w:p>
        </w:tc>
        <w:tc>
          <w:tcPr>
            <w:tcW w:w="8647" w:type="dxa"/>
            <w:shd w:val="clear" w:color="auto" w:fill="auto"/>
            <w:tcMar>
              <w:top w:w="72" w:type="dxa"/>
              <w:left w:w="144" w:type="dxa"/>
              <w:bottom w:w="72" w:type="dxa"/>
              <w:right w:w="144" w:type="dxa"/>
            </w:tcMar>
            <w:vAlign w:val="bottom"/>
          </w:tcPr>
          <w:p w:rsidR="0009236D" w:rsidRPr="003D58E2" w:rsidRDefault="0009236D" w:rsidP="0009236D">
            <w:pPr>
              <w:rPr>
                <w:sz w:val="24"/>
                <w:szCs w:val="24"/>
                <w:lang w:eastAsia="en-US"/>
              </w:rPr>
            </w:pPr>
            <w:r w:rsidRPr="003D58E2">
              <w:rPr>
                <w:sz w:val="24"/>
                <w:szCs w:val="24"/>
                <w:lang w:eastAsia="en-US"/>
              </w:rPr>
              <w:t xml:space="preserve">Право аренды земельного </w:t>
            </w:r>
            <w:r w:rsidR="008147C4" w:rsidRPr="003D58E2">
              <w:rPr>
                <w:sz w:val="24"/>
                <w:szCs w:val="24"/>
                <w:lang w:eastAsia="en-US"/>
              </w:rPr>
              <w:t xml:space="preserve">(лесного) </w:t>
            </w:r>
            <w:r w:rsidRPr="003D58E2">
              <w:rPr>
                <w:sz w:val="24"/>
                <w:szCs w:val="24"/>
                <w:lang w:eastAsia="en-US"/>
              </w:rPr>
              <w:t>участка, кадастровый номер земельного участка 03:09:760101:234, адрес местоположения: Республика Бурятия, Муниципальное образование «</w:t>
            </w:r>
            <w:proofErr w:type="spellStart"/>
            <w:r w:rsidRPr="003D58E2">
              <w:rPr>
                <w:sz w:val="24"/>
                <w:szCs w:val="24"/>
                <w:lang w:eastAsia="en-US"/>
              </w:rPr>
              <w:t>Кабанский</w:t>
            </w:r>
            <w:proofErr w:type="spellEnd"/>
            <w:r w:rsidRPr="003D58E2">
              <w:rPr>
                <w:sz w:val="24"/>
                <w:szCs w:val="24"/>
                <w:lang w:eastAsia="en-US"/>
              </w:rPr>
              <w:t xml:space="preserve"> район», в границах </w:t>
            </w:r>
            <w:proofErr w:type="spellStart"/>
            <w:r w:rsidRPr="003D58E2">
              <w:rPr>
                <w:sz w:val="24"/>
                <w:szCs w:val="24"/>
                <w:lang w:eastAsia="en-US"/>
              </w:rPr>
              <w:t>Кабанского</w:t>
            </w:r>
            <w:proofErr w:type="spellEnd"/>
            <w:r w:rsidRPr="003D58E2">
              <w:rPr>
                <w:sz w:val="24"/>
                <w:szCs w:val="24"/>
                <w:lang w:eastAsia="en-US"/>
              </w:rPr>
              <w:t xml:space="preserve"> лесничества, </w:t>
            </w:r>
            <w:proofErr w:type="spellStart"/>
            <w:r w:rsidRPr="003D58E2">
              <w:rPr>
                <w:sz w:val="24"/>
                <w:szCs w:val="24"/>
                <w:lang w:eastAsia="en-US"/>
              </w:rPr>
              <w:t>Большереченского</w:t>
            </w:r>
            <w:proofErr w:type="spellEnd"/>
            <w:r w:rsidRPr="003D58E2">
              <w:rPr>
                <w:sz w:val="24"/>
                <w:szCs w:val="24"/>
                <w:lang w:eastAsia="en-US"/>
              </w:rPr>
              <w:t xml:space="preserve"> участкового лесничества, квартал 6, части выделов 17, 19, категория земель: земли лесного фонда, разрешенное использование: участок лесного фонда, общая площадь 6000 </w:t>
            </w:r>
            <w:proofErr w:type="spellStart"/>
            <w:r w:rsidRPr="003D58E2">
              <w:rPr>
                <w:sz w:val="24"/>
                <w:szCs w:val="24"/>
                <w:lang w:eastAsia="en-US"/>
              </w:rPr>
              <w:t>кв.м</w:t>
            </w:r>
            <w:proofErr w:type="spellEnd"/>
            <w:r w:rsidRPr="003D58E2">
              <w:rPr>
                <w:sz w:val="24"/>
                <w:szCs w:val="24"/>
                <w:lang w:eastAsia="en-US"/>
              </w:rPr>
              <w:t>.</w:t>
            </w:r>
          </w:p>
        </w:tc>
      </w:tr>
      <w:tr w:rsidR="0009236D" w:rsidRPr="003D58E2" w:rsidTr="0009236D">
        <w:trPr>
          <w:trHeight w:val="264"/>
        </w:trPr>
        <w:tc>
          <w:tcPr>
            <w:tcW w:w="744" w:type="dxa"/>
            <w:shd w:val="clear" w:color="auto" w:fill="auto"/>
            <w:tcMar>
              <w:top w:w="72" w:type="dxa"/>
              <w:left w:w="144" w:type="dxa"/>
              <w:bottom w:w="72" w:type="dxa"/>
              <w:right w:w="144" w:type="dxa"/>
            </w:tcMar>
            <w:vAlign w:val="center"/>
          </w:tcPr>
          <w:p w:rsidR="0009236D" w:rsidRPr="003D58E2" w:rsidRDefault="00963696" w:rsidP="0009236D">
            <w:pPr>
              <w:jc w:val="center"/>
              <w:rPr>
                <w:sz w:val="24"/>
                <w:szCs w:val="24"/>
                <w:lang w:eastAsia="en-US"/>
              </w:rPr>
            </w:pPr>
            <w:r>
              <w:rPr>
                <w:sz w:val="24"/>
                <w:szCs w:val="24"/>
                <w:lang w:eastAsia="en-US"/>
              </w:rPr>
              <w:t>2.2.</w:t>
            </w:r>
          </w:p>
        </w:tc>
        <w:tc>
          <w:tcPr>
            <w:tcW w:w="8647" w:type="dxa"/>
            <w:shd w:val="clear" w:color="auto" w:fill="auto"/>
            <w:tcMar>
              <w:top w:w="72" w:type="dxa"/>
              <w:left w:w="144" w:type="dxa"/>
              <w:bottom w:w="72" w:type="dxa"/>
              <w:right w:w="144" w:type="dxa"/>
            </w:tcMar>
            <w:vAlign w:val="bottom"/>
          </w:tcPr>
          <w:p w:rsidR="0009236D" w:rsidRPr="003D58E2" w:rsidRDefault="00891B4A" w:rsidP="0009236D">
            <w:pPr>
              <w:rPr>
                <w:sz w:val="24"/>
                <w:szCs w:val="24"/>
                <w:lang w:eastAsia="en-US"/>
              </w:rPr>
            </w:pPr>
            <w:r w:rsidRPr="003D58E2">
              <w:rPr>
                <w:sz w:val="24"/>
                <w:szCs w:val="24"/>
                <w:lang w:eastAsia="en-US"/>
              </w:rPr>
              <w:t>3.2.</w:t>
            </w:r>
            <w:r w:rsidRPr="003D58E2">
              <w:rPr>
                <w:sz w:val="24"/>
                <w:szCs w:val="24"/>
                <w:lang w:eastAsia="en-US"/>
              </w:rPr>
              <w:tab/>
              <w:t xml:space="preserve">Право аренды земельного </w:t>
            </w:r>
            <w:r w:rsidR="00DC16CC" w:rsidRPr="003D58E2">
              <w:rPr>
                <w:sz w:val="24"/>
                <w:szCs w:val="24"/>
                <w:lang w:eastAsia="en-US"/>
              </w:rPr>
              <w:t xml:space="preserve">(лесного) </w:t>
            </w:r>
            <w:r w:rsidRPr="003D58E2">
              <w:rPr>
                <w:sz w:val="24"/>
                <w:szCs w:val="24"/>
                <w:lang w:eastAsia="en-US"/>
              </w:rPr>
              <w:t>участка, кадастровый номер земельного участка 03:09:760101:232, адрес местоположения: Республика Бурятия, Муниципальное образование «</w:t>
            </w:r>
            <w:proofErr w:type="spellStart"/>
            <w:r w:rsidRPr="003D58E2">
              <w:rPr>
                <w:sz w:val="24"/>
                <w:szCs w:val="24"/>
                <w:lang w:eastAsia="en-US"/>
              </w:rPr>
              <w:t>Кабанский</w:t>
            </w:r>
            <w:proofErr w:type="spellEnd"/>
            <w:r w:rsidRPr="003D58E2">
              <w:rPr>
                <w:sz w:val="24"/>
                <w:szCs w:val="24"/>
                <w:lang w:eastAsia="en-US"/>
              </w:rPr>
              <w:t xml:space="preserve"> район», в границах </w:t>
            </w:r>
            <w:proofErr w:type="spellStart"/>
            <w:r w:rsidRPr="003D58E2">
              <w:rPr>
                <w:sz w:val="24"/>
                <w:szCs w:val="24"/>
                <w:lang w:eastAsia="en-US"/>
              </w:rPr>
              <w:t>Кабанского</w:t>
            </w:r>
            <w:proofErr w:type="spellEnd"/>
            <w:r w:rsidRPr="003D58E2">
              <w:rPr>
                <w:sz w:val="24"/>
                <w:szCs w:val="24"/>
                <w:lang w:eastAsia="en-US"/>
              </w:rPr>
              <w:t xml:space="preserve"> лесничества, </w:t>
            </w:r>
            <w:proofErr w:type="spellStart"/>
            <w:r w:rsidRPr="003D58E2">
              <w:rPr>
                <w:sz w:val="24"/>
                <w:szCs w:val="24"/>
                <w:lang w:eastAsia="en-US"/>
              </w:rPr>
              <w:t>Большереченского</w:t>
            </w:r>
            <w:proofErr w:type="spellEnd"/>
            <w:r w:rsidRPr="003D58E2">
              <w:rPr>
                <w:sz w:val="24"/>
                <w:szCs w:val="24"/>
                <w:lang w:eastAsia="en-US"/>
              </w:rPr>
              <w:t xml:space="preserve"> участкового лесничества, в квартале 6, выдел 10, категория земель: земли лесного фонда, разрешенное использование:  участок лесного фонда, общая площадь 3000 </w:t>
            </w:r>
            <w:proofErr w:type="spellStart"/>
            <w:r w:rsidRPr="003D58E2">
              <w:rPr>
                <w:sz w:val="24"/>
                <w:szCs w:val="24"/>
                <w:lang w:eastAsia="en-US"/>
              </w:rPr>
              <w:t>кв.м</w:t>
            </w:r>
            <w:proofErr w:type="spellEnd"/>
            <w:r w:rsidRPr="003D58E2">
              <w:rPr>
                <w:sz w:val="24"/>
                <w:szCs w:val="24"/>
                <w:lang w:eastAsia="en-US"/>
              </w:rPr>
              <w:t>.</w:t>
            </w:r>
          </w:p>
        </w:tc>
      </w:tr>
      <w:tr w:rsidR="0009236D" w:rsidRPr="003D58E2" w:rsidTr="0009236D">
        <w:trPr>
          <w:trHeight w:val="264"/>
        </w:trPr>
        <w:tc>
          <w:tcPr>
            <w:tcW w:w="744" w:type="dxa"/>
            <w:shd w:val="clear" w:color="auto" w:fill="auto"/>
            <w:tcMar>
              <w:top w:w="72" w:type="dxa"/>
              <w:left w:w="144" w:type="dxa"/>
              <w:bottom w:w="72" w:type="dxa"/>
              <w:right w:w="144" w:type="dxa"/>
            </w:tcMar>
            <w:vAlign w:val="center"/>
          </w:tcPr>
          <w:p w:rsidR="0009236D" w:rsidRPr="003D58E2" w:rsidRDefault="00963696" w:rsidP="0009236D">
            <w:pPr>
              <w:jc w:val="center"/>
              <w:rPr>
                <w:sz w:val="24"/>
                <w:szCs w:val="24"/>
                <w:lang w:eastAsia="en-US"/>
              </w:rPr>
            </w:pPr>
            <w:r>
              <w:rPr>
                <w:sz w:val="24"/>
                <w:szCs w:val="24"/>
                <w:lang w:eastAsia="en-US"/>
              </w:rPr>
              <w:t>2.3.</w:t>
            </w:r>
          </w:p>
        </w:tc>
        <w:tc>
          <w:tcPr>
            <w:tcW w:w="8647" w:type="dxa"/>
            <w:shd w:val="clear" w:color="auto" w:fill="auto"/>
            <w:tcMar>
              <w:top w:w="72" w:type="dxa"/>
              <w:left w:w="144" w:type="dxa"/>
              <w:bottom w:w="72" w:type="dxa"/>
              <w:right w:w="144" w:type="dxa"/>
            </w:tcMar>
            <w:vAlign w:val="bottom"/>
          </w:tcPr>
          <w:p w:rsidR="0009236D" w:rsidRPr="003D58E2" w:rsidRDefault="00891B4A" w:rsidP="0009236D">
            <w:pPr>
              <w:rPr>
                <w:sz w:val="24"/>
                <w:szCs w:val="24"/>
                <w:lang w:eastAsia="en-US"/>
              </w:rPr>
            </w:pPr>
            <w:r w:rsidRPr="003D58E2">
              <w:rPr>
                <w:sz w:val="24"/>
                <w:szCs w:val="24"/>
                <w:lang w:eastAsia="en-US"/>
              </w:rPr>
              <w:t>3.3.</w:t>
            </w:r>
            <w:r w:rsidRPr="003D58E2">
              <w:rPr>
                <w:sz w:val="24"/>
                <w:szCs w:val="24"/>
                <w:lang w:eastAsia="en-US"/>
              </w:rPr>
              <w:tab/>
              <w:t xml:space="preserve">Право аренды земельного </w:t>
            </w:r>
            <w:r w:rsidR="00DC16CC" w:rsidRPr="003D58E2">
              <w:rPr>
                <w:sz w:val="24"/>
                <w:szCs w:val="24"/>
                <w:lang w:eastAsia="en-US"/>
              </w:rPr>
              <w:t xml:space="preserve">(лесного) </w:t>
            </w:r>
            <w:r w:rsidRPr="003D58E2">
              <w:rPr>
                <w:sz w:val="24"/>
                <w:szCs w:val="24"/>
                <w:lang w:eastAsia="en-US"/>
              </w:rPr>
              <w:t>участка, кадастровый номер земельного участка 03:09:760101:233, адрес местоположения: Республика Бурятия, Муниципальное образование «</w:t>
            </w:r>
            <w:proofErr w:type="spellStart"/>
            <w:r w:rsidRPr="003D58E2">
              <w:rPr>
                <w:sz w:val="24"/>
                <w:szCs w:val="24"/>
                <w:lang w:eastAsia="en-US"/>
              </w:rPr>
              <w:t>Кабанский</w:t>
            </w:r>
            <w:proofErr w:type="spellEnd"/>
            <w:r w:rsidRPr="003D58E2">
              <w:rPr>
                <w:sz w:val="24"/>
                <w:szCs w:val="24"/>
                <w:lang w:eastAsia="en-US"/>
              </w:rPr>
              <w:t xml:space="preserve"> район», в границах </w:t>
            </w:r>
            <w:proofErr w:type="spellStart"/>
            <w:r w:rsidRPr="003D58E2">
              <w:rPr>
                <w:sz w:val="24"/>
                <w:szCs w:val="24"/>
                <w:lang w:eastAsia="en-US"/>
              </w:rPr>
              <w:t>Кабанского</w:t>
            </w:r>
            <w:proofErr w:type="spellEnd"/>
            <w:r w:rsidRPr="003D58E2">
              <w:rPr>
                <w:sz w:val="24"/>
                <w:szCs w:val="24"/>
                <w:lang w:eastAsia="en-US"/>
              </w:rPr>
              <w:t xml:space="preserve"> лесничества, </w:t>
            </w:r>
            <w:proofErr w:type="spellStart"/>
            <w:r w:rsidRPr="003D58E2">
              <w:rPr>
                <w:sz w:val="24"/>
                <w:szCs w:val="24"/>
                <w:lang w:eastAsia="en-US"/>
              </w:rPr>
              <w:t>Большереченского</w:t>
            </w:r>
            <w:proofErr w:type="spellEnd"/>
            <w:r w:rsidRPr="003D58E2">
              <w:rPr>
                <w:sz w:val="24"/>
                <w:szCs w:val="24"/>
                <w:lang w:eastAsia="en-US"/>
              </w:rPr>
              <w:t xml:space="preserve"> участкового лесничества, в квартале 6 выдел 17 и квартале 7 выдел 3, категория земель: земли лесного фонда, разрешенное использование:  участок лесного фонда, общая площадь 8700 </w:t>
            </w:r>
            <w:proofErr w:type="spellStart"/>
            <w:r w:rsidRPr="003D58E2">
              <w:rPr>
                <w:sz w:val="24"/>
                <w:szCs w:val="24"/>
                <w:lang w:eastAsia="en-US"/>
              </w:rPr>
              <w:t>кв.м</w:t>
            </w:r>
            <w:proofErr w:type="spellEnd"/>
            <w:r w:rsidRPr="003D58E2">
              <w:rPr>
                <w:sz w:val="24"/>
                <w:szCs w:val="24"/>
                <w:lang w:eastAsia="en-US"/>
              </w:rPr>
              <w:t>.</w:t>
            </w:r>
          </w:p>
        </w:tc>
      </w:tr>
    </w:tbl>
    <w:p w:rsidR="00C81719" w:rsidRPr="00963696" w:rsidRDefault="00DC16CC" w:rsidP="00C81719">
      <w:pPr>
        <w:ind w:firstLine="567"/>
        <w:rPr>
          <w:sz w:val="24"/>
          <w:szCs w:val="24"/>
        </w:rPr>
      </w:pPr>
      <w:r w:rsidRPr="00963696">
        <w:rPr>
          <w:sz w:val="24"/>
          <w:szCs w:val="24"/>
        </w:rPr>
        <w:t>Земельные (л</w:t>
      </w:r>
      <w:r w:rsidR="00891B4A" w:rsidRPr="00963696">
        <w:rPr>
          <w:sz w:val="24"/>
          <w:szCs w:val="24"/>
        </w:rPr>
        <w:t>есные</w:t>
      </w:r>
      <w:r w:rsidRPr="00963696">
        <w:rPr>
          <w:sz w:val="24"/>
          <w:szCs w:val="24"/>
        </w:rPr>
        <w:t>)</w:t>
      </w:r>
      <w:r w:rsidR="00891B4A" w:rsidRPr="00963696">
        <w:rPr>
          <w:sz w:val="24"/>
          <w:szCs w:val="24"/>
        </w:rPr>
        <w:t xml:space="preserve"> участки являются собственностью Р</w:t>
      </w:r>
      <w:r w:rsidRPr="00963696">
        <w:rPr>
          <w:sz w:val="24"/>
          <w:szCs w:val="24"/>
        </w:rPr>
        <w:t xml:space="preserve">оссийской </w:t>
      </w:r>
      <w:r w:rsidR="00891B4A" w:rsidRPr="00963696">
        <w:rPr>
          <w:sz w:val="24"/>
          <w:szCs w:val="24"/>
        </w:rPr>
        <w:t>Ф</w:t>
      </w:r>
      <w:r w:rsidRPr="00963696">
        <w:rPr>
          <w:sz w:val="24"/>
          <w:szCs w:val="24"/>
        </w:rPr>
        <w:t>едерации</w:t>
      </w:r>
      <w:r w:rsidR="00891B4A" w:rsidRPr="00963696">
        <w:rPr>
          <w:sz w:val="24"/>
          <w:szCs w:val="24"/>
        </w:rPr>
        <w:t xml:space="preserve"> и предоставлены в долгосрочное пользование АО «ПО ЭХЗ» по договорам аренды лесных участков № 2-08 от 07.06.2008г., № 4-08 от 15.07.2008г., № 21-14 от 03.03.2014г., заключенным с Республиканским агентством лесного хозяйства.</w:t>
      </w:r>
    </w:p>
    <w:p w:rsidR="00891B4A" w:rsidRDefault="00891B4A" w:rsidP="00F505B9">
      <w:pPr>
        <w:ind w:firstLine="567"/>
      </w:pPr>
    </w:p>
    <w:p w:rsidR="00963696" w:rsidRDefault="00F505B9" w:rsidP="00963696">
      <w:pPr>
        <w:ind w:firstLine="567"/>
        <w:jc w:val="center"/>
        <w:rPr>
          <w:sz w:val="24"/>
          <w:szCs w:val="24"/>
        </w:rPr>
      </w:pPr>
      <w:r w:rsidRPr="00963696">
        <w:rPr>
          <w:sz w:val="24"/>
          <w:szCs w:val="24"/>
        </w:rPr>
        <w:t xml:space="preserve">Объекты прочего (движимого) имущества, </w:t>
      </w:r>
    </w:p>
    <w:p w:rsidR="00F505B9" w:rsidRPr="00963696" w:rsidRDefault="00F505B9" w:rsidP="00963696">
      <w:pPr>
        <w:ind w:firstLine="567"/>
        <w:jc w:val="center"/>
        <w:rPr>
          <w:sz w:val="24"/>
          <w:szCs w:val="24"/>
        </w:rPr>
      </w:pPr>
      <w:r w:rsidRPr="00963696">
        <w:rPr>
          <w:sz w:val="24"/>
          <w:szCs w:val="24"/>
        </w:rPr>
        <w:t>принадлежащие АО «ПО ЭХЗ» на праве собственности:</w:t>
      </w: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1275"/>
        <w:gridCol w:w="1985"/>
      </w:tblGrid>
      <w:tr w:rsidR="0075798E" w:rsidRPr="00D737AF" w:rsidTr="0085043D">
        <w:tc>
          <w:tcPr>
            <w:tcW w:w="709" w:type="dxa"/>
            <w:shd w:val="clear" w:color="auto" w:fill="auto"/>
            <w:vAlign w:val="center"/>
          </w:tcPr>
          <w:p w:rsidR="0075798E" w:rsidRPr="00D737AF" w:rsidRDefault="0075798E" w:rsidP="00D737AF">
            <w:pPr>
              <w:jc w:val="center"/>
              <w:rPr>
                <w:rFonts w:eastAsia="Times New Roman"/>
                <w:b/>
                <w:bCs/>
                <w:sz w:val="20"/>
                <w:szCs w:val="20"/>
              </w:rPr>
            </w:pPr>
            <w:r w:rsidRPr="00D737AF">
              <w:rPr>
                <w:rFonts w:eastAsia="Times New Roman"/>
                <w:b/>
                <w:bCs/>
                <w:sz w:val="20"/>
                <w:szCs w:val="20"/>
              </w:rPr>
              <w:t>№ п/п</w:t>
            </w:r>
          </w:p>
        </w:tc>
        <w:tc>
          <w:tcPr>
            <w:tcW w:w="6237" w:type="dxa"/>
            <w:gridSpan w:val="2"/>
            <w:shd w:val="clear" w:color="auto" w:fill="auto"/>
            <w:vAlign w:val="center"/>
          </w:tcPr>
          <w:p w:rsidR="0075798E" w:rsidRPr="00D737AF" w:rsidRDefault="0075798E" w:rsidP="00D737AF">
            <w:pPr>
              <w:jc w:val="center"/>
              <w:rPr>
                <w:rFonts w:eastAsia="Times New Roman"/>
                <w:b/>
                <w:bCs/>
                <w:sz w:val="20"/>
                <w:szCs w:val="20"/>
              </w:rPr>
            </w:pPr>
            <w:r w:rsidRPr="00D737AF">
              <w:rPr>
                <w:rFonts w:eastAsia="Times New Roman"/>
                <w:b/>
                <w:bCs/>
                <w:sz w:val="20"/>
                <w:szCs w:val="20"/>
              </w:rPr>
              <w:t>Наименование движимого имущества</w:t>
            </w:r>
          </w:p>
        </w:tc>
        <w:tc>
          <w:tcPr>
            <w:tcW w:w="1985" w:type="dxa"/>
            <w:shd w:val="clear" w:color="auto" w:fill="auto"/>
            <w:vAlign w:val="center"/>
          </w:tcPr>
          <w:p w:rsidR="0075798E" w:rsidRPr="00D737AF" w:rsidRDefault="0075798E" w:rsidP="00D737AF">
            <w:pPr>
              <w:jc w:val="center"/>
              <w:rPr>
                <w:rFonts w:eastAsia="Times New Roman"/>
                <w:b/>
                <w:bCs/>
                <w:sz w:val="20"/>
                <w:szCs w:val="20"/>
              </w:rPr>
            </w:pPr>
            <w:r w:rsidRPr="00D737AF">
              <w:rPr>
                <w:rFonts w:eastAsia="Times New Roman"/>
                <w:b/>
                <w:bCs/>
                <w:sz w:val="20"/>
                <w:szCs w:val="20"/>
              </w:rPr>
              <w:t>Инвентарный номер</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rPr>
                <w:rFonts w:eastAsia="Times New Roman"/>
                <w:sz w:val="22"/>
                <w:szCs w:val="22"/>
                <w:lang w:eastAsia="en-US"/>
              </w:rPr>
            </w:pPr>
            <w:r w:rsidRPr="00D737AF">
              <w:rPr>
                <w:rFonts w:eastAsia="Times New Roman"/>
                <w:bCs/>
                <w:sz w:val="22"/>
                <w:szCs w:val="22"/>
                <w:lang w:eastAsia="en-US"/>
              </w:rPr>
              <w:t>Электронное табло Р-27 с выносом датчика на 300 м</w:t>
            </w:r>
          </w:p>
        </w:tc>
        <w:tc>
          <w:tcPr>
            <w:tcW w:w="1985" w:type="dxa"/>
            <w:shd w:val="clear" w:color="auto" w:fill="auto"/>
            <w:vAlign w:val="center"/>
          </w:tcPr>
          <w:p w:rsidR="0075798E" w:rsidRPr="00D737AF" w:rsidRDefault="0075798E" w:rsidP="00D737AF">
            <w:pPr>
              <w:jc w:val="center"/>
              <w:rPr>
                <w:rFonts w:eastAsia="Times New Roman"/>
                <w:sz w:val="22"/>
                <w:szCs w:val="22"/>
                <w:lang w:eastAsia="en-US"/>
              </w:rPr>
            </w:pPr>
            <w:r w:rsidRPr="00D737AF">
              <w:rPr>
                <w:rFonts w:eastAsia="Times New Roman"/>
                <w:sz w:val="22"/>
                <w:szCs w:val="22"/>
                <w:lang w:eastAsia="en-US"/>
              </w:rPr>
              <w:t>9072885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Оборудование установки водоподготовки</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9072900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 xml:space="preserve">Оснастка для опускания и подъема </w:t>
            </w:r>
            <w:proofErr w:type="spellStart"/>
            <w:r w:rsidRPr="00D737AF">
              <w:rPr>
                <w:rFonts w:eastAsia="Times New Roman"/>
                <w:bCs/>
                <w:sz w:val="22"/>
                <w:szCs w:val="22"/>
                <w:lang w:eastAsia="en-US"/>
              </w:rPr>
              <w:t>артезиан</w:t>
            </w:r>
            <w:proofErr w:type="spellEnd"/>
            <w:r w:rsidRPr="00D737AF">
              <w:rPr>
                <w:rFonts w:eastAsia="Times New Roman"/>
                <w:bCs/>
                <w:sz w:val="22"/>
                <w:szCs w:val="22"/>
                <w:lang w:eastAsia="en-US"/>
              </w:rPr>
              <w:t>. насоса</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9072901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Таль электрическая Г/П -0,5 тн.16 м</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9072910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rPr>
                <w:rFonts w:eastAsia="Times New Roman"/>
                <w:sz w:val="22"/>
                <w:szCs w:val="22"/>
                <w:lang w:eastAsia="en-US"/>
              </w:rPr>
            </w:pPr>
            <w:r w:rsidRPr="00D737AF">
              <w:rPr>
                <w:rFonts w:eastAsia="Times New Roman"/>
                <w:sz w:val="22"/>
                <w:szCs w:val="22"/>
                <w:lang w:eastAsia="en-US"/>
              </w:rPr>
              <w:t>Выгреба</w:t>
            </w:r>
          </w:p>
        </w:tc>
        <w:tc>
          <w:tcPr>
            <w:tcW w:w="1985" w:type="dxa"/>
            <w:shd w:val="clear" w:color="auto" w:fill="auto"/>
          </w:tcPr>
          <w:p w:rsidR="0075798E" w:rsidRPr="00D737AF" w:rsidRDefault="0075798E" w:rsidP="00D737AF">
            <w:pPr>
              <w:jc w:val="center"/>
              <w:rPr>
                <w:rFonts w:eastAsia="Times New Roman"/>
                <w:sz w:val="22"/>
                <w:szCs w:val="22"/>
                <w:lang w:eastAsia="en-US"/>
              </w:rPr>
            </w:pPr>
            <w:r w:rsidRPr="00D737AF">
              <w:rPr>
                <w:rFonts w:eastAsia="Times New Roman"/>
                <w:sz w:val="22"/>
                <w:szCs w:val="22"/>
                <w:lang w:eastAsia="en-US"/>
              </w:rPr>
              <w:t>9072838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sz w:val="22"/>
                <w:szCs w:val="22"/>
                <w:lang w:eastAsia="en-US"/>
              </w:rPr>
            </w:pPr>
            <w:r w:rsidRPr="00D737AF">
              <w:rPr>
                <w:rFonts w:eastAsia="Times New Roman"/>
                <w:bCs/>
                <w:sz w:val="22"/>
                <w:szCs w:val="22"/>
                <w:lang w:eastAsia="en-US"/>
              </w:rPr>
              <w:t>Напорная канализация от накопительного резервуара до очистного</w:t>
            </w:r>
          </w:p>
        </w:tc>
        <w:tc>
          <w:tcPr>
            <w:tcW w:w="1985" w:type="dxa"/>
            <w:shd w:val="clear" w:color="auto" w:fill="auto"/>
          </w:tcPr>
          <w:p w:rsidR="0075798E" w:rsidRPr="00D737AF" w:rsidRDefault="0075798E" w:rsidP="00D737AF">
            <w:pPr>
              <w:jc w:val="center"/>
              <w:rPr>
                <w:rFonts w:eastAsia="Times New Roman"/>
                <w:sz w:val="22"/>
                <w:szCs w:val="22"/>
                <w:lang w:eastAsia="en-US"/>
              </w:rPr>
            </w:pPr>
            <w:r w:rsidRPr="00D737AF">
              <w:rPr>
                <w:rFonts w:eastAsia="Times New Roman"/>
                <w:sz w:val="22"/>
                <w:szCs w:val="22"/>
                <w:lang w:eastAsia="en-US"/>
              </w:rPr>
              <w:t>9072839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rPr>
                <w:rFonts w:eastAsia="Times New Roman"/>
                <w:sz w:val="22"/>
                <w:szCs w:val="22"/>
                <w:lang w:eastAsia="en-US"/>
              </w:rPr>
            </w:pPr>
            <w:r w:rsidRPr="00D737AF">
              <w:rPr>
                <w:rFonts w:eastAsia="Times New Roman"/>
                <w:bCs/>
                <w:sz w:val="22"/>
                <w:szCs w:val="22"/>
                <w:lang w:eastAsia="en-US"/>
              </w:rPr>
              <w:t>Напорная канализация от очистного до фильтрующей траншеи</w:t>
            </w:r>
          </w:p>
        </w:tc>
        <w:tc>
          <w:tcPr>
            <w:tcW w:w="1985" w:type="dxa"/>
            <w:shd w:val="clear" w:color="auto" w:fill="auto"/>
          </w:tcPr>
          <w:p w:rsidR="0075798E" w:rsidRPr="00D737AF" w:rsidRDefault="0075798E" w:rsidP="00D737AF">
            <w:pPr>
              <w:jc w:val="center"/>
              <w:rPr>
                <w:rFonts w:eastAsia="Times New Roman"/>
                <w:sz w:val="22"/>
                <w:szCs w:val="22"/>
                <w:lang w:eastAsia="en-US"/>
              </w:rPr>
            </w:pPr>
            <w:r w:rsidRPr="00D737AF">
              <w:rPr>
                <w:rFonts w:eastAsia="Times New Roman"/>
                <w:sz w:val="22"/>
                <w:szCs w:val="22"/>
                <w:lang w:eastAsia="en-US"/>
              </w:rPr>
              <w:t>9072840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Павильон проката спортинвентаря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1100381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Бильярдная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1100384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Склад-холодильник</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1100385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Хозяйственное здание</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1100386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Юрта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1100387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Сеть пожарной сигнализации</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9072907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Установка дизель-генератора АД-300С</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9072913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Благоустройство</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9072835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Внешние сантехнические сети</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9072836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Наружная сеть электроснабжения</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9072841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Подстанция КТП 400/10/04 У1</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9072844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Пожарные резервуары</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9072845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 xml:space="preserve">Сети электроснабжения 0,4 </w:t>
            </w:r>
            <w:proofErr w:type="spellStart"/>
            <w:r w:rsidRPr="00D737AF">
              <w:rPr>
                <w:rFonts w:eastAsia="Times New Roman"/>
                <w:bCs/>
                <w:sz w:val="22"/>
                <w:szCs w:val="22"/>
                <w:lang w:eastAsia="en-US"/>
              </w:rPr>
              <w:t>кВ</w:t>
            </w:r>
            <w:proofErr w:type="spellEnd"/>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9072846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jc w:val="left"/>
              <w:rPr>
                <w:rFonts w:eastAsia="Times New Roman"/>
                <w:bCs/>
                <w:sz w:val="22"/>
                <w:szCs w:val="22"/>
                <w:lang w:eastAsia="en-US"/>
              </w:rPr>
            </w:pPr>
            <w:r w:rsidRPr="00D737AF">
              <w:rPr>
                <w:rFonts w:eastAsia="Times New Roman"/>
                <w:bCs/>
                <w:sz w:val="22"/>
                <w:szCs w:val="22"/>
                <w:lang w:eastAsia="en-US"/>
              </w:rPr>
              <w:t>Трансформатор ТМ-250 10/04</w:t>
            </w:r>
          </w:p>
        </w:tc>
        <w:tc>
          <w:tcPr>
            <w:tcW w:w="1985" w:type="dxa"/>
            <w:shd w:val="clear" w:color="auto" w:fill="auto"/>
          </w:tcPr>
          <w:p w:rsidR="0075798E" w:rsidRPr="00D737AF" w:rsidRDefault="0075798E" w:rsidP="00D737AF">
            <w:pPr>
              <w:jc w:val="center"/>
              <w:rPr>
                <w:rFonts w:eastAsia="Times New Roman"/>
                <w:bCs/>
                <w:sz w:val="22"/>
                <w:szCs w:val="22"/>
                <w:lang w:eastAsia="en-US"/>
              </w:rPr>
            </w:pPr>
            <w:r w:rsidRPr="00D737AF">
              <w:rPr>
                <w:rFonts w:eastAsia="Times New Roman"/>
                <w:bCs/>
                <w:sz w:val="22"/>
                <w:szCs w:val="22"/>
                <w:lang w:eastAsia="en-US"/>
              </w:rPr>
              <w:t>9072911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Мотопомпа «KOSNIN»</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Мотопомпа пожарная «Вепрь» </w:t>
            </w:r>
            <w:proofErr w:type="spellStart"/>
            <w:r w:rsidRPr="00D737AF">
              <w:rPr>
                <w:rFonts w:eastAsia="Times New Roman"/>
                <w:color w:val="000000"/>
                <w:sz w:val="22"/>
                <w:szCs w:val="22"/>
                <w:lang w:eastAsia="en-US"/>
              </w:rPr>
              <w:t>Koshin</w:t>
            </w:r>
            <w:proofErr w:type="spellEnd"/>
            <w:r w:rsidRPr="00D737AF">
              <w:rPr>
                <w:rFonts w:eastAsia="Times New Roman"/>
                <w:color w:val="000000"/>
                <w:sz w:val="22"/>
                <w:szCs w:val="22"/>
                <w:lang w:eastAsia="en-US"/>
              </w:rPr>
              <w:t xml:space="preserve"> SERH 50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Таксофон ТМС-151/7Б1 3110051 с жетонами</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9072909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Контейнер 40 футовый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9072734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Контейнер 40 футовый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9072735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Контейнер 60 </w:t>
            </w:r>
            <w:proofErr w:type="spellStart"/>
            <w:r w:rsidRPr="00D737AF">
              <w:rPr>
                <w:rFonts w:eastAsia="Times New Roman"/>
                <w:color w:val="000000"/>
                <w:sz w:val="22"/>
                <w:szCs w:val="22"/>
                <w:lang w:eastAsia="en-US"/>
              </w:rPr>
              <w:t>куб.м</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9072736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Контейнер 60 </w:t>
            </w:r>
            <w:proofErr w:type="spellStart"/>
            <w:r w:rsidRPr="00D737AF">
              <w:rPr>
                <w:rFonts w:eastAsia="Times New Roman"/>
                <w:color w:val="000000"/>
                <w:sz w:val="22"/>
                <w:szCs w:val="22"/>
                <w:lang w:eastAsia="en-US"/>
              </w:rPr>
              <w:t>куб.м</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9072737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Контейнер 60 </w:t>
            </w:r>
            <w:proofErr w:type="spellStart"/>
            <w:r w:rsidRPr="00D737AF">
              <w:rPr>
                <w:rFonts w:eastAsia="Times New Roman"/>
                <w:color w:val="000000"/>
                <w:sz w:val="22"/>
                <w:szCs w:val="22"/>
                <w:lang w:eastAsia="en-US"/>
              </w:rPr>
              <w:t>куб.м</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9072738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Диван 3-х местный «Бруклин» к/з</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Диван 3х местный Бруклин к/з</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Диван угловой «Лира»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Кровать односпальная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Кухонный гарнитур ,тип №1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Кухонный гарнитур ,тип №2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Секция 3-х местная с </w:t>
            </w:r>
            <w:proofErr w:type="spellStart"/>
            <w:r w:rsidRPr="00D737AF">
              <w:rPr>
                <w:rFonts w:eastAsia="Times New Roman"/>
                <w:color w:val="000000"/>
                <w:sz w:val="22"/>
                <w:szCs w:val="22"/>
                <w:lang w:eastAsia="en-US"/>
              </w:rPr>
              <w:t>пр.подлокотн.ЗП</w:t>
            </w:r>
            <w:proofErr w:type="spellEnd"/>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Секция 3-х местная с </w:t>
            </w:r>
            <w:proofErr w:type="spellStart"/>
            <w:r w:rsidRPr="00D737AF">
              <w:rPr>
                <w:rFonts w:eastAsia="Times New Roman"/>
                <w:color w:val="000000"/>
                <w:sz w:val="22"/>
                <w:szCs w:val="22"/>
                <w:lang w:eastAsia="en-US"/>
              </w:rPr>
              <w:t>пр.подлокотн.ЗП</w:t>
            </w:r>
            <w:proofErr w:type="spellEnd"/>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Секция 3-х местная с </w:t>
            </w:r>
            <w:proofErr w:type="spellStart"/>
            <w:r w:rsidRPr="00D737AF">
              <w:rPr>
                <w:rFonts w:eastAsia="Times New Roman"/>
                <w:color w:val="000000"/>
                <w:sz w:val="22"/>
                <w:szCs w:val="22"/>
                <w:lang w:eastAsia="en-US"/>
              </w:rPr>
              <w:t>пр.подлокотн.ЗП</w:t>
            </w:r>
            <w:proofErr w:type="spellEnd"/>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Стол компьютерный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Стол обеденный на точеных ножках, овальный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9072769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Стол руководителя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9072779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9072789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9072799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9072809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№137-1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9072819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№154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инвентаря</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9072829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9072830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9072831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одежды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9072832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для посуды</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9072833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Бильярдный стол «Классик-Стоун»</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9072854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гастроемкость</w:t>
            </w:r>
            <w:proofErr w:type="spellEnd"/>
            <w:r w:rsidRPr="00D737AF">
              <w:rPr>
                <w:rFonts w:eastAsia="Times New Roman"/>
                <w:color w:val="000000"/>
                <w:sz w:val="22"/>
                <w:szCs w:val="22"/>
                <w:lang w:eastAsia="en-US"/>
              </w:rPr>
              <w:t xml:space="preserve"> GN 1/1 Н20 ВА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9072855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гастроемкость</w:t>
            </w:r>
            <w:proofErr w:type="spellEnd"/>
            <w:r w:rsidRPr="00D737AF">
              <w:rPr>
                <w:rFonts w:eastAsia="Times New Roman"/>
                <w:color w:val="000000"/>
                <w:sz w:val="22"/>
                <w:szCs w:val="22"/>
                <w:lang w:eastAsia="en-US"/>
              </w:rPr>
              <w:t xml:space="preserve"> GN 1/1 Н20 ВА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9072856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гастроемкость</w:t>
            </w:r>
            <w:proofErr w:type="spellEnd"/>
            <w:r w:rsidRPr="00D737AF">
              <w:rPr>
                <w:rFonts w:eastAsia="Times New Roman"/>
                <w:color w:val="000000"/>
                <w:sz w:val="22"/>
                <w:szCs w:val="22"/>
                <w:lang w:eastAsia="en-US"/>
              </w:rPr>
              <w:t xml:space="preserve"> GN 1/1 Н20 ВА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9072857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гастроемкость</w:t>
            </w:r>
            <w:proofErr w:type="spellEnd"/>
            <w:r w:rsidRPr="00D737AF">
              <w:rPr>
                <w:rFonts w:eastAsia="Times New Roman"/>
                <w:color w:val="000000"/>
                <w:sz w:val="22"/>
                <w:szCs w:val="22"/>
                <w:lang w:eastAsia="en-US"/>
              </w:rPr>
              <w:t xml:space="preserve"> GN 1/1 Н20 ВА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9072858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Доска - виндсерфинг с парусом</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9072859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Доска - виндсерфинг с парусом</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Машина посудомоечная «</w:t>
            </w:r>
            <w:proofErr w:type="spellStart"/>
            <w:r w:rsidRPr="00D737AF">
              <w:rPr>
                <w:rFonts w:eastAsia="Times New Roman"/>
                <w:color w:val="000000"/>
                <w:sz w:val="22"/>
                <w:szCs w:val="22"/>
                <w:lang w:eastAsia="en-US"/>
              </w:rPr>
              <w:t>Славакия</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Машина стиральная SAMSUNG S 852 GSW</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Машина стиральная «</w:t>
            </w:r>
            <w:proofErr w:type="spellStart"/>
            <w:r w:rsidRPr="00D737AF">
              <w:rPr>
                <w:rFonts w:eastAsia="Times New Roman"/>
                <w:color w:val="000000"/>
                <w:sz w:val="22"/>
                <w:szCs w:val="22"/>
                <w:lang w:eastAsia="en-US"/>
              </w:rPr>
              <w:t>Ардо</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Машинка стиральная автомат «</w:t>
            </w:r>
            <w:proofErr w:type="spellStart"/>
            <w:r w:rsidRPr="00D737AF">
              <w:rPr>
                <w:rFonts w:eastAsia="Times New Roman"/>
                <w:color w:val="000000"/>
                <w:sz w:val="22"/>
                <w:szCs w:val="22"/>
                <w:lang w:eastAsia="en-US"/>
              </w:rPr>
              <w:t>Samsung</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Мясорыхлитель</w:t>
            </w:r>
            <w:proofErr w:type="spellEnd"/>
            <w:r w:rsidRPr="00D737AF">
              <w:rPr>
                <w:rFonts w:eastAsia="Times New Roman"/>
                <w:color w:val="000000"/>
                <w:sz w:val="22"/>
                <w:szCs w:val="22"/>
                <w:lang w:eastAsia="en-US"/>
              </w:rPr>
              <w:t xml:space="preserve"> ТFS</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Овощерезка </w:t>
            </w:r>
            <w:proofErr w:type="spellStart"/>
            <w:r w:rsidRPr="00D737AF">
              <w:rPr>
                <w:rFonts w:eastAsia="Times New Roman"/>
                <w:color w:val="000000"/>
                <w:sz w:val="22"/>
                <w:szCs w:val="22"/>
                <w:lang w:eastAsia="en-US"/>
              </w:rPr>
              <w:t>La</w:t>
            </w:r>
            <w:proofErr w:type="spellEnd"/>
            <w:r w:rsidRPr="00D737AF">
              <w:rPr>
                <w:rFonts w:eastAsia="Times New Roman"/>
                <w:color w:val="000000"/>
                <w:sz w:val="22"/>
                <w:szCs w:val="22"/>
                <w:lang w:eastAsia="en-US"/>
              </w:rPr>
              <w:t xml:space="preserve"> </w:t>
            </w:r>
            <w:proofErr w:type="spellStart"/>
            <w:r w:rsidRPr="00D737AF">
              <w:rPr>
                <w:rFonts w:eastAsia="Times New Roman"/>
                <w:color w:val="000000"/>
                <w:sz w:val="22"/>
                <w:szCs w:val="22"/>
                <w:lang w:eastAsia="en-US"/>
              </w:rPr>
              <w:t>Romagnola</w:t>
            </w:r>
            <w:proofErr w:type="spellEnd"/>
            <w:r w:rsidRPr="00D737AF">
              <w:rPr>
                <w:rFonts w:eastAsia="Times New Roman"/>
                <w:color w:val="000000"/>
                <w:sz w:val="22"/>
                <w:szCs w:val="22"/>
                <w:lang w:eastAsia="en-US"/>
              </w:rPr>
              <w:t xml:space="preserve"> (без ножей)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Пылесос «Самсунг»</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сейф BSD 1 200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9072869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Стеллаж</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Стеллаж</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Стеллаж</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 xml:space="preserve">Стол </w:t>
            </w:r>
            <w:proofErr w:type="spellStart"/>
            <w:r w:rsidRPr="00D737AF">
              <w:rPr>
                <w:rFonts w:eastAsia="Times New Roman"/>
                <w:color w:val="000000"/>
                <w:sz w:val="22"/>
                <w:szCs w:val="22"/>
                <w:lang w:eastAsia="en-US"/>
              </w:rPr>
              <w:t>предмойки</w:t>
            </w:r>
            <w:proofErr w:type="spellEnd"/>
            <w:r w:rsidRPr="00D737AF">
              <w:rPr>
                <w:rFonts w:eastAsia="Times New Roman"/>
                <w:color w:val="000000"/>
                <w:sz w:val="22"/>
                <w:szCs w:val="22"/>
                <w:lang w:eastAsia="en-US"/>
              </w:rPr>
              <w:t xml:space="preserve"> К 5F SХ</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Стол шахматный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Стол шахматный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Телевизор LCD GM 20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Телевизор LCD GM 20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Телевизор LCD GM 20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Телевизор LCD GM 20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9072879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Телевизор LCD GM 20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Холодильник «</w:t>
            </w:r>
            <w:proofErr w:type="spellStart"/>
            <w:r w:rsidRPr="00D737AF">
              <w:rPr>
                <w:rFonts w:eastAsia="Times New Roman"/>
                <w:color w:val="000000"/>
                <w:sz w:val="22"/>
                <w:szCs w:val="22"/>
                <w:lang w:eastAsia="en-US"/>
              </w:rPr>
              <w:t>Славакия</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Холодильник Бирюса-18</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Холодильник Дэу</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Шкаф хлебный</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Агрегат отопительный «Унитерм»</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Агрегат отопительный «Унитерм»</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Водонагреватель ТG-200ВП</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Водонагреватель ТG-200ВП</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 кабина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Душ.кабина</w:t>
            </w:r>
            <w:proofErr w:type="spellEnd"/>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Душ.кабина</w:t>
            </w:r>
            <w:proofErr w:type="spellEnd"/>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9072749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Душ.кабина</w:t>
            </w:r>
            <w:proofErr w:type="spellEnd"/>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Душевая кабина «Горизонт»</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9072751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Аппарат копировальный «CANON»</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9072834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Душевая кабина «Горизонт»</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Душевая кабина «Горизонт»</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Душевая кабина «Горизонт»</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Душевая кабина «ЕСИТЕ» CFA</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9072889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Душевая кабина «ЕСИТЕ» CFA</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Кабина душевая СКН-337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Кабина душевая СКН-337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Кабина душевая СКН-337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Лестница 3х коленка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Лестница 3х коленка</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Морозильная камера (</w:t>
            </w:r>
            <w:proofErr w:type="spellStart"/>
            <w:r w:rsidRPr="00D737AF">
              <w:rPr>
                <w:rFonts w:eastAsia="Times New Roman"/>
                <w:color w:val="000000"/>
                <w:sz w:val="22"/>
                <w:szCs w:val="22"/>
                <w:lang w:eastAsia="en-US"/>
              </w:rPr>
              <w:t>ОППиТ</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Морозильная камера (</w:t>
            </w:r>
            <w:proofErr w:type="spellStart"/>
            <w:r w:rsidRPr="00D737AF">
              <w:rPr>
                <w:rFonts w:eastAsia="Times New Roman"/>
                <w:color w:val="000000"/>
                <w:sz w:val="22"/>
                <w:szCs w:val="22"/>
                <w:lang w:eastAsia="en-US"/>
              </w:rPr>
              <w:t>ОППиТ</w:t>
            </w:r>
            <w:proofErr w:type="spellEnd"/>
            <w:r w:rsidRPr="00D737AF">
              <w:rPr>
                <w:rFonts w:eastAsia="Times New Roman"/>
                <w:color w:val="000000"/>
                <w:sz w:val="22"/>
                <w:szCs w:val="22"/>
                <w:lang w:eastAsia="en-US"/>
              </w:rPr>
              <w:t>)</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9072897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Сварочный аппарат UNITIG 160 ДС HF/E 230-400В</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9072906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станок д/о Могилев</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9072908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Холодильная камера КХН-2-6 СМ</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9072914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proofErr w:type="spellStart"/>
            <w:r w:rsidRPr="00D737AF">
              <w:rPr>
                <w:rFonts w:eastAsia="Times New Roman"/>
                <w:color w:val="000000"/>
                <w:sz w:val="22"/>
                <w:szCs w:val="22"/>
                <w:lang w:eastAsia="en-US"/>
              </w:rPr>
              <w:t>Электрокаменка</w:t>
            </w:r>
            <w:proofErr w:type="spellEnd"/>
            <w:r w:rsidRPr="00D737AF">
              <w:rPr>
                <w:rFonts w:eastAsia="Times New Roman"/>
                <w:color w:val="000000"/>
                <w:sz w:val="22"/>
                <w:szCs w:val="22"/>
                <w:lang w:eastAsia="en-US"/>
              </w:rPr>
              <w:t xml:space="preserve"> SAWO-12 кВт</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9072915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6237" w:type="dxa"/>
            <w:gridSpan w:val="2"/>
            <w:shd w:val="clear" w:color="auto" w:fill="auto"/>
          </w:tcPr>
          <w:p w:rsidR="0075798E" w:rsidRPr="00D737AF" w:rsidRDefault="0075798E" w:rsidP="00D737AF">
            <w:pPr>
              <w:autoSpaceDE w:val="0"/>
              <w:autoSpaceDN w:val="0"/>
              <w:adjustRightInd w:val="0"/>
              <w:jc w:val="left"/>
              <w:rPr>
                <w:rFonts w:eastAsia="Times New Roman"/>
                <w:color w:val="000000"/>
                <w:sz w:val="22"/>
                <w:szCs w:val="22"/>
                <w:lang w:eastAsia="en-US"/>
              </w:rPr>
            </w:pPr>
            <w:r w:rsidRPr="00D737AF">
              <w:rPr>
                <w:rFonts w:eastAsia="Times New Roman"/>
                <w:color w:val="000000"/>
                <w:sz w:val="22"/>
                <w:szCs w:val="22"/>
                <w:lang w:eastAsia="en-US"/>
              </w:rPr>
              <w:t>Электростанция 5Е 97 №790600154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lang w:eastAsia="en-US"/>
              </w:rPr>
            </w:pPr>
            <w:r w:rsidRPr="00D737AF">
              <w:rPr>
                <w:rFonts w:eastAsia="Times New Roman"/>
                <w:color w:val="000000"/>
                <w:sz w:val="22"/>
                <w:szCs w:val="22"/>
                <w:lang w:eastAsia="en-US"/>
              </w:rPr>
              <w:t>9072916</w:t>
            </w:r>
          </w:p>
        </w:tc>
      </w:tr>
      <w:tr w:rsidR="0075798E" w:rsidRPr="00D737AF" w:rsidTr="0085043D">
        <w:tc>
          <w:tcPr>
            <w:tcW w:w="709" w:type="dxa"/>
            <w:shd w:val="clear" w:color="auto" w:fill="auto"/>
            <w:vAlign w:val="center"/>
          </w:tcPr>
          <w:p w:rsidR="0075798E" w:rsidRPr="00D737AF" w:rsidRDefault="0075798E" w:rsidP="00D737AF">
            <w:pPr>
              <w:jc w:val="center"/>
              <w:rPr>
                <w:rFonts w:eastAsia="Times New Roman"/>
                <w:bCs/>
                <w:sz w:val="20"/>
                <w:szCs w:val="20"/>
              </w:rPr>
            </w:pPr>
            <w:r w:rsidRPr="00D737AF">
              <w:rPr>
                <w:rFonts w:eastAsia="Times New Roman"/>
                <w:bCs/>
                <w:sz w:val="20"/>
                <w:szCs w:val="20"/>
              </w:rPr>
              <w:t>№ п/п</w:t>
            </w: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Наименование движимого имущества</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Количество, шт.</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Код ОЗМ/номенклатурный номер</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Водонагреватель GP-100 (</w:t>
            </w:r>
            <w:proofErr w:type="spellStart"/>
            <w:r w:rsidRPr="00D737AF">
              <w:rPr>
                <w:rFonts w:eastAsia="Times New Roman"/>
                <w:color w:val="000000"/>
                <w:sz w:val="22"/>
                <w:szCs w:val="22"/>
              </w:rPr>
              <w:t>верт</w:t>
            </w:r>
            <w:proofErr w:type="spellEnd"/>
            <w:r w:rsidRPr="00D737AF">
              <w:rPr>
                <w:rFonts w:eastAsia="Times New Roman"/>
                <w:color w:val="000000"/>
                <w:sz w:val="22"/>
                <w:szCs w:val="22"/>
              </w:rPr>
              <w:t>) 6 бар.</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1000226437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Водонагреватель SG 100  (</w:t>
            </w:r>
            <w:proofErr w:type="spellStart"/>
            <w:r w:rsidRPr="00D737AF">
              <w:rPr>
                <w:rFonts w:eastAsia="Times New Roman"/>
                <w:color w:val="000000"/>
                <w:sz w:val="22"/>
                <w:szCs w:val="22"/>
              </w:rPr>
              <w:t>вертик</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1000226438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SNC (</w:t>
            </w:r>
            <w:proofErr w:type="spellStart"/>
            <w:r w:rsidRPr="00D737AF">
              <w:rPr>
                <w:rFonts w:eastAsia="Times New Roman"/>
                <w:color w:val="000000"/>
                <w:sz w:val="22"/>
                <w:szCs w:val="22"/>
              </w:rPr>
              <w:t>настен</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6</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1000229361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SNC-125 (</w:t>
            </w:r>
            <w:proofErr w:type="spellStart"/>
            <w:r w:rsidRPr="00D737AF">
              <w:rPr>
                <w:rFonts w:eastAsia="Times New Roman"/>
                <w:color w:val="000000"/>
                <w:sz w:val="22"/>
                <w:szCs w:val="22"/>
              </w:rPr>
              <w:t>настен</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1000229362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СNS-100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1000229367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СNS-100 (</w:t>
            </w:r>
            <w:proofErr w:type="spellStart"/>
            <w:r w:rsidRPr="00D737AF">
              <w:rPr>
                <w:rFonts w:eastAsia="Times New Roman"/>
                <w:color w:val="000000"/>
                <w:sz w:val="22"/>
                <w:szCs w:val="22"/>
              </w:rPr>
              <w:t>настен</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1000229368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СNS-125</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1000229369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СNS-250 (наст)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1000229370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Конвектор  СNS-75 (</w:t>
            </w:r>
            <w:proofErr w:type="spellStart"/>
            <w:r w:rsidRPr="00D737AF">
              <w:rPr>
                <w:rFonts w:eastAsia="Times New Roman"/>
                <w:color w:val="000000"/>
                <w:sz w:val="22"/>
                <w:szCs w:val="22"/>
              </w:rPr>
              <w:t>настен</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1000229371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Контейнер под мусор</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1000229529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Кресло-кровать "Анжела"</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5</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1000229795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Кровать</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1000229820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Кухонный гарнитур</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1000230040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Насос "Гном" 10/10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1000231628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Обогреватель NOVO C4F 10/10  XSC</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1000231893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огнетушитель OY-5</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1000231940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огнетушитель OY-5 ТОР</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19</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1000231941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огнетушитель OУ-2</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1000231942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огнетушитель ОВП-10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1000231943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огнетушитель ОВП-8</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15</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1000231944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05 ( 500 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1000232277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05 (500 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1000232278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07 ( 700 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6</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1000232279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07 (700 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16</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1000232280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10 ( 1 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1000232281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10 (1,0 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1000232282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Панель  NODОC 4F 12 (1,2 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1000232283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 xml:space="preserve">Панель  NODОC 4F12 (1,2 </w:t>
            </w:r>
            <w:proofErr w:type="spellStart"/>
            <w:r w:rsidRPr="00D737AF">
              <w:rPr>
                <w:rFonts w:eastAsia="Times New Roman"/>
                <w:color w:val="000000"/>
                <w:sz w:val="22"/>
                <w:szCs w:val="22"/>
              </w:rPr>
              <w:t>кв</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1000232284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стол из ЛДСП</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1000235968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стол обеденный металлический</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1000236052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Стол приемный правый F1-80/100/120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1000236124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стол разделочный СР-2/1500/600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5</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1000236170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Стол сервировочный</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1000236190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Стул металлический</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72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1000236531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 xml:space="preserve">Стул на </w:t>
            </w:r>
            <w:proofErr w:type="spellStart"/>
            <w:r w:rsidRPr="00D737AF">
              <w:rPr>
                <w:rFonts w:eastAsia="Times New Roman"/>
                <w:color w:val="000000"/>
                <w:sz w:val="22"/>
                <w:szCs w:val="22"/>
              </w:rPr>
              <w:t>метал.каркасе</w:t>
            </w:r>
            <w:proofErr w:type="spellEnd"/>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16</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1000236533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r w:rsidRPr="00D737AF">
              <w:rPr>
                <w:rFonts w:eastAsia="Times New Roman"/>
                <w:color w:val="000000"/>
                <w:sz w:val="22"/>
                <w:szCs w:val="22"/>
              </w:rPr>
              <w:t>Щит пожарный</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1000239473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proofErr w:type="spellStart"/>
            <w:r w:rsidRPr="00D737AF">
              <w:rPr>
                <w:rFonts w:eastAsia="Times New Roman"/>
                <w:color w:val="000000"/>
                <w:sz w:val="22"/>
                <w:szCs w:val="22"/>
              </w:rPr>
              <w:t>эл.котел</w:t>
            </w:r>
            <w:proofErr w:type="spellEnd"/>
            <w:r w:rsidRPr="00D737AF">
              <w:rPr>
                <w:rFonts w:eastAsia="Times New Roman"/>
                <w:color w:val="000000"/>
                <w:sz w:val="22"/>
                <w:szCs w:val="22"/>
              </w:rPr>
              <w:t xml:space="preserve"> КПЭ-60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1000239615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proofErr w:type="spellStart"/>
            <w:r w:rsidRPr="00D737AF">
              <w:rPr>
                <w:rFonts w:eastAsia="Times New Roman"/>
                <w:color w:val="000000"/>
                <w:sz w:val="22"/>
                <w:szCs w:val="22"/>
              </w:rPr>
              <w:t>Эл.панель</w:t>
            </w:r>
            <w:proofErr w:type="spellEnd"/>
            <w:r w:rsidRPr="00D737AF">
              <w:rPr>
                <w:rFonts w:eastAsia="Times New Roman"/>
                <w:color w:val="000000"/>
                <w:sz w:val="22"/>
                <w:szCs w:val="22"/>
              </w:rPr>
              <w:t xml:space="preserve">  NOVО К4 N 07  ( 0.7 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1000239638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proofErr w:type="spellStart"/>
            <w:r w:rsidRPr="00D737AF">
              <w:rPr>
                <w:rFonts w:eastAsia="Times New Roman"/>
                <w:color w:val="000000"/>
                <w:sz w:val="22"/>
                <w:szCs w:val="22"/>
              </w:rPr>
              <w:t>Эл.титан</w:t>
            </w:r>
            <w:proofErr w:type="spellEnd"/>
            <w:r w:rsidRPr="00D737AF">
              <w:rPr>
                <w:rFonts w:eastAsia="Times New Roman"/>
                <w:color w:val="000000"/>
                <w:sz w:val="22"/>
                <w:szCs w:val="22"/>
              </w:rPr>
              <w:t xml:space="preserve"> КНЭ-25</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1000239669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proofErr w:type="spellStart"/>
            <w:r w:rsidRPr="00D737AF">
              <w:rPr>
                <w:rFonts w:eastAsia="Times New Roman"/>
                <w:color w:val="000000"/>
                <w:sz w:val="22"/>
                <w:szCs w:val="22"/>
              </w:rPr>
              <w:t>Электрокаменка</w:t>
            </w:r>
            <w:proofErr w:type="spellEnd"/>
            <w:r w:rsidRPr="00D737AF">
              <w:rPr>
                <w:rFonts w:eastAsia="Times New Roman"/>
                <w:color w:val="000000"/>
                <w:sz w:val="22"/>
                <w:szCs w:val="22"/>
              </w:rPr>
              <w:t xml:space="preserve">  HARVIA 6 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1000239750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autoSpaceDE w:val="0"/>
              <w:autoSpaceDN w:val="0"/>
              <w:adjustRightInd w:val="0"/>
              <w:jc w:val="left"/>
              <w:rPr>
                <w:rFonts w:eastAsia="Times New Roman"/>
                <w:color w:val="000000"/>
                <w:sz w:val="22"/>
                <w:szCs w:val="22"/>
              </w:rPr>
            </w:pPr>
            <w:proofErr w:type="spellStart"/>
            <w:r w:rsidRPr="00D737AF">
              <w:rPr>
                <w:rFonts w:eastAsia="Times New Roman"/>
                <w:color w:val="000000"/>
                <w:sz w:val="22"/>
                <w:szCs w:val="22"/>
              </w:rPr>
              <w:t>Электрокаменка</w:t>
            </w:r>
            <w:proofErr w:type="spellEnd"/>
            <w:r w:rsidRPr="00D737AF">
              <w:rPr>
                <w:rFonts w:eastAsia="Times New Roman"/>
                <w:color w:val="000000"/>
                <w:sz w:val="22"/>
                <w:szCs w:val="22"/>
              </w:rPr>
              <w:t xml:space="preserve"> ЭК-24кВт с П/У</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1000239751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ОБОГРЕВАТЕЛЬ</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34614729</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СТОЛ ОБЕДЕННЫЙ</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41291927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ОУ-5</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45474084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ОУ-2</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45474103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оп-2</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4854082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СТВОЛ РС-50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48545471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ЭЛ.НАГР.NOVO 0,5КВТ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ЭЛ.НАГРЕВ 200FP</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ЭЛ.НАГР.NOVO 1,5КВТ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ЭЛ.НАГР.NOVO 2,0КВТ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БОЧКА МЕТАЛЛИЧЕСКАЯ 200Л</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БОЧКА МЕТАЛЛИЧЕСКАЯ Е-200Л</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БОЧКА МЕТАЛЛИЧЕСКАЯ (ДО 210Л)</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БОЧКА СТАЛЬНАЯ 200Л</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98720658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ВОДОНАГРЕВАТЕЛЬ ВЕРТ. GP 100S</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98720661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ВОДОНАГРЕВ GP- 100 S (ВЕРТИК) 6 БАР</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5</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98720664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ВОДОНАГРЕВАТЕЛЬ ВЕРТИК.GP- 150</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98720665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КРОВАТЬ (ДВУХСПАЛЬНАЯ)</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98720701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КРОВАТЬ РАСКЛАДНАЯ</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98720704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ЭЛ.НАГРЕВАТЕЛЬ NOVO 1 КВТ</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98720706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МАТРАЦ 2000*1000*18</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98720713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МАТРАЦ 2000*1100*18</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98720714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МАТРАЦ 2000*1800*18</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98720715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МАТРАЦ 800*2000ММ</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70</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98720718</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ОБОГРЕВАТЕЛЬ NOBO CAF12</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98720730</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ОБОГРЕВАТЕЛЬ NOBO EAE07</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98720731</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ОВП-8</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6</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ОП-2З(2П ПОРОШ)</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ОП-3</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18</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98720734</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ОП-4</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98720735</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ОГНЕТУШИТЕЛЬ ОУ-2 ТОР</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98720736</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РУКАВ ПОЖ. 20М С ГОЛОВКОЙ 521ММ</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3</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98720753</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УВП-1-Р ДЛЯ ПОЖАРОТУШЕНИЯ</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27</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98720782</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ШАРЫ РП 68ММ (бильярдные)</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98720787</w:t>
            </w:r>
          </w:p>
        </w:tc>
      </w:tr>
      <w:tr w:rsidR="0075798E" w:rsidRPr="00D737AF" w:rsidTr="0085043D">
        <w:tc>
          <w:tcPr>
            <w:tcW w:w="709" w:type="dxa"/>
            <w:shd w:val="clear" w:color="auto" w:fill="auto"/>
            <w:vAlign w:val="center"/>
          </w:tcPr>
          <w:p w:rsidR="0075798E" w:rsidRPr="00D737AF" w:rsidRDefault="0075798E" w:rsidP="008D551F">
            <w:pPr>
              <w:numPr>
                <w:ilvl w:val="0"/>
                <w:numId w:val="89"/>
              </w:numPr>
              <w:ind w:left="34" w:firstLine="0"/>
              <w:jc w:val="center"/>
              <w:rPr>
                <w:rFonts w:eastAsia="Times New Roman"/>
                <w:bCs/>
                <w:sz w:val="20"/>
                <w:szCs w:val="20"/>
              </w:rPr>
            </w:pPr>
          </w:p>
        </w:tc>
        <w:tc>
          <w:tcPr>
            <w:tcW w:w="4962" w:type="dxa"/>
            <w:shd w:val="clear" w:color="auto" w:fill="auto"/>
          </w:tcPr>
          <w:p w:rsidR="0075798E" w:rsidRPr="00D737AF" w:rsidRDefault="0075798E" w:rsidP="00D737AF">
            <w:pPr>
              <w:jc w:val="left"/>
              <w:rPr>
                <w:rFonts w:eastAsia="Times New Roman"/>
                <w:color w:val="000000"/>
                <w:sz w:val="22"/>
                <w:szCs w:val="22"/>
              </w:rPr>
            </w:pPr>
            <w:r w:rsidRPr="00D737AF">
              <w:rPr>
                <w:rFonts w:eastAsia="Times New Roman"/>
                <w:color w:val="000000"/>
                <w:sz w:val="22"/>
                <w:szCs w:val="22"/>
              </w:rPr>
              <w:t>Таль цепная 3т. 3м (</w:t>
            </w:r>
            <w:proofErr w:type="spellStart"/>
            <w:r w:rsidRPr="00D737AF">
              <w:rPr>
                <w:rFonts w:eastAsia="Times New Roman"/>
                <w:color w:val="000000"/>
                <w:sz w:val="22"/>
                <w:szCs w:val="22"/>
              </w:rPr>
              <w:t>руч</w:t>
            </w:r>
            <w:proofErr w:type="spellEnd"/>
            <w:r w:rsidRPr="00D737AF">
              <w:rPr>
                <w:rFonts w:eastAsia="Times New Roman"/>
                <w:color w:val="000000"/>
                <w:sz w:val="22"/>
                <w:szCs w:val="22"/>
              </w:rPr>
              <w:t>)</w:t>
            </w:r>
          </w:p>
        </w:tc>
        <w:tc>
          <w:tcPr>
            <w:tcW w:w="127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1</w:t>
            </w:r>
          </w:p>
        </w:tc>
        <w:tc>
          <w:tcPr>
            <w:tcW w:w="1985" w:type="dxa"/>
            <w:shd w:val="clear" w:color="auto" w:fill="auto"/>
          </w:tcPr>
          <w:p w:rsidR="0075798E" w:rsidRPr="00D737AF" w:rsidRDefault="0075798E" w:rsidP="00D737AF">
            <w:pPr>
              <w:autoSpaceDE w:val="0"/>
              <w:autoSpaceDN w:val="0"/>
              <w:adjustRightInd w:val="0"/>
              <w:jc w:val="center"/>
              <w:rPr>
                <w:rFonts w:eastAsia="Times New Roman"/>
                <w:color w:val="000000"/>
                <w:sz w:val="22"/>
                <w:szCs w:val="22"/>
              </w:rPr>
            </w:pPr>
            <w:r w:rsidRPr="00D737AF">
              <w:rPr>
                <w:rFonts w:eastAsia="Times New Roman"/>
                <w:color w:val="000000"/>
                <w:sz w:val="22"/>
                <w:szCs w:val="22"/>
              </w:rPr>
              <w:t>98720800</w:t>
            </w:r>
          </w:p>
        </w:tc>
      </w:tr>
    </w:tbl>
    <w:p w:rsidR="00891B4A" w:rsidRPr="00891B4A" w:rsidRDefault="00891B4A" w:rsidP="00891B4A">
      <w:r w:rsidRPr="00891B4A">
        <w:t>Имущество продается одним лотом.</w:t>
      </w:r>
    </w:p>
    <w:p w:rsidR="006746BC" w:rsidRDefault="006746BC" w:rsidP="00F505B9">
      <w:pPr>
        <w:ind w:firstLine="567"/>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 xml:space="preserve">начиная с даты размещения извещения о проведении аукциона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проведении</w:t>
      </w:r>
      <w:r w:rsidR="00B25C88" w:rsidRPr="00296E25">
        <w:t xml:space="preserve"> аукциона,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разместить ответ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lastRenderedPageBreak/>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24349D">
        <w:t>/</w:t>
      </w:r>
      <w:r w:rsidR="00026C5C">
        <w:t>договоров уступки прав и обязанностей</w:t>
      </w:r>
      <w:r w:rsidR="00C62F4E">
        <w:t xml:space="preserve"> </w:t>
      </w:r>
      <w:r w:rsidR="00D919F5">
        <w:t>(перенайма)</w:t>
      </w:r>
      <w:r w:rsidR="00026C5C">
        <w:t>/</w:t>
      </w:r>
      <w:r w:rsidR="0024349D">
        <w:t>соглашений о</w:t>
      </w:r>
      <w:r w:rsidR="00026C5C">
        <w:t xml:space="preserve"> передаче</w:t>
      </w:r>
      <w:r w:rsidR="0024349D">
        <w:t xml:space="preserve"> прав и обязанностей</w:t>
      </w:r>
      <w:r w:rsidR="00C62F4E">
        <w:t xml:space="preserve"> (перена</w:t>
      </w:r>
      <w:r w:rsidR="00BC6C21">
        <w:t>й</w:t>
      </w:r>
      <w:r w:rsidR="00C62F4E">
        <w:t>м</w:t>
      </w:r>
      <w:r w:rsidR="00BC6C21">
        <w:t>е</w:t>
      </w:r>
      <w:r w:rsidR="00C62F4E">
        <w:t>)</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w:t>
      </w:r>
      <w:r w:rsidR="0021147E">
        <w:t>ов</w:t>
      </w:r>
      <w:r w:rsidR="0024349D">
        <w:t>/соглашений</w:t>
      </w:r>
      <w:r w:rsidRPr="006C12AC">
        <w:t xml:space="preserve">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не являться организацией, на имущество которой в части, необходимой для выполнения договор</w:t>
      </w:r>
      <w:r w:rsidR="0021147E">
        <w:t>ов</w:t>
      </w:r>
      <w:r w:rsidR="0024349D">
        <w:t>/соглашений</w:t>
      </w:r>
      <w:r w:rsidRPr="00EB719D">
        <w:t>, наложен арест по решению суда, административного органа, и (или) экономическая деятельность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 xml:space="preserve">окументации под заявкой на участие в аукционе понимается представляемое участником аукциона с использованием функционала </w:t>
      </w:r>
      <w:r w:rsidR="005477C3" w:rsidRPr="00736442">
        <w:lastRenderedPageBreak/>
        <w:t>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 Форма № 1</w:t>
      </w:r>
      <w:r w:rsidR="006F12C5" w:rsidRPr="006F12C5">
        <w:rPr>
          <w:rFonts w:ascii="Times New Roman" w:hAnsi="Times New Roman"/>
          <w:sz w:val="28"/>
          <w:szCs w:val="28"/>
        </w:rPr>
        <w:t>);</w:t>
      </w:r>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проведении аукциона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w:t>
      </w:r>
      <w:r w:rsidR="008635AC" w:rsidRPr="002E0029">
        <w:rPr>
          <w:rFonts w:ascii="Times New Roman" w:hAnsi="Times New Roman"/>
          <w:sz w:val="28"/>
          <w:szCs w:val="28"/>
        </w:rPr>
        <w:lastRenderedPageBreak/>
        <w:t xml:space="preserve">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w:t>
      </w:r>
      <w:r w:rsidR="0024349D">
        <w:rPr>
          <w:rFonts w:ascii="Times New Roman" w:hAnsi="Times New Roman"/>
          <w:bCs/>
          <w:sz w:val="28"/>
          <w:szCs w:val="28"/>
        </w:rPr>
        <w:t>/</w:t>
      </w:r>
      <w:r w:rsidR="00184012">
        <w:rPr>
          <w:rFonts w:ascii="Times New Roman" w:hAnsi="Times New Roman"/>
          <w:bCs/>
          <w:sz w:val="28"/>
          <w:szCs w:val="28"/>
        </w:rPr>
        <w:t>договоры уступки прав и обязанностей</w:t>
      </w:r>
      <w:r w:rsidR="00D919F5">
        <w:rPr>
          <w:rFonts w:ascii="Times New Roman" w:hAnsi="Times New Roman"/>
          <w:bCs/>
          <w:sz w:val="28"/>
          <w:szCs w:val="28"/>
        </w:rPr>
        <w:t xml:space="preserve"> (перенайма)</w:t>
      </w:r>
      <w:r w:rsidR="00184012">
        <w:rPr>
          <w:rFonts w:ascii="Times New Roman" w:hAnsi="Times New Roman"/>
          <w:bCs/>
          <w:sz w:val="28"/>
          <w:szCs w:val="28"/>
        </w:rPr>
        <w:t>/</w:t>
      </w:r>
      <w:r w:rsidR="0024349D">
        <w:rPr>
          <w:rFonts w:ascii="Times New Roman" w:hAnsi="Times New Roman"/>
          <w:bCs/>
          <w:sz w:val="28"/>
          <w:szCs w:val="28"/>
        </w:rPr>
        <w:t>соглашени</w:t>
      </w:r>
      <w:r w:rsidR="00184012">
        <w:rPr>
          <w:rFonts w:ascii="Times New Roman" w:hAnsi="Times New Roman"/>
          <w:bCs/>
          <w:sz w:val="28"/>
          <w:szCs w:val="28"/>
        </w:rPr>
        <w:t>я о передаче</w:t>
      </w:r>
      <w:r w:rsidR="0024349D">
        <w:rPr>
          <w:rFonts w:ascii="Times New Roman" w:hAnsi="Times New Roman"/>
          <w:bCs/>
          <w:sz w:val="28"/>
          <w:szCs w:val="28"/>
        </w:rPr>
        <w:t xml:space="preserve"> прав и обязанностей</w:t>
      </w:r>
      <w:r w:rsidR="006C7CB1" w:rsidRPr="002E0029">
        <w:rPr>
          <w:rFonts w:ascii="Times New Roman" w:hAnsi="Times New Roman"/>
          <w:bCs/>
          <w:sz w:val="28"/>
          <w:szCs w:val="28"/>
        </w:rPr>
        <w:t xml:space="preserve"> </w:t>
      </w:r>
      <w:r w:rsidR="00F348E7">
        <w:rPr>
          <w:rFonts w:ascii="Times New Roman" w:hAnsi="Times New Roman"/>
          <w:bCs/>
          <w:sz w:val="28"/>
          <w:szCs w:val="28"/>
        </w:rPr>
        <w:t>(перена</w:t>
      </w:r>
      <w:r w:rsidR="00BC6C21">
        <w:rPr>
          <w:rFonts w:ascii="Times New Roman" w:hAnsi="Times New Roman"/>
          <w:bCs/>
          <w:sz w:val="28"/>
          <w:szCs w:val="28"/>
        </w:rPr>
        <w:t>й</w:t>
      </w:r>
      <w:r w:rsidR="00F348E7">
        <w:rPr>
          <w:rFonts w:ascii="Times New Roman" w:hAnsi="Times New Roman"/>
          <w:bCs/>
          <w:sz w:val="28"/>
          <w:szCs w:val="28"/>
        </w:rPr>
        <w:t>м</w:t>
      </w:r>
      <w:r w:rsidR="00BC6C21">
        <w:rPr>
          <w:rFonts w:ascii="Times New Roman" w:hAnsi="Times New Roman"/>
          <w:bCs/>
          <w:sz w:val="28"/>
          <w:szCs w:val="28"/>
        </w:rPr>
        <w:t>е</w:t>
      </w:r>
      <w:r w:rsidR="00F348E7">
        <w:rPr>
          <w:rFonts w:ascii="Times New Roman" w:hAnsi="Times New Roman"/>
          <w:bCs/>
          <w:sz w:val="28"/>
          <w:szCs w:val="28"/>
        </w:rPr>
        <w:t xml:space="preserve">) </w:t>
      </w:r>
      <w:r w:rsidR="006C7CB1" w:rsidRPr="002E0029">
        <w:rPr>
          <w:rFonts w:ascii="Times New Roman" w:hAnsi="Times New Roman"/>
          <w:bCs/>
          <w:sz w:val="28"/>
          <w:szCs w:val="28"/>
        </w:rPr>
        <w:t>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 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 Форма № 1</w:t>
      </w:r>
      <w:r w:rsidR="008635AC" w:rsidRPr="004B5ED6">
        <w:rPr>
          <w:rFonts w:ascii="Times New Roman" w:hAnsi="Times New Roman"/>
          <w:sz w:val="28"/>
          <w:szCs w:val="28"/>
        </w:rPr>
        <w:t>)</w:t>
      </w:r>
      <w:r w:rsidRPr="004B5ED6">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w:t>
      </w:r>
      <w:r w:rsidR="0024349D">
        <w:rPr>
          <w:rFonts w:ascii="Times New Roman" w:hAnsi="Times New Roman"/>
          <w:bCs/>
          <w:sz w:val="28"/>
          <w:szCs w:val="28"/>
        </w:rPr>
        <w:t>/</w:t>
      </w:r>
      <w:r w:rsidR="00184012">
        <w:rPr>
          <w:rFonts w:ascii="Times New Roman" w:hAnsi="Times New Roman"/>
          <w:bCs/>
          <w:sz w:val="28"/>
          <w:szCs w:val="28"/>
        </w:rPr>
        <w:t xml:space="preserve">договоров </w:t>
      </w:r>
      <w:proofErr w:type="spellStart"/>
      <w:r w:rsidR="00184012">
        <w:rPr>
          <w:rFonts w:ascii="Times New Roman" w:hAnsi="Times New Roman"/>
          <w:bCs/>
          <w:sz w:val="28"/>
          <w:szCs w:val="28"/>
        </w:rPr>
        <w:t>устпки</w:t>
      </w:r>
      <w:proofErr w:type="spellEnd"/>
      <w:r w:rsidR="00184012">
        <w:rPr>
          <w:rFonts w:ascii="Times New Roman" w:hAnsi="Times New Roman"/>
          <w:bCs/>
          <w:sz w:val="28"/>
          <w:szCs w:val="28"/>
        </w:rPr>
        <w:t xml:space="preserve"> прав и обязанностей</w:t>
      </w:r>
      <w:r w:rsidR="00BC6C21">
        <w:rPr>
          <w:rFonts w:ascii="Times New Roman" w:hAnsi="Times New Roman"/>
          <w:bCs/>
          <w:sz w:val="28"/>
          <w:szCs w:val="28"/>
        </w:rPr>
        <w:t xml:space="preserve"> (перенайма)</w:t>
      </w:r>
      <w:r w:rsidR="00184012">
        <w:rPr>
          <w:rFonts w:ascii="Times New Roman" w:hAnsi="Times New Roman"/>
          <w:bCs/>
          <w:sz w:val="28"/>
          <w:szCs w:val="28"/>
        </w:rPr>
        <w:t>/соглашений о передаче прав и обязанностей</w:t>
      </w:r>
      <w:r w:rsidR="006C7CB1" w:rsidRPr="002E0029">
        <w:rPr>
          <w:rFonts w:ascii="Times New Roman" w:hAnsi="Times New Roman"/>
          <w:bCs/>
          <w:sz w:val="28"/>
          <w:szCs w:val="28"/>
        </w:rPr>
        <w:t xml:space="preserve"> </w:t>
      </w:r>
      <w:r w:rsidR="00F348E7">
        <w:rPr>
          <w:rFonts w:ascii="Times New Roman" w:hAnsi="Times New Roman"/>
          <w:bCs/>
          <w:sz w:val="28"/>
          <w:szCs w:val="28"/>
        </w:rPr>
        <w:t>(перена</w:t>
      </w:r>
      <w:r w:rsidR="00BC6C21">
        <w:rPr>
          <w:rFonts w:ascii="Times New Roman" w:hAnsi="Times New Roman"/>
          <w:bCs/>
          <w:sz w:val="28"/>
          <w:szCs w:val="28"/>
        </w:rPr>
        <w:t>й</w:t>
      </w:r>
      <w:r w:rsidR="00F348E7">
        <w:rPr>
          <w:rFonts w:ascii="Times New Roman" w:hAnsi="Times New Roman"/>
          <w:bCs/>
          <w:sz w:val="28"/>
          <w:szCs w:val="28"/>
        </w:rPr>
        <w:t>м</w:t>
      </w:r>
      <w:r w:rsidR="00BC6C21">
        <w:rPr>
          <w:rFonts w:ascii="Times New Roman" w:hAnsi="Times New Roman"/>
          <w:bCs/>
          <w:sz w:val="28"/>
          <w:szCs w:val="28"/>
        </w:rPr>
        <w:t>е</w:t>
      </w:r>
      <w:r w:rsidR="00F348E7">
        <w:rPr>
          <w:rFonts w:ascii="Times New Roman" w:hAnsi="Times New Roman"/>
          <w:bCs/>
          <w:sz w:val="28"/>
          <w:szCs w:val="28"/>
        </w:rPr>
        <w:t xml:space="preserve">) </w:t>
      </w:r>
      <w:r w:rsidR="006C7CB1" w:rsidRPr="002E0029">
        <w:rPr>
          <w:rFonts w:ascii="Times New Roman" w:hAnsi="Times New Roman"/>
          <w:bCs/>
          <w:sz w:val="28"/>
          <w:szCs w:val="28"/>
        </w:rPr>
        <w:t>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 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
    <w:p w:rsidR="001678BB" w:rsidRPr="002E0029" w:rsidRDefault="008635AC" w:rsidP="00781E53">
      <w:pPr>
        <w:numPr>
          <w:ilvl w:val="2"/>
          <w:numId w:val="14"/>
        </w:numPr>
        <w:tabs>
          <w:tab w:val="left" w:pos="1276"/>
        </w:tabs>
        <w:ind w:left="0" w:firstLine="566"/>
      </w:pPr>
      <w:r w:rsidRPr="00A611CC">
        <w:lastRenderedPageBreak/>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00EB20AC">
        <w:t xml:space="preserve"> купли-продажи</w:t>
      </w:r>
      <w:r w:rsidR="00190B03">
        <w:t>/</w:t>
      </w:r>
      <w:r w:rsidR="00EB20AC">
        <w:t>договоры уступки прав и обязанностей</w:t>
      </w:r>
      <w:r w:rsidR="00D919F5">
        <w:t xml:space="preserve"> (перенайма)</w:t>
      </w:r>
      <w:r w:rsidR="00EB20AC">
        <w:t>/</w:t>
      </w:r>
      <w:r w:rsidR="00190B03">
        <w:t>соглашения</w:t>
      </w:r>
      <w:r w:rsidRPr="00A611CC">
        <w:t xml:space="preserve"> </w:t>
      </w:r>
      <w:r w:rsidR="00EB20AC">
        <w:t xml:space="preserve">о передаче прав и обязанностей </w:t>
      </w:r>
      <w:r w:rsidR="00F348E7">
        <w:t>(перена</w:t>
      </w:r>
      <w:r w:rsidR="00BC6C21">
        <w:t>й</w:t>
      </w:r>
      <w:r w:rsidR="00F348E7">
        <w:t>м</w:t>
      </w:r>
      <w:r w:rsidR="00BC6C21">
        <w:t>е</w:t>
      </w:r>
      <w:r w:rsidR="00F348E7">
        <w:t xml:space="preserve">) </w:t>
      </w:r>
      <w:r w:rsidRPr="00A611CC">
        <w:t>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 Заявки должны быть поданы</w:t>
      </w:r>
      <w:r w:rsidR="002634FF" w:rsidRPr="00EB719D">
        <w:rPr>
          <w:bCs/>
        </w:rPr>
        <w:t xml:space="preserve"> </w:t>
      </w:r>
      <w:r w:rsidRPr="00EB719D">
        <w:rPr>
          <w:bCs/>
        </w:rPr>
        <w:t>до истечения срока, указанного в извещении о проведении аукциона</w:t>
      </w:r>
      <w:r w:rsidR="008635AC" w:rsidRPr="00EB719D">
        <w:rPr>
          <w:bCs/>
        </w:rPr>
        <w:t>.</w:t>
      </w:r>
    </w:p>
    <w:p w:rsidR="0038735F" w:rsidRPr="00EB719D" w:rsidRDefault="0038735F" w:rsidP="00296E25">
      <w:pPr>
        <w:ind w:firstLine="567"/>
      </w:pPr>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Количество файлов должно соответствовать количеству документов, </w:t>
      </w:r>
      <w:r w:rsidR="005A3579" w:rsidRPr="002E0029">
        <w:t>направляемых участником аукциона</w:t>
      </w:r>
      <w:r w:rsidRPr="002E0029">
        <w:t xml:space="preserve">, а наименование файлов должно позволять </w:t>
      </w:r>
      <w:r w:rsidRPr="002E0029">
        <w:lastRenderedPageBreak/>
        <w:t>идентифицировать документ и количество страниц в документе (например: Накладная 245 от 02032009 3л.pdf).</w:t>
      </w:r>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540EF4">
        <w:t>/</w:t>
      </w:r>
      <w:r w:rsidR="00EB20AC">
        <w:t>договоры уст</w:t>
      </w:r>
      <w:r w:rsidR="00F348E7">
        <w:t>у</w:t>
      </w:r>
      <w:r w:rsidR="00EB20AC">
        <w:t>пки прав и обязанностей</w:t>
      </w:r>
      <w:r w:rsidR="00F348E7">
        <w:t xml:space="preserve"> (перенайма) </w:t>
      </w:r>
      <w:r w:rsidR="00EB20AC">
        <w:t>/</w:t>
      </w:r>
      <w:r w:rsidR="00540EF4">
        <w:t>соглашения о</w:t>
      </w:r>
      <w:r w:rsidR="00EB20AC">
        <w:t xml:space="preserve"> передаче</w:t>
      </w:r>
      <w:r w:rsidR="00540EF4">
        <w:t xml:space="preserve"> прав и обязанностей</w:t>
      </w:r>
      <w:r w:rsidRPr="00EB719D">
        <w:t xml:space="preserve"> </w:t>
      </w:r>
      <w:r w:rsidR="00F348E7">
        <w:t>(перена</w:t>
      </w:r>
      <w:r w:rsidR="00BC6C21">
        <w:t>й</w:t>
      </w:r>
      <w:r w:rsidR="00F348E7">
        <w:t>м</w:t>
      </w:r>
      <w:r w:rsidR="00BC6C21">
        <w:t>е</w:t>
      </w:r>
      <w:r w:rsidR="00F348E7">
        <w:t xml:space="preserve">) </w:t>
      </w:r>
      <w:r w:rsidRPr="00EB719D">
        <w:t>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lastRenderedPageBreak/>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00EB20AC">
        <w:t xml:space="preserve"> купли-продажи</w:t>
      </w:r>
      <w:r w:rsidR="00540EF4">
        <w:t>/</w:t>
      </w:r>
      <w:r w:rsidR="00EB20AC">
        <w:t>договоров уст</w:t>
      </w:r>
      <w:r w:rsidR="00C60B96">
        <w:t>у</w:t>
      </w:r>
      <w:r w:rsidR="00EB20AC">
        <w:t>пки прав и обязанностей</w:t>
      </w:r>
      <w:r w:rsidR="00C60B96">
        <w:t xml:space="preserve"> (перенайма)</w:t>
      </w:r>
      <w:r w:rsidR="00EB20AC">
        <w:t>/</w:t>
      </w:r>
      <w:r w:rsidR="00540EF4">
        <w:t>соглашений</w:t>
      </w:r>
      <w:r w:rsidR="00EB20AC">
        <w:t xml:space="preserve"> о передаче прав и обязанностей</w:t>
      </w:r>
      <w:r w:rsidR="00C60B96">
        <w:t xml:space="preserve"> (перена</w:t>
      </w:r>
      <w:r w:rsidR="00BC6C21">
        <w:t>й</w:t>
      </w:r>
      <w:r w:rsidR="00C60B96">
        <w:t>м</w:t>
      </w:r>
      <w:r w:rsidR="00BC6C21">
        <w:t>е</w:t>
      </w:r>
      <w:r w:rsidR="00C60B96">
        <w:t>)</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w:t>
      </w:r>
      <w:r w:rsidR="00DB4755">
        <w:t>ами</w:t>
      </w:r>
      <w:r w:rsidR="00540EF4">
        <w:t>/соглашениями</w:t>
      </w:r>
      <w:r w:rsidRPr="002E0029">
        <w:t>,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00540EF4">
        <w:t>/</w:t>
      </w:r>
      <w:r w:rsidR="00DB4755">
        <w:t>договоров уст</w:t>
      </w:r>
      <w:r w:rsidR="00C60B96">
        <w:t>у</w:t>
      </w:r>
      <w:r w:rsidR="00DB4755">
        <w:t>п</w:t>
      </w:r>
      <w:r w:rsidR="00C60B96">
        <w:t>к</w:t>
      </w:r>
      <w:r w:rsidR="00DB4755">
        <w:t>и прав и обязанностей</w:t>
      </w:r>
      <w:r w:rsidR="00C60B96">
        <w:t xml:space="preserve"> (перенайма)</w:t>
      </w:r>
      <w:r w:rsidR="00DB4755">
        <w:t>/</w:t>
      </w:r>
      <w:r w:rsidR="00540EF4">
        <w:t xml:space="preserve">соглашений о </w:t>
      </w:r>
      <w:r w:rsidR="00DB4755">
        <w:t>передаче п</w:t>
      </w:r>
      <w:r w:rsidR="00540EF4">
        <w:t>рав и обязанностей</w:t>
      </w:r>
      <w:r w:rsidR="00C60B96">
        <w:t xml:space="preserve"> (перена</w:t>
      </w:r>
      <w:r w:rsidR="00BC6C21">
        <w:t>й</w:t>
      </w:r>
      <w:r w:rsidR="00C60B96">
        <w:t>м</w:t>
      </w:r>
      <w:r w:rsidR="00BC6C21">
        <w:t>е</w:t>
      </w:r>
      <w:r w:rsidR="00C60B96">
        <w:t>)</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При этом срок исчисляется с даты объявления аукциона несостоявшимся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роведении аукциона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w:t>
      </w:r>
      <w:r w:rsidRPr="002E0029">
        <w:lastRenderedPageBreak/>
        <w:t xml:space="preserve">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00540EF4">
        <w:rPr>
          <w:rFonts w:ascii="Times New Roman" w:hAnsi="Times New Roman"/>
          <w:sz w:val="28"/>
          <w:szCs w:val="28"/>
        </w:rPr>
        <w:t>/</w:t>
      </w:r>
      <w:r w:rsidR="00532D39">
        <w:rPr>
          <w:rFonts w:ascii="Times New Roman" w:hAnsi="Times New Roman"/>
          <w:sz w:val="28"/>
          <w:szCs w:val="28"/>
        </w:rPr>
        <w:t>договорам уст</w:t>
      </w:r>
      <w:r w:rsidR="00C60B96">
        <w:rPr>
          <w:rFonts w:ascii="Times New Roman" w:hAnsi="Times New Roman"/>
          <w:sz w:val="28"/>
          <w:szCs w:val="28"/>
        </w:rPr>
        <w:t>у</w:t>
      </w:r>
      <w:r w:rsidR="00532D39">
        <w:rPr>
          <w:rFonts w:ascii="Times New Roman" w:hAnsi="Times New Roman"/>
          <w:sz w:val="28"/>
          <w:szCs w:val="28"/>
        </w:rPr>
        <w:t>пки прав и обязанностей</w:t>
      </w:r>
      <w:r w:rsidR="003550E2">
        <w:rPr>
          <w:rFonts w:ascii="Times New Roman" w:hAnsi="Times New Roman"/>
          <w:sz w:val="28"/>
          <w:szCs w:val="28"/>
        </w:rPr>
        <w:t xml:space="preserve"> (перенайма)</w:t>
      </w:r>
      <w:r w:rsidR="00532D39">
        <w:rPr>
          <w:rFonts w:ascii="Times New Roman" w:hAnsi="Times New Roman"/>
          <w:sz w:val="28"/>
          <w:szCs w:val="28"/>
        </w:rPr>
        <w:t>/</w:t>
      </w:r>
      <w:r w:rsidR="00540EF4">
        <w:rPr>
          <w:rFonts w:ascii="Times New Roman" w:hAnsi="Times New Roman"/>
          <w:sz w:val="28"/>
          <w:szCs w:val="28"/>
        </w:rPr>
        <w:t>соглашени</w:t>
      </w:r>
      <w:r w:rsidR="00532D39">
        <w:rPr>
          <w:rFonts w:ascii="Times New Roman" w:hAnsi="Times New Roman"/>
          <w:sz w:val="28"/>
          <w:szCs w:val="28"/>
        </w:rPr>
        <w:t>ям</w:t>
      </w:r>
      <w:r w:rsidR="00540EF4">
        <w:rPr>
          <w:rFonts w:ascii="Times New Roman" w:hAnsi="Times New Roman"/>
          <w:sz w:val="28"/>
          <w:szCs w:val="28"/>
        </w:rPr>
        <w:t xml:space="preserve"> о</w:t>
      </w:r>
      <w:r w:rsidR="00532D39">
        <w:rPr>
          <w:rFonts w:ascii="Times New Roman" w:hAnsi="Times New Roman"/>
          <w:sz w:val="28"/>
          <w:szCs w:val="28"/>
        </w:rPr>
        <w:t xml:space="preserve"> передаче</w:t>
      </w:r>
      <w:r w:rsidR="00540EF4">
        <w:rPr>
          <w:rFonts w:ascii="Times New Roman" w:hAnsi="Times New Roman"/>
          <w:sz w:val="28"/>
          <w:szCs w:val="28"/>
        </w:rPr>
        <w:t xml:space="preserve"> прав и обязанностей</w:t>
      </w:r>
      <w:r w:rsidR="003550E2">
        <w:rPr>
          <w:rFonts w:ascii="Times New Roman" w:hAnsi="Times New Roman"/>
          <w:sz w:val="28"/>
          <w:szCs w:val="28"/>
        </w:rPr>
        <w:t xml:space="preserve"> (перена</w:t>
      </w:r>
      <w:r w:rsidR="00BC6C21">
        <w:rPr>
          <w:rFonts w:ascii="Times New Roman" w:hAnsi="Times New Roman"/>
          <w:sz w:val="28"/>
          <w:szCs w:val="28"/>
        </w:rPr>
        <w:t>й</w:t>
      </w:r>
      <w:r w:rsidR="003550E2">
        <w:rPr>
          <w:rFonts w:ascii="Times New Roman" w:hAnsi="Times New Roman"/>
          <w:sz w:val="28"/>
          <w:szCs w:val="28"/>
        </w:rPr>
        <w:t>м</w:t>
      </w:r>
      <w:r w:rsidR="00BC6C21">
        <w:rPr>
          <w:rFonts w:ascii="Times New Roman" w:hAnsi="Times New Roman"/>
          <w:sz w:val="28"/>
          <w:szCs w:val="28"/>
        </w:rPr>
        <w:t>е</w:t>
      </w:r>
      <w:r w:rsidR="003550E2">
        <w:rPr>
          <w:rFonts w:ascii="Times New Roman" w:hAnsi="Times New Roman"/>
          <w:sz w:val="28"/>
          <w:szCs w:val="28"/>
        </w:rPr>
        <w:t>)</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проведении аукциона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признании аукциона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lastRenderedPageBreak/>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проведении аукциона.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lastRenderedPageBreak/>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w:t>
      </w:r>
      <w:r w:rsidR="006B363C">
        <w:rPr>
          <w:rFonts w:ascii="Times New Roman" w:hAnsi="Times New Roman"/>
          <w:bCs/>
          <w:sz w:val="28"/>
          <w:szCs w:val="28"/>
        </w:rPr>
        <w:t>ов/соглашений</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уклонились/отказались от подписания протокола об ито</w:t>
      </w:r>
      <w:r w:rsidR="006B363C">
        <w:rPr>
          <w:rFonts w:ascii="Times New Roman" w:hAnsi="Times New Roman"/>
          <w:bCs/>
          <w:sz w:val="28"/>
          <w:szCs w:val="28"/>
        </w:rPr>
        <w:t>гах аукциона/Договоров</w:t>
      </w:r>
      <w:r w:rsidR="005F35C8">
        <w:rPr>
          <w:rFonts w:ascii="Times New Roman" w:hAnsi="Times New Roman"/>
          <w:bCs/>
          <w:sz w:val="28"/>
          <w:szCs w:val="28"/>
        </w:rPr>
        <w:t>/соглашений</w:t>
      </w:r>
      <w:r w:rsidRPr="006021FF">
        <w:rPr>
          <w:rFonts w:ascii="Times New Roman" w:hAnsi="Times New Roman"/>
          <w:bCs/>
          <w:sz w:val="28"/>
          <w:szCs w:val="28"/>
        </w:rPr>
        <w:t>;</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r w:rsidRPr="00724D0D">
        <w:rPr>
          <w:bCs/>
        </w:rPr>
        <w:t>предложивший</w:t>
      </w:r>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r>
        <w:rPr>
          <w:bCs/>
        </w:rPr>
        <w:t xml:space="preserve">подтвердивший наибольшую </w:t>
      </w:r>
      <w:r w:rsidRPr="006F7143">
        <w:rPr>
          <w:bCs/>
        </w:rPr>
        <w:t>цену</w:t>
      </w:r>
      <w:r>
        <w:rPr>
          <w:bCs/>
        </w:rPr>
        <w:t>, сложившуюся на соответствующем шаге понижения</w:t>
      </w:r>
      <w:r w:rsidRPr="006F7143">
        <w:rPr>
          <w:bCs/>
        </w:rPr>
        <w:t>.</w:t>
      </w:r>
    </w:p>
    <w:p w:rsidR="00343BDA" w:rsidRPr="006021FF" w:rsidRDefault="008635AC" w:rsidP="00F84B97">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r w:rsidR="001A3173" w:rsidRPr="006021FF">
        <w:t>с даты подведения итогов аукциона</w:t>
      </w:r>
      <w:r w:rsidRPr="006021FF">
        <w:t>. Цена договор</w:t>
      </w:r>
      <w:r w:rsidR="006B363C">
        <w:t>ов</w:t>
      </w:r>
      <w:r w:rsidR="005F35C8">
        <w:t>/соглашений</w:t>
      </w:r>
      <w:r w:rsidRPr="006021FF">
        <w:t>,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lastRenderedPageBreak/>
        <w:t xml:space="preserve">в) цену </w:t>
      </w:r>
      <w:r w:rsidR="00297034" w:rsidRPr="006021FF">
        <w:rPr>
          <w:bCs/>
        </w:rPr>
        <w:t>договор</w:t>
      </w:r>
      <w:r w:rsidR="006B363C">
        <w:rPr>
          <w:bCs/>
        </w:rPr>
        <w:t>ов</w:t>
      </w:r>
      <w:r w:rsidR="0050352E">
        <w:rPr>
          <w:bCs/>
        </w:rPr>
        <w:t>/соглашений</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r w:rsidR="0050352E">
        <w:rPr>
          <w:bCs/>
        </w:rPr>
        <w:t>/</w:t>
      </w:r>
      <w:r w:rsidR="00A70B64">
        <w:rPr>
          <w:bCs/>
        </w:rPr>
        <w:t>договоров уст</w:t>
      </w:r>
      <w:r w:rsidR="003550E2">
        <w:rPr>
          <w:bCs/>
        </w:rPr>
        <w:t>у</w:t>
      </w:r>
      <w:r w:rsidR="00A70B64">
        <w:rPr>
          <w:bCs/>
        </w:rPr>
        <w:t>пки прав и обязанностей</w:t>
      </w:r>
      <w:r w:rsidR="003550E2">
        <w:rPr>
          <w:bCs/>
        </w:rPr>
        <w:t xml:space="preserve"> (перенайма)</w:t>
      </w:r>
      <w:r w:rsidR="00A70B64">
        <w:rPr>
          <w:bCs/>
        </w:rPr>
        <w:t>/соглашений о передаче</w:t>
      </w:r>
      <w:r w:rsidR="0050352E">
        <w:rPr>
          <w:bCs/>
        </w:rPr>
        <w:t xml:space="preserve"> прав и обязанностей</w:t>
      </w:r>
      <w:r w:rsidR="003550E2">
        <w:rPr>
          <w:bCs/>
        </w:rPr>
        <w:t xml:space="preserve"> (перена</w:t>
      </w:r>
      <w:r w:rsidR="00BC6C21">
        <w:rPr>
          <w:bCs/>
        </w:rPr>
        <w:t>й</w:t>
      </w:r>
      <w:r w:rsidR="003550E2">
        <w:rPr>
          <w:bCs/>
        </w:rPr>
        <w:t>м</w:t>
      </w:r>
      <w:r w:rsidR="00BC6C21">
        <w:rPr>
          <w:bCs/>
        </w:rPr>
        <w:t>е</w:t>
      </w:r>
      <w:r w:rsidR="003550E2">
        <w:rPr>
          <w:bCs/>
        </w:rPr>
        <w:t>)</w:t>
      </w:r>
      <w:r w:rsidRPr="006021FF">
        <w:rPr>
          <w:bCs/>
        </w:rPr>
        <w:t>;</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w:t>
      </w:r>
      <w:r w:rsidR="00A70B64">
        <w:t>ов/соглашений</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 xml:space="preserve">договор купли-продажи </w:t>
      </w:r>
      <w:r w:rsidR="009E0CAA">
        <w:rPr>
          <w:bCs/>
        </w:rPr>
        <w:t>и договоры уст</w:t>
      </w:r>
      <w:r w:rsidR="003550E2">
        <w:rPr>
          <w:bCs/>
        </w:rPr>
        <w:t>у</w:t>
      </w:r>
      <w:r w:rsidR="009E0CAA">
        <w:rPr>
          <w:bCs/>
        </w:rPr>
        <w:t xml:space="preserve">пки прав и обязанностей </w:t>
      </w:r>
      <w:r w:rsidR="003550E2">
        <w:rPr>
          <w:bCs/>
        </w:rPr>
        <w:t xml:space="preserve">(перенайма) </w:t>
      </w:r>
      <w:r w:rsidRPr="006021FF">
        <w:rPr>
          <w:bCs/>
        </w:rPr>
        <w:t>заключа</w:t>
      </w:r>
      <w:r w:rsidR="009E0CAA">
        <w:rPr>
          <w:bCs/>
        </w:rPr>
        <w:t>ю</w:t>
      </w:r>
      <w:r w:rsidRPr="006021FF">
        <w:rPr>
          <w:bCs/>
        </w:rPr>
        <w:t>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Pr>
          <w:bCs/>
        </w:rPr>
        <w:t>, с</w:t>
      </w:r>
      <w:r w:rsidR="003B6BB9" w:rsidRPr="00425310">
        <w:t>оглашения о</w:t>
      </w:r>
      <w:r w:rsidR="009E0CAA">
        <w:t xml:space="preserve"> передаче прав и обязанностей</w:t>
      </w:r>
      <w:r w:rsidR="003B6BB9" w:rsidRPr="00425310">
        <w:t xml:space="preserve"> </w:t>
      </w:r>
      <w:r w:rsidR="003550E2">
        <w:t>(перена</w:t>
      </w:r>
      <w:r w:rsidR="00BC6C21">
        <w:t>й</w:t>
      </w:r>
      <w:r w:rsidR="003550E2">
        <w:t>м</w:t>
      </w:r>
      <w:r w:rsidR="00BC6C21">
        <w:t>е</w:t>
      </w:r>
      <w:r w:rsidR="003550E2">
        <w:t xml:space="preserve">) </w:t>
      </w:r>
      <w:r w:rsidR="003B6BB9" w:rsidRPr="00425310">
        <w:t xml:space="preserve">заключаются в течение </w:t>
      </w:r>
      <w:r w:rsidR="0025482C">
        <w:t>9</w:t>
      </w:r>
      <w:r w:rsidR="003B6BB9">
        <w:t>0</w:t>
      </w:r>
      <w:r w:rsidR="003B6BB9" w:rsidRPr="00425310">
        <w:t xml:space="preserve"> (</w:t>
      </w:r>
      <w:r w:rsidR="00D96200">
        <w:t>Д</w:t>
      </w:r>
      <w:r w:rsidR="0025482C">
        <w:t>евяност</w:t>
      </w:r>
      <w:r w:rsidR="00D96200">
        <w:t>а)</w:t>
      </w:r>
      <w:r w:rsidR="003B6BB9" w:rsidRPr="00425310">
        <w:t xml:space="preserve"> </w:t>
      </w:r>
      <w:r w:rsidR="003B6BB9">
        <w:t>календарных</w:t>
      </w:r>
      <w:r w:rsidR="003B6BB9" w:rsidRPr="00425310">
        <w:t xml:space="preserve"> дней, но не ранее 10 (</w:t>
      </w:r>
      <w:r w:rsidR="00D96200">
        <w:t>Д</w:t>
      </w:r>
      <w:r w:rsidR="003B6BB9" w:rsidRPr="00425310">
        <w:t xml:space="preserve">есяти) </w:t>
      </w:r>
      <w:r w:rsidR="003B6BB9">
        <w:t xml:space="preserve">календарных </w:t>
      </w:r>
      <w:r w:rsidR="003B6BB9" w:rsidRPr="00425310">
        <w:t xml:space="preserve">дней со дня опубликования протокола об итогах аукциона </w:t>
      </w:r>
      <w:r w:rsidR="003B6BB9">
        <w:t>при условии полу</w:t>
      </w:r>
      <w:r w:rsidR="003B6BB9" w:rsidRPr="00425310">
        <w:t xml:space="preserve">чения </w:t>
      </w:r>
      <w:r w:rsidR="009E0CAA">
        <w:t>АО «ПО ЭХЗ»</w:t>
      </w:r>
      <w:r w:rsidR="003B6BB9" w:rsidRPr="00425310">
        <w:t xml:space="preserve"> согласия Арендодателя земельных (лесных) участков на уступку прав и обязанностей.</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она несостоявшимся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00722A21">
        <w:t>/</w:t>
      </w:r>
      <w:r w:rsidR="009E0CAA">
        <w:t>договоров уст</w:t>
      </w:r>
      <w:r w:rsidR="003550E2">
        <w:t>у</w:t>
      </w:r>
      <w:r w:rsidR="009E0CAA">
        <w:t>пки прав и обязанностей</w:t>
      </w:r>
      <w:r w:rsidR="00C40C5F">
        <w:t xml:space="preserve"> (перенайма)</w:t>
      </w:r>
      <w:r w:rsidR="009E0CAA">
        <w:t>/</w:t>
      </w:r>
      <w:r w:rsidR="00722A21">
        <w:t>соглашений о</w:t>
      </w:r>
      <w:r w:rsidR="009E0CAA">
        <w:t xml:space="preserve"> передаче</w:t>
      </w:r>
      <w:r w:rsidR="00722A21">
        <w:t xml:space="preserve"> прав и обязанностей</w:t>
      </w:r>
      <w:r w:rsidR="00C40C5F">
        <w:t xml:space="preserve"> (перена</w:t>
      </w:r>
      <w:r w:rsidR="00BC6C21">
        <w:t>й</w:t>
      </w:r>
      <w:r w:rsidR="00C40C5F">
        <w:t>м</w:t>
      </w:r>
      <w:r w:rsidR="00BC6C21">
        <w:t>е</w:t>
      </w:r>
      <w:r w:rsidR="00C40C5F">
        <w:t>)</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мущества имеет право заключить договор</w:t>
      </w:r>
      <w:r w:rsidR="009E0CAA">
        <w:t>ы</w:t>
      </w:r>
      <w:r w:rsidR="00722A21">
        <w:t>/соглашения</w:t>
      </w:r>
      <w:r w:rsidR="00504055" w:rsidRPr="006021FF">
        <w:t xml:space="preserve"> с участником аукциона, </w:t>
      </w:r>
      <w:r w:rsidR="00CB65D6" w:rsidRPr="006021FF">
        <w:t>сделавшим предпоследнее предложение о цене договор</w:t>
      </w:r>
      <w:r w:rsidR="009E0CAA">
        <w:t>ов</w:t>
      </w:r>
      <w:r w:rsidR="00722A21">
        <w:t>/соглашений</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lastRenderedPageBreak/>
        <w:t>Заключение договор</w:t>
      </w:r>
      <w:r w:rsidR="00DE5BFC">
        <w:rPr>
          <w:caps/>
        </w:rPr>
        <w:t>ОВ</w:t>
      </w:r>
      <w:r w:rsidR="00722A21">
        <w:rPr>
          <w:caps/>
        </w:rPr>
        <w:t>/СОГЛАШЕНИЙ</w:t>
      </w:r>
      <w:r w:rsidRPr="006021FF">
        <w:rPr>
          <w:caps/>
        </w:rPr>
        <w:t xml:space="preserve">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w:t>
      </w:r>
      <w:r w:rsidR="00DE5BFC">
        <w:rPr>
          <w:rFonts w:ascii="Times New Roman" w:hAnsi="Times New Roman"/>
          <w:bCs/>
          <w:sz w:val="28"/>
          <w:szCs w:val="28"/>
          <w:lang w:eastAsia="en-US"/>
        </w:rPr>
        <w:t>ов</w:t>
      </w:r>
      <w:r w:rsidR="00722A21">
        <w:rPr>
          <w:rFonts w:ascii="Times New Roman" w:hAnsi="Times New Roman"/>
          <w:bCs/>
          <w:sz w:val="28"/>
          <w:szCs w:val="28"/>
          <w:lang w:eastAsia="en-US"/>
        </w:rPr>
        <w:t>/соглашений</w:t>
      </w:r>
      <w:r w:rsidRPr="00904977">
        <w:rPr>
          <w:rFonts w:ascii="Times New Roman" w:hAnsi="Times New Roman"/>
          <w:bCs/>
          <w:sz w:val="28"/>
          <w:szCs w:val="28"/>
          <w:lang w:eastAsia="en-US"/>
        </w:rPr>
        <w:t>.</w:t>
      </w:r>
      <w:bookmarkEnd w:id="161"/>
    </w:p>
    <w:p w:rsidR="00C34DFD" w:rsidRPr="00904977" w:rsidRDefault="00C34DFD" w:rsidP="00C34DFD">
      <w:pPr>
        <w:numPr>
          <w:ilvl w:val="2"/>
          <w:numId w:val="21"/>
        </w:numPr>
        <w:tabs>
          <w:tab w:val="left" w:pos="1418"/>
        </w:tabs>
        <w:ind w:left="0" w:firstLine="566"/>
      </w:pPr>
      <w:r w:rsidRPr="00904977">
        <w:t>Договор</w:t>
      </w:r>
      <w:r w:rsidR="00DE5BFC">
        <w:t>ы</w:t>
      </w:r>
      <w:r w:rsidR="00722A21">
        <w:t>/соглашения</w:t>
      </w:r>
      <w:r w:rsidRPr="00904977">
        <w:t>, заключаемы</w:t>
      </w:r>
      <w:r w:rsidR="00722A21">
        <w:t>е</w:t>
      </w:r>
      <w:r w:rsidRPr="00904977">
        <w:t xml:space="preserve"> по итогам проведения аукциона, составля</w:t>
      </w:r>
      <w:r w:rsidR="00722A21">
        <w:t>ю</w:t>
      </w:r>
      <w:r w:rsidRPr="00904977">
        <w:t>тся путем включения в проект договор</w:t>
      </w:r>
      <w:r w:rsidR="00DE5BFC">
        <w:t>ов</w:t>
      </w:r>
      <w:r w:rsidR="00722A21">
        <w:t>/соглашений</w:t>
      </w:r>
      <w:r w:rsidRPr="00904977">
        <w:t>, входящ</w:t>
      </w:r>
      <w:r w:rsidR="00722A21">
        <w:t>их</w:t>
      </w:r>
      <w:r w:rsidRPr="00904977">
        <w:t xml:space="preserve"> в состав настоящей Документации, данных (Приложение № 4. Форм</w:t>
      </w:r>
      <w:r w:rsidR="00722A21">
        <w:t>ы</w:t>
      </w:r>
      <w:r w:rsidRPr="00904977">
        <w:t xml:space="preserve"> договора</w:t>
      </w:r>
      <w:r w:rsidR="00722A21">
        <w:t>/соглашений</w:t>
      </w:r>
      <w:r w:rsidRPr="00904977">
        <w:t>), указанных в заявке участника аукциона, с которым заключа</w:t>
      </w:r>
      <w:r w:rsidR="00E41D9E">
        <w:t>ю</w:t>
      </w:r>
      <w:r w:rsidRPr="00904977">
        <w:t>тся договор</w:t>
      </w:r>
      <w:r w:rsidR="00DE5BFC">
        <w:t>ы</w:t>
      </w:r>
      <w:r w:rsidR="00E41D9E">
        <w:t>/соглашения</w:t>
      </w:r>
      <w:r w:rsidRPr="00904977">
        <w:t xml:space="preserve"> по цене, заявленной этим участником и являющейся последней (наибольшей).</w:t>
      </w:r>
    </w:p>
    <w:p w:rsidR="00C34DFD" w:rsidRPr="00904977" w:rsidRDefault="00C34DFD" w:rsidP="00C34DFD">
      <w:pPr>
        <w:numPr>
          <w:ilvl w:val="2"/>
          <w:numId w:val="21"/>
        </w:numPr>
        <w:tabs>
          <w:tab w:val="left" w:pos="1418"/>
        </w:tabs>
        <w:ind w:left="0" w:firstLine="566"/>
      </w:pPr>
      <w:r w:rsidRPr="00904977">
        <w:t xml:space="preserve"> При заключении Договор</w:t>
      </w:r>
      <w:r w:rsidR="00DE5BFC">
        <w:t>ов</w:t>
      </w:r>
      <w:r w:rsidR="00E41D9E">
        <w:t>/соглашений</w:t>
      </w:r>
      <w:r w:rsidRPr="00904977">
        <w:t xml:space="preserve"> с победителем аукциона внесение изменений в проект Договор</w:t>
      </w:r>
      <w:r w:rsidR="00DE5BFC">
        <w:t>ов</w:t>
      </w:r>
      <w:r w:rsidR="00E41D9E">
        <w:t>/соглашений</w:t>
      </w:r>
      <w:r w:rsidRPr="00904977">
        <w:t>,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w:t>
      </w:r>
      <w:r w:rsidR="00DE5BFC">
        <w:t>ов</w:t>
      </w:r>
      <w:r w:rsidR="00E41D9E">
        <w:t>/соглашений</w:t>
      </w:r>
      <w:r w:rsidRPr="00904977">
        <w:t>.</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w:t>
      </w:r>
      <w:r w:rsidR="00DE5BFC">
        <w:t>ов</w:t>
      </w:r>
      <w:r w:rsidR="00E41D9E">
        <w:t>/соглашений</w:t>
      </w:r>
      <w:r w:rsidRPr="00904977">
        <w:t>, другая сторона вправе обратиться в суд с требованием о понуждении заключить договор</w:t>
      </w:r>
      <w:r w:rsidR="00DE5BFC">
        <w:t>ы</w:t>
      </w:r>
      <w:r w:rsidR="00E41D9E">
        <w:t>/соглашения</w:t>
      </w:r>
      <w:r w:rsidRPr="00904977">
        <w:t>, либо при уклонении или отказе победителя аукциона от заключения в установленный срок договор</w:t>
      </w:r>
      <w:r w:rsidR="00DE5BFC">
        <w:t>ов</w:t>
      </w:r>
      <w:r w:rsidR="00E41D9E">
        <w:t>/соглашений</w:t>
      </w:r>
      <w:r w:rsidRPr="00904977">
        <w:t xml:space="preserve"> Собственник вправе заключить договор</w:t>
      </w:r>
      <w:r w:rsidR="00DE5BFC">
        <w:t>ы</w:t>
      </w:r>
      <w:r w:rsidR="00E41D9E">
        <w:t>/соглашения</w:t>
      </w:r>
      <w:r w:rsidRPr="00904977">
        <w:t xml:space="preserve"> с участником аукциона, сделавшим предпоследнее предложение о цене договор</w:t>
      </w:r>
      <w:r w:rsidR="00DE5BFC">
        <w:t>ов</w:t>
      </w:r>
      <w:r w:rsidR="00E41D9E">
        <w:t>/соглашений</w:t>
      </w:r>
      <w:r w:rsidRPr="00904977">
        <w:t xml:space="preserve">. При этом задаток победителю не аукциона не возвращается, и он утрачивает право на заключение </w:t>
      </w:r>
      <w:r w:rsidR="00DE5BFC">
        <w:t>данных</w:t>
      </w:r>
      <w:r w:rsidRPr="00904977">
        <w:t xml:space="preserve"> договор</w:t>
      </w:r>
      <w:r w:rsidR="00DE5BFC">
        <w:t>ов</w:t>
      </w:r>
      <w:r w:rsidR="00E41D9E">
        <w:t>/соглашений</w:t>
      </w:r>
      <w:r w:rsidRPr="00904977">
        <w:t>.</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w:t>
      </w:r>
      <w:r w:rsidR="00E41D9E">
        <w:t>/</w:t>
      </w:r>
      <w:r w:rsidR="00EC3746">
        <w:t>договоров у</w:t>
      </w:r>
      <w:r w:rsidR="00C40C5F">
        <w:t>ступки</w:t>
      </w:r>
      <w:r w:rsidR="00EC3746">
        <w:t xml:space="preserve"> прав и обязанностей</w:t>
      </w:r>
      <w:r w:rsidR="00C40C5F">
        <w:t xml:space="preserve"> (перенайма)</w:t>
      </w:r>
      <w:r w:rsidR="00EC3746">
        <w:t>/</w:t>
      </w:r>
      <w:r w:rsidR="00E41D9E">
        <w:t xml:space="preserve">соглашений о </w:t>
      </w:r>
      <w:r w:rsidR="00EC3746">
        <w:t>передаче</w:t>
      </w:r>
      <w:r w:rsidR="00E41D9E">
        <w:t xml:space="preserve"> прав и обязанностей</w:t>
      </w:r>
      <w:r w:rsidRPr="00904977">
        <w:t xml:space="preserve"> </w:t>
      </w:r>
      <w:r w:rsidR="00C40C5F">
        <w:t>(перена</w:t>
      </w:r>
      <w:r w:rsidR="00BC6C21">
        <w:t>й</w:t>
      </w:r>
      <w:r w:rsidR="00C40C5F">
        <w:t>м</w:t>
      </w:r>
      <w:r w:rsidR="00BC6C21">
        <w:t>е</w:t>
      </w:r>
      <w:r w:rsidR="00C40C5F">
        <w:t xml:space="preserve">) </w:t>
      </w:r>
      <w:r w:rsidRPr="00904977">
        <w:t>фиксируется в протоколе, который формируется в течение 2 рабочих дней с даты отказа победителя аукциона от заключения договор</w:t>
      </w:r>
      <w:r w:rsidR="00EC3746">
        <w:t>ов</w:t>
      </w:r>
      <w:r w:rsidR="00E41D9E">
        <w:t>/соглашений</w:t>
      </w:r>
      <w:r w:rsidRPr="00904977">
        <w:t>. Протокол подписывается членами аукционной комиссии.</w:t>
      </w:r>
    </w:p>
    <w:p w:rsidR="00C34DFD" w:rsidRPr="00904977" w:rsidRDefault="00C34DFD" w:rsidP="00C34DFD">
      <w:pPr>
        <w:tabs>
          <w:tab w:val="left" w:pos="851"/>
        </w:tabs>
        <w:ind w:firstLine="567"/>
      </w:pPr>
      <w:r w:rsidRPr="00904977">
        <w:t>Собственник Имущества в течение трех рабочих дней с даты подписания протокола об отказе от заключения договор</w:t>
      </w:r>
      <w:r w:rsidR="00EC3746">
        <w:t>ов</w:t>
      </w:r>
      <w:r w:rsidR="00E41D9E">
        <w:t>/соглашений</w:t>
      </w:r>
      <w:r w:rsidRPr="00904977">
        <w:t xml:space="preserve"> передает участнику аукциона, сделавшему предпоследнее предложение о цене договор</w:t>
      </w:r>
      <w:r w:rsidR="00EC3746">
        <w:t>ов</w:t>
      </w:r>
      <w:r w:rsidR="00E41D9E">
        <w:t>/соглашений</w:t>
      </w:r>
      <w:r w:rsidRPr="00904977">
        <w:t>, один экземпляр протокола подведения итогов аукциона и проект договор</w:t>
      </w:r>
      <w:r w:rsidR="00EC3746">
        <w:t>ов</w:t>
      </w:r>
      <w:r w:rsidR="00225673">
        <w:t>/соглашений</w:t>
      </w:r>
      <w:r w:rsidR="0027212A">
        <w:t>. Указанные</w:t>
      </w:r>
      <w:r w:rsidRPr="00904977">
        <w:t xml:space="preserve"> проект</w:t>
      </w:r>
      <w:r w:rsidR="0027212A">
        <w:t>ы</w:t>
      </w:r>
      <w:r w:rsidRPr="00904977">
        <w:t xml:space="preserve"> договор</w:t>
      </w:r>
      <w:r w:rsidR="0027212A">
        <w:t>ов</w:t>
      </w:r>
      <w:r w:rsidR="00225673">
        <w:t>/соглашений</w:t>
      </w:r>
      <w:r w:rsidRPr="00904977">
        <w:t xml:space="preserve"> подписыва</w:t>
      </w:r>
      <w:r w:rsidR="0027212A">
        <w:t>ю</w:t>
      </w:r>
      <w:r w:rsidRPr="00904977">
        <w:t xml:space="preserve">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При этом заключение договор</w:t>
      </w:r>
      <w:r w:rsidR="0027212A">
        <w:t>ов</w:t>
      </w:r>
      <w:r w:rsidR="00225673">
        <w:t>/соглашений</w:t>
      </w:r>
      <w:r w:rsidRPr="00904977">
        <w:t xml:space="preserve"> для участника аукциона, сделавшего предпоследнее предложение о цене договор</w:t>
      </w:r>
      <w:r w:rsidR="0027212A">
        <w:t>ов</w:t>
      </w:r>
      <w:r w:rsidR="00225673">
        <w:t>/соглашений</w:t>
      </w:r>
      <w:r w:rsidRPr="00904977">
        <w:t>, является обязательным. В случае уклонения участника аукциона, сделавшим предпоследнее предложение о цене договор</w:t>
      </w:r>
      <w:r w:rsidR="0027212A">
        <w:t>ов</w:t>
      </w:r>
      <w:r w:rsidR="00225673">
        <w:t>/соглашений</w:t>
      </w:r>
      <w:r w:rsidRPr="00904977">
        <w:t>, от заключения договор</w:t>
      </w:r>
      <w:r w:rsidR="0027212A">
        <w:t>ов</w:t>
      </w:r>
      <w:r w:rsidR="00225673">
        <w:t>/соглашений</w:t>
      </w:r>
      <w:r w:rsidRPr="00904977">
        <w:t>, Собственник Имущества вправе обратиться в суд с иском о понуждении такого участника заключить договор</w:t>
      </w:r>
      <w:r w:rsidR="00561EE9">
        <w:t>ы</w:t>
      </w:r>
      <w:r w:rsidR="00225673">
        <w:t>/соглашения</w:t>
      </w:r>
      <w:r w:rsidRPr="00904977">
        <w:t>, а также о возмещении убытков, причиненных уклонением от заключения договор</w:t>
      </w:r>
      <w:r w:rsidR="00561EE9">
        <w:t>ов</w:t>
      </w:r>
      <w:r w:rsidR="00225673">
        <w:t>/соглашений</w:t>
      </w:r>
      <w:r w:rsidRPr="00904977">
        <w:t xml:space="preserve">.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w:t>
      </w:r>
      <w:r w:rsidR="004C0A6B">
        <w:t>ов</w:t>
      </w:r>
      <w:r w:rsidR="00225673">
        <w:t>/соглашений</w:t>
      </w:r>
      <w:r w:rsidRPr="00904977">
        <w:t xml:space="preserve">, Собственник Имущества обязан отказаться в одностороннем порядке от </w:t>
      </w:r>
      <w:r w:rsidRPr="00904977">
        <w:lastRenderedPageBreak/>
        <w:t>заключения договор</w:t>
      </w:r>
      <w:r w:rsidR="004C0A6B">
        <w:t>ов</w:t>
      </w:r>
      <w:r w:rsidR="00225673">
        <w:t>/соглашений</w:t>
      </w:r>
      <w:r w:rsidRPr="00904977">
        <w:t xml:space="preserve"> с победителем аукциона либо с Участником аукциона, с которым заключается так</w:t>
      </w:r>
      <w:r w:rsidR="004C0A6B">
        <w:t>ие</w:t>
      </w:r>
      <w:r w:rsidRPr="00904977">
        <w:t xml:space="preserve"> договор</w:t>
      </w:r>
      <w:r w:rsidR="004C0A6B">
        <w:t>ы</w:t>
      </w:r>
      <w:r w:rsidR="00225673">
        <w:t>/соглашения</w:t>
      </w:r>
      <w:r w:rsidRPr="00904977">
        <w:t>,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21569D" w:rsidRDefault="00C34DFD" w:rsidP="00C34DFD">
      <w:pPr>
        <w:numPr>
          <w:ilvl w:val="2"/>
          <w:numId w:val="21"/>
        </w:numPr>
        <w:tabs>
          <w:tab w:val="left" w:pos="1418"/>
        </w:tabs>
        <w:ind w:left="0" w:firstLine="566"/>
      </w:pPr>
      <w:r w:rsidRPr="00904977">
        <w:t xml:space="preserve">Договор купли-продажи </w:t>
      </w:r>
      <w:r w:rsidR="008E6B47">
        <w:t>и договоры уст</w:t>
      </w:r>
      <w:r w:rsidR="00C40C5F">
        <w:t>у</w:t>
      </w:r>
      <w:r w:rsidR="008E6B47">
        <w:t xml:space="preserve">пки прав и обязанностей </w:t>
      </w:r>
      <w:r w:rsidR="00C40C5F">
        <w:t xml:space="preserve">(перенайма) </w:t>
      </w:r>
      <w:r w:rsidRPr="00904977">
        <w:t>подписыва</w:t>
      </w:r>
      <w:r w:rsidR="008E6B47">
        <w:t>ю</w:t>
      </w:r>
      <w:r w:rsidRPr="00904977">
        <w:t>тся в течение 20 дней, но не ранее 10 дней со дня опубликования протокола о результатах аукциона.</w:t>
      </w:r>
      <w:r w:rsidRPr="00904977">
        <w:tab/>
      </w:r>
      <w:r w:rsidR="0021569D">
        <w:t xml:space="preserve"> </w:t>
      </w:r>
      <w:r w:rsidR="0021569D" w:rsidRPr="00425310">
        <w:t xml:space="preserve">Соглашения о </w:t>
      </w:r>
      <w:r w:rsidR="008E6B47">
        <w:t>передаче</w:t>
      </w:r>
      <w:r w:rsidR="0021569D" w:rsidRPr="00425310">
        <w:t xml:space="preserve"> прав и обязанностей </w:t>
      </w:r>
      <w:r w:rsidR="00C40C5F">
        <w:t>(перена</w:t>
      </w:r>
      <w:r w:rsidR="005363A0">
        <w:t>й</w:t>
      </w:r>
      <w:r w:rsidR="00C40C5F">
        <w:t>м</w:t>
      </w:r>
      <w:r w:rsidR="005363A0">
        <w:t>е</w:t>
      </w:r>
      <w:r w:rsidR="00C40C5F">
        <w:t xml:space="preserve">) </w:t>
      </w:r>
      <w:r w:rsidR="0021569D" w:rsidRPr="00425310">
        <w:t xml:space="preserve">заключаются в течение </w:t>
      </w:r>
      <w:r w:rsidR="0025482C">
        <w:t>9</w:t>
      </w:r>
      <w:r w:rsidR="0021569D">
        <w:t>0</w:t>
      </w:r>
      <w:r w:rsidR="0021569D" w:rsidRPr="00425310">
        <w:t xml:space="preserve"> (</w:t>
      </w:r>
      <w:r w:rsidR="0025482C">
        <w:t>девяносто</w:t>
      </w:r>
      <w:r w:rsidR="0021569D" w:rsidRPr="00425310">
        <w:t xml:space="preserve">) </w:t>
      </w:r>
      <w:r w:rsidR="0021569D">
        <w:t>календарных</w:t>
      </w:r>
      <w:r w:rsidR="0021569D" w:rsidRPr="00425310">
        <w:t xml:space="preserve"> дней, но не ранее 10 (десяти) </w:t>
      </w:r>
      <w:r w:rsidR="0021569D">
        <w:t xml:space="preserve">календарных </w:t>
      </w:r>
      <w:r w:rsidR="0021569D" w:rsidRPr="00425310">
        <w:t xml:space="preserve">дней со дня опубликования протокола об итогах аукциона </w:t>
      </w:r>
      <w:r w:rsidR="0021569D">
        <w:t>при условии полу</w:t>
      </w:r>
      <w:r w:rsidR="0021569D" w:rsidRPr="00425310">
        <w:t xml:space="preserve">чения </w:t>
      </w:r>
      <w:r w:rsidR="008E6B47">
        <w:t>АО «ПО ЭХЗ»</w:t>
      </w:r>
      <w:r w:rsidR="0021569D" w:rsidRPr="00425310">
        <w:t xml:space="preserve"> согласия Арендодателя земельных (лесных) участков на уступку прав и обязанностей.</w:t>
      </w:r>
      <w:bookmarkStart w:id="163" w:name="_Ref400625713"/>
    </w:p>
    <w:p w:rsidR="00C34DFD" w:rsidRDefault="00C34DFD" w:rsidP="00C34DFD">
      <w:pPr>
        <w:numPr>
          <w:ilvl w:val="2"/>
          <w:numId w:val="21"/>
        </w:numPr>
        <w:tabs>
          <w:tab w:val="left" w:pos="1418"/>
        </w:tabs>
        <w:ind w:left="0" w:firstLine="566"/>
      </w:pPr>
      <w:r w:rsidRPr="00904977">
        <w:t>В случаях, предусмотренных проектом Договора</w:t>
      </w:r>
      <w:r w:rsidR="008E6B47">
        <w:t xml:space="preserve"> купли-продажи</w:t>
      </w:r>
      <w:r w:rsidRPr="00904977">
        <w:t>,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w:t>
      </w:r>
      <w:r w:rsidR="008E6B47">
        <w:t xml:space="preserve">купли-продажи </w:t>
      </w:r>
      <w:r w:rsidRPr="00904977">
        <w:t xml:space="preserve">(п. </w:t>
      </w:r>
      <w:r w:rsidRPr="0021569D">
        <w:rPr>
          <w:highlight w:val="yellow"/>
        </w:rPr>
        <w:fldChar w:fldCharType="begin"/>
      </w:r>
      <w:r w:rsidRPr="00904977">
        <w:instrText xml:space="preserve"> REF _Ref400625507 \r \h </w:instrText>
      </w:r>
      <w:r w:rsidRPr="0021569D">
        <w:rPr>
          <w:highlight w:val="yellow"/>
        </w:rPr>
        <w:instrText xml:space="preserve"> \* MERGEFORMAT </w:instrText>
      </w:r>
      <w:r w:rsidRPr="0021569D">
        <w:rPr>
          <w:highlight w:val="yellow"/>
        </w:rPr>
      </w:r>
      <w:r w:rsidRPr="0021569D">
        <w:rPr>
          <w:highlight w:val="yellow"/>
        </w:rPr>
        <w:fldChar w:fldCharType="separate"/>
      </w:r>
      <w:r w:rsidR="00321428">
        <w:t>4.1.8</w:t>
      </w:r>
      <w:r w:rsidRPr="0021569D">
        <w:rPr>
          <w:highlight w:val="yellow"/>
        </w:rPr>
        <w:fldChar w:fldCharType="end"/>
      </w:r>
      <w:r w:rsidRPr="00904977">
        <w:t xml:space="preserve"> Документации).</w:t>
      </w:r>
      <w:bookmarkEnd w:id="163"/>
    </w:p>
    <w:p w:rsidR="00C34DFD" w:rsidRPr="00904977" w:rsidRDefault="00C34DFD" w:rsidP="00C34DFD">
      <w:pPr>
        <w:numPr>
          <w:ilvl w:val="2"/>
          <w:numId w:val="21"/>
        </w:numPr>
        <w:tabs>
          <w:tab w:val="left" w:pos="1418"/>
        </w:tabs>
        <w:ind w:left="0" w:firstLine="566"/>
      </w:pPr>
      <w:r w:rsidRPr="00904977">
        <w:t>Участник аукциона, с которым заключа</w:t>
      </w:r>
      <w:r w:rsidR="008E6B47">
        <w:t>ю</w:t>
      </w:r>
      <w:r w:rsidRPr="00904977">
        <w:t>тся Договор</w:t>
      </w:r>
      <w:r w:rsidR="008E6B47">
        <w:t>ы</w:t>
      </w:r>
      <w:r w:rsidR="009D150D">
        <w:t>/соглашения</w:t>
      </w:r>
      <w:r w:rsidRPr="00904977">
        <w:t>, признается уклонившимся от заключения Договор</w:t>
      </w:r>
      <w:r w:rsidR="008E6B47">
        <w:t>ов</w:t>
      </w:r>
      <w:r w:rsidR="009D150D">
        <w:t>/соглашений</w:t>
      </w:r>
      <w:r w:rsidRPr="00904977">
        <w:t xml:space="preserve">, если он не направил в установленный срок, предусмотренный п. </w:t>
      </w:r>
      <w:r>
        <w:t xml:space="preserve">4.1.5. </w:t>
      </w:r>
      <w:r w:rsidRPr="00904977">
        <w:t>Документации, подписанны</w:t>
      </w:r>
      <w:r w:rsidR="008E6B47">
        <w:t>е</w:t>
      </w:r>
      <w:r w:rsidRPr="00904977">
        <w:t xml:space="preserve"> проект</w:t>
      </w:r>
      <w:r w:rsidR="008E6B47">
        <w:t>ы</w:t>
      </w:r>
      <w:r w:rsidRPr="00904977">
        <w:t xml:space="preserve"> Договор</w:t>
      </w:r>
      <w:r w:rsidR="008E6B47">
        <w:t>ов</w:t>
      </w:r>
      <w:r w:rsidR="009D150D">
        <w:t>/соглашений</w:t>
      </w:r>
      <w:r w:rsidRPr="00904977">
        <w:t>,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4" w:name="_Ref400625507"/>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321428">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End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4"/>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В случае если Победитель признается уклонившимся от заключения Договор</w:t>
      </w:r>
      <w:r w:rsidR="008A66CC">
        <w:t>ов</w:t>
      </w:r>
      <w:r w:rsidR="009D150D">
        <w:t>/соглашений</w:t>
      </w:r>
      <w:r w:rsidRPr="00904977">
        <w:t xml:space="preserve"> в соответствии с п. </w:t>
      </w:r>
      <w:r>
        <w:t xml:space="preserve">4.1.7 </w:t>
      </w:r>
      <w:r w:rsidRPr="00904977">
        <w:t>Документации Собственник вправе заключить договор</w:t>
      </w:r>
      <w:r w:rsidR="008A66CC">
        <w:t>ы</w:t>
      </w:r>
      <w:r w:rsidR="009D150D">
        <w:t>/соглашения</w:t>
      </w:r>
      <w:r w:rsidRPr="00904977">
        <w:t xml:space="preserve"> с участником аукциона, сделавшим предпоследнее предложение о цене договор</w:t>
      </w:r>
      <w:r w:rsidR="008A66CC">
        <w:t>ов</w:t>
      </w:r>
      <w:r w:rsidR="009D150D">
        <w:t>/соглашений</w:t>
      </w:r>
      <w:r w:rsidRPr="00904977">
        <w:t>. При этом задаток победителю аукциона не возвращается, и он утрачивает право на заключение указанн</w:t>
      </w:r>
      <w:r w:rsidR="008A66CC">
        <w:t>ых</w:t>
      </w:r>
      <w:r w:rsidRPr="00904977">
        <w:t xml:space="preserve"> договор</w:t>
      </w:r>
      <w:r w:rsidR="008A66CC">
        <w:t>ов</w:t>
      </w:r>
      <w:r w:rsidR="009D150D">
        <w:t>/соглашений</w:t>
      </w:r>
      <w:r w:rsidRPr="00904977">
        <w:t>.</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92583A" w:rsidRPr="00904977" w:rsidRDefault="0092583A" w:rsidP="00C347AD">
      <w:pPr>
        <w:tabs>
          <w:tab w:val="left" w:pos="0"/>
          <w:tab w:val="left" w:pos="1418"/>
        </w:tabs>
        <w:ind w:left="-142" w:firstLine="708"/>
      </w:pPr>
      <w:r w:rsidRPr="00904977">
        <w:lastRenderedPageBreak/>
        <w:t xml:space="preserve">Осуществление действий по государственной регистрации </w:t>
      </w:r>
      <w:r w:rsidR="008A66CC">
        <w:t>соглашений о</w:t>
      </w:r>
      <w:r>
        <w:t xml:space="preserve"> </w:t>
      </w:r>
      <w:r w:rsidR="008A66CC">
        <w:t>передаче</w:t>
      </w:r>
      <w:r>
        <w:t xml:space="preserve"> прав и обязанностей </w:t>
      </w:r>
      <w:r w:rsidR="001045F0">
        <w:t>(перена</w:t>
      </w:r>
      <w:r w:rsidR="005363A0">
        <w:t>й</w:t>
      </w:r>
      <w:r w:rsidR="001045F0">
        <w:t>м</w:t>
      </w:r>
      <w:r w:rsidR="005363A0">
        <w:t>е</w:t>
      </w:r>
      <w:r w:rsidR="001045F0">
        <w:t xml:space="preserve">) </w:t>
      </w:r>
      <w:r w:rsidR="00C347AD" w:rsidRPr="00BD29FE">
        <w:t xml:space="preserve">обязанностей  - в отношении земельных </w:t>
      </w:r>
      <w:r w:rsidR="00C347AD">
        <w:t>(лесных</w:t>
      </w:r>
      <w:r w:rsidR="00C347AD" w:rsidRPr="001045F0">
        <w:t xml:space="preserve">) участков, находящихся в аренде у </w:t>
      </w:r>
      <w:r w:rsidR="008A66CC" w:rsidRPr="001045F0">
        <w:t>АО «ПО ЭХЗ»</w:t>
      </w:r>
      <w:r w:rsidR="00C347AD" w:rsidRPr="001045F0">
        <w:t xml:space="preserve">, </w:t>
      </w:r>
      <w:r w:rsidRPr="001045F0">
        <w:t xml:space="preserve">и передача Покупателю земельных (лесных) участков, происходит в порядке, установленном </w:t>
      </w:r>
      <w:r w:rsidR="00C347AD" w:rsidRPr="001045F0">
        <w:t>соглашением о</w:t>
      </w:r>
      <w:r w:rsidR="002B2273" w:rsidRPr="001045F0">
        <w:t xml:space="preserve"> передаче</w:t>
      </w:r>
      <w:r w:rsidR="00C347AD" w:rsidRPr="001045F0">
        <w:t xml:space="preserve"> прав и обязанностей</w:t>
      </w:r>
      <w:r w:rsidR="001045F0" w:rsidRPr="001045F0">
        <w:t xml:space="preserve"> (перена</w:t>
      </w:r>
      <w:r w:rsidR="005363A0">
        <w:t>й</w:t>
      </w:r>
      <w:r w:rsidR="001045F0" w:rsidRPr="001045F0">
        <w:t>м</w:t>
      </w:r>
      <w:r w:rsidR="005363A0">
        <w:t>е</w:t>
      </w:r>
      <w:r w:rsidR="001045F0" w:rsidRPr="001045F0">
        <w:t>)</w:t>
      </w:r>
      <w:r w:rsidR="002B2273" w:rsidRPr="001045F0">
        <w:t>/договоров уст</w:t>
      </w:r>
      <w:r w:rsidR="001045F0" w:rsidRPr="001045F0">
        <w:t>у</w:t>
      </w:r>
      <w:r w:rsidR="002B2273" w:rsidRPr="001045F0">
        <w:t>пки прав и обязанностей</w:t>
      </w:r>
      <w:r w:rsidR="001045F0" w:rsidRPr="001045F0">
        <w:t xml:space="preserve"> (перенайма)</w:t>
      </w:r>
      <w:r w:rsidRPr="001045F0">
        <w:t>.</w:t>
      </w:r>
      <w:r w:rsidRPr="00904977">
        <w:tab/>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92583A">
      <w:pPr>
        <w:numPr>
          <w:ilvl w:val="2"/>
          <w:numId w:val="21"/>
        </w:numPr>
        <w:tabs>
          <w:tab w:val="left" w:pos="1418"/>
        </w:tabs>
        <w:ind w:left="0" w:firstLine="566"/>
      </w:pPr>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321428">
        <w:t>3.2.3</w:t>
      </w:r>
      <w:r w:rsidRPr="00904977">
        <w:fldChar w:fldCharType="end"/>
      </w:r>
      <w:r w:rsidRPr="00904977">
        <w:t xml:space="preserve"> настоящей документации, Собственник Имущества вправе принять решение о заключении договор</w:t>
      </w:r>
      <w:r w:rsidR="002B2273">
        <w:t>ов</w:t>
      </w:r>
      <w:r w:rsidR="00DF2739">
        <w:t>/соглашений</w:t>
      </w:r>
      <w:r w:rsidRPr="00904977">
        <w:t xml:space="preserve"> с единственным, допущенным к участию в аукционе, участником, подавшим заявку на участие в аукционе, по цене не ниже начальной цены, указанной в извещении.</w:t>
      </w:r>
    </w:p>
    <w:p w:rsidR="005D6DA6" w:rsidRPr="00983F82" w:rsidRDefault="00A30697" w:rsidP="00C94166">
      <w:pPr>
        <w:pStyle w:val="1"/>
        <w:numPr>
          <w:ilvl w:val="0"/>
          <w:numId w:val="8"/>
        </w:numPr>
        <w:ind w:left="0" w:firstLine="567"/>
        <w:rPr>
          <w:caps/>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83F82">
        <w:rPr>
          <w:caps/>
        </w:rPr>
        <w:t>Обжалование действий (бездействий) организатора, продавца, комиссии</w:t>
      </w:r>
      <w:bookmarkEnd w:id="243"/>
      <w:bookmarkEnd w:id="244"/>
    </w:p>
    <w:p w:rsidR="001678BB" w:rsidRPr="00983F82" w:rsidRDefault="00A30697" w:rsidP="00B100B3">
      <w:pPr>
        <w:pStyle w:val="2"/>
        <w:tabs>
          <w:tab w:val="clear" w:pos="1701"/>
          <w:tab w:val="left" w:pos="1418"/>
        </w:tabs>
        <w:ind w:left="0" w:firstLine="567"/>
      </w:pPr>
      <w:bookmarkStart w:id="245" w:name="_Toc412639475"/>
      <w:r w:rsidRPr="00983F82">
        <w:t>Порядок обжалования</w:t>
      </w:r>
      <w:r w:rsidR="00C51627" w:rsidRPr="00983F82">
        <w:t>.</w:t>
      </w:r>
      <w:bookmarkEnd w:id="245"/>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xml:space="preserve">, продавца, комиссии в Центральный арбитражный комитет </w:t>
      </w:r>
      <w:proofErr w:type="spellStart"/>
      <w:r w:rsidRPr="00983F82">
        <w:t>Госкорпорации</w:t>
      </w:r>
      <w:proofErr w:type="spellEnd"/>
      <w:r w:rsidRPr="00983F82">
        <w:t xml:space="preserve"> «Росатом»,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6" w:name="_Ref369539383"/>
      <w:bookmarkStart w:id="247" w:name="_Ref369539544"/>
      <w:bookmarkStart w:id="248" w:name="_Toc412639477"/>
      <w:r w:rsidR="00793134" w:rsidRPr="00983F82">
        <w:t xml:space="preserve">приказом </w:t>
      </w:r>
      <w:proofErr w:type="spellStart"/>
      <w:r w:rsidR="00793134" w:rsidRPr="00983F82">
        <w:t>Госкорпорации</w:t>
      </w:r>
      <w:proofErr w:type="spellEnd"/>
      <w:r w:rsidR="00793134" w:rsidRPr="00983F82">
        <w:t xml:space="preserve"> «Росатом»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w:t>
      </w:r>
      <w:proofErr w:type="spellStart"/>
      <w:r w:rsidR="00793134" w:rsidRPr="00983F82">
        <w:t>Госкорпорации</w:t>
      </w:r>
      <w:proofErr w:type="spellEnd"/>
      <w:r w:rsidR="00793134" w:rsidRPr="00983F82">
        <w:t xml:space="preserve"> «Росатом» от 09.09.2013 № 1/953-П.</w:t>
      </w:r>
    </w:p>
    <w:p w:rsidR="00793134" w:rsidRPr="00983F82" w:rsidRDefault="00793134" w:rsidP="00781E53">
      <w:pPr>
        <w:numPr>
          <w:ilvl w:val="2"/>
          <w:numId w:val="22"/>
        </w:numPr>
        <w:tabs>
          <w:tab w:val="left" w:pos="1418"/>
        </w:tabs>
        <w:ind w:left="0" w:firstLine="566"/>
      </w:pPr>
      <w:r w:rsidRPr="00983F82">
        <w:t xml:space="preserve">Жалоба направляется в Центральный арбитражный комитет </w:t>
      </w:r>
      <w:proofErr w:type="spellStart"/>
      <w:r w:rsidRPr="00983F82">
        <w:t>Госкорпорации</w:t>
      </w:r>
      <w:proofErr w:type="spellEnd"/>
      <w:r w:rsidRPr="00983F82">
        <w:t xml:space="preserve"> «Росатом»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9" w:name="_Toc412639476"/>
      <w:r w:rsidRPr="00983F82">
        <w:t>Срок обжалования.</w:t>
      </w:r>
      <w:bookmarkEnd w:id="249"/>
    </w:p>
    <w:p w:rsidR="00793134" w:rsidRPr="00983F82" w:rsidRDefault="00793134" w:rsidP="00781E53">
      <w:pPr>
        <w:numPr>
          <w:ilvl w:val="2"/>
          <w:numId w:val="23"/>
        </w:numPr>
        <w:tabs>
          <w:tab w:val="left" w:pos="1418"/>
        </w:tabs>
        <w:ind w:left="0" w:firstLine="566"/>
      </w:pPr>
      <w:r w:rsidRPr="00983F82">
        <w:t xml:space="preserve">Обжалование допускается в любое время с момента размещения извещения о проведении аукциона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r w:rsidRPr="00983F82">
        <w:lastRenderedPageBreak/>
        <w:t>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983F82" w:rsidRDefault="00793134" w:rsidP="00793134">
      <w:pPr>
        <w:tabs>
          <w:tab w:val="left" w:pos="1418"/>
        </w:tabs>
        <w:ind w:left="566"/>
      </w:pPr>
    </w:p>
    <w:p w:rsidR="005837ED" w:rsidRDefault="00781E53">
      <w:pPr>
        <w:jc w:val="left"/>
      </w:pPr>
      <w:r>
        <w:t>З</w:t>
      </w:r>
      <w:r w:rsidR="000B4A0B">
        <w:t>аместител</w:t>
      </w:r>
      <w:r>
        <w:t>ь</w:t>
      </w:r>
      <w:r w:rsidR="005837ED">
        <w:t xml:space="preserve"> генерального директора </w:t>
      </w:r>
    </w:p>
    <w:p w:rsidR="005837ED" w:rsidRDefault="005837ED">
      <w:pPr>
        <w:jc w:val="left"/>
      </w:pPr>
      <w:r>
        <w:t xml:space="preserve">по правовому обеспечению </w:t>
      </w:r>
    </w:p>
    <w:p w:rsidR="00781E53" w:rsidRDefault="005837ED">
      <w:pPr>
        <w:jc w:val="left"/>
      </w:pPr>
      <w:r>
        <w:t xml:space="preserve">и корпоративному управлению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rsidR="00781E53">
        <w:t>М.А.Васильева</w:t>
      </w:r>
      <w:proofErr w:type="spellEnd"/>
    </w:p>
    <w:p w:rsidR="00781E53" w:rsidRDefault="00781E53">
      <w:pPr>
        <w:jc w:val="left"/>
      </w:pPr>
    </w:p>
    <w:p w:rsidR="00781E53" w:rsidRDefault="00781E53">
      <w:pPr>
        <w:jc w:val="left"/>
      </w:pPr>
      <w:r>
        <w:t>Согласовано в ЕОСДО: №____________ от _____________</w:t>
      </w:r>
    </w:p>
    <w:p w:rsidR="00C34DFD" w:rsidRDefault="00C34DFD">
      <w:pPr>
        <w:jc w:val="left"/>
      </w:pPr>
    </w:p>
    <w:p w:rsidR="001D564E" w:rsidRDefault="001D564E" w:rsidP="001D564E">
      <w:pPr>
        <w:jc w:val="left"/>
      </w:pPr>
      <w:r>
        <w:t xml:space="preserve">Заместитель генерального директора </w:t>
      </w:r>
    </w:p>
    <w:p w:rsidR="001D564E" w:rsidRDefault="001D564E" w:rsidP="001D564E">
      <w:pPr>
        <w:jc w:val="left"/>
      </w:pPr>
      <w:r>
        <w:t xml:space="preserve">по экономике и финансам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48D7">
        <w:tab/>
      </w:r>
      <w:r>
        <w:t>Е.С. Тащаева</w:t>
      </w:r>
    </w:p>
    <w:p w:rsidR="001D564E" w:rsidRDefault="001D564E" w:rsidP="001D564E">
      <w:pPr>
        <w:jc w:val="left"/>
      </w:pPr>
    </w:p>
    <w:p w:rsidR="001D564E" w:rsidRDefault="001D564E" w:rsidP="001D564E">
      <w:pPr>
        <w:jc w:val="left"/>
      </w:pPr>
      <w:proofErr w:type="spellStart"/>
      <w:r>
        <w:t>И.о.заместителя</w:t>
      </w:r>
      <w:proofErr w:type="spellEnd"/>
      <w:r>
        <w:t xml:space="preserve"> генерального </w:t>
      </w:r>
    </w:p>
    <w:p w:rsidR="001D564E" w:rsidRDefault="001D564E" w:rsidP="001D564E">
      <w:pPr>
        <w:jc w:val="left"/>
      </w:pPr>
      <w:r>
        <w:t xml:space="preserve">директора по безопасности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48D7">
        <w:t xml:space="preserve">  </w:t>
      </w:r>
      <w:r>
        <w:t>И.С. Жамлин</w:t>
      </w:r>
    </w:p>
    <w:p w:rsidR="001D564E" w:rsidRDefault="001D564E" w:rsidP="001D564E">
      <w:pPr>
        <w:jc w:val="left"/>
      </w:pPr>
    </w:p>
    <w:p w:rsidR="001D564E" w:rsidRDefault="001D564E" w:rsidP="001D564E">
      <w:pPr>
        <w:jc w:val="left"/>
      </w:pPr>
      <w:r>
        <w:t xml:space="preserve">Начальник службы </w:t>
      </w:r>
    </w:p>
    <w:p w:rsidR="001D564E" w:rsidRDefault="001D564E" w:rsidP="001D564E">
      <w:pPr>
        <w:jc w:val="left"/>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48D7">
        <w:tab/>
      </w:r>
      <w:r w:rsidR="002648D7">
        <w:tab/>
      </w:r>
      <w:r w:rsidR="002648D7">
        <w:tab/>
      </w:r>
      <w:r w:rsidR="002648D7">
        <w:tab/>
      </w:r>
      <w:r w:rsidR="002648D7">
        <w:tab/>
      </w:r>
      <w:r w:rsidR="002648D7">
        <w:tab/>
      </w:r>
      <w:r w:rsidR="002648D7">
        <w:tab/>
      </w:r>
      <w:r w:rsidR="002648D7">
        <w:tab/>
      </w:r>
      <w:r w:rsidR="002648D7">
        <w:tab/>
      </w:r>
      <w:r w:rsidR="002648D7">
        <w:tab/>
      </w:r>
      <w:r w:rsidR="002648D7">
        <w:tab/>
      </w:r>
      <w:r w:rsidR="002648D7">
        <w:tab/>
      </w:r>
      <w:r w:rsidR="002648D7">
        <w:tab/>
      </w:r>
      <w:r w:rsidR="002648D7">
        <w:tab/>
      </w:r>
      <w:proofErr w:type="spellStart"/>
      <w:r>
        <w:t>О.Н.Михальченко</w:t>
      </w:r>
      <w:proofErr w:type="spellEnd"/>
    </w:p>
    <w:p w:rsidR="001D564E" w:rsidRDefault="001D564E" w:rsidP="001D564E">
      <w:pPr>
        <w:jc w:val="left"/>
      </w:pPr>
    </w:p>
    <w:p w:rsidR="001D564E" w:rsidRDefault="001D564E" w:rsidP="001D564E">
      <w:pPr>
        <w:jc w:val="left"/>
      </w:pPr>
      <w:proofErr w:type="spellStart"/>
      <w:r w:rsidRPr="00575E48">
        <w:t>И.о</w:t>
      </w:r>
      <w:proofErr w:type="spellEnd"/>
      <w:r w:rsidRPr="00575E48">
        <w:t>. начальника юридического отдела</w:t>
      </w:r>
      <w:r w:rsidRPr="00575E48">
        <w:tab/>
      </w:r>
      <w:r w:rsidRPr="00575E48">
        <w:tab/>
      </w:r>
      <w:r w:rsidRPr="00575E48">
        <w:tab/>
        <w:t xml:space="preserve">                                     </w:t>
      </w:r>
      <w:r>
        <w:t xml:space="preserve">   </w:t>
      </w:r>
      <w:r w:rsidRPr="00575E48">
        <w:t>Е.Ю. Чевелева</w:t>
      </w:r>
    </w:p>
    <w:p w:rsidR="001773A7" w:rsidRDefault="001773A7">
      <w:pPr>
        <w:jc w:val="left"/>
      </w:pPr>
    </w:p>
    <w:p w:rsidR="007F4C5F" w:rsidRDefault="007F4C5F">
      <w:pPr>
        <w:jc w:val="left"/>
      </w:pPr>
      <w:r>
        <w:br w:type="page"/>
      </w:r>
    </w:p>
    <w:p w:rsidR="00343BDA" w:rsidRPr="00B80DDD" w:rsidRDefault="009749E2" w:rsidP="00793134">
      <w:pPr>
        <w:tabs>
          <w:tab w:val="left" w:pos="1418"/>
        </w:tabs>
        <w:ind w:left="567"/>
        <w:jc w:val="right"/>
        <w:rPr>
          <w:b/>
        </w:rPr>
      </w:pPr>
      <w:r w:rsidRPr="00B80DDD">
        <w:lastRenderedPageBreak/>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право заключения договора купли-продажи</w:t>
      </w:r>
      <w:r w:rsidR="00615AFC" w:rsidRPr="00412791">
        <w:rPr>
          <w:i/>
        </w:rPr>
        <w:t>/</w:t>
      </w:r>
      <w:r w:rsidR="008B51B6" w:rsidRPr="008B51B6">
        <w:t>договоров уст</w:t>
      </w:r>
      <w:r w:rsidR="000F7107">
        <w:t>у</w:t>
      </w:r>
      <w:r w:rsidR="008B51B6" w:rsidRPr="008B51B6">
        <w:t>пки прав и обязанностей</w:t>
      </w:r>
      <w:r w:rsidR="00D919F5">
        <w:t xml:space="preserve"> (перенайма)</w:t>
      </w:r>
      <w:r w:rsidR="008B51B6" w:rsidRPr="008B51B6">
        <w:t>/соглашений о передаче прав и обязанностей</w:t>
      </w:r>
      <w:r w:rsidR="007047BE">
        <w:t xml:space="preserve"> (перена</w:t>
      </w:r>
      <w:r w:rsidR="005363A0">
        <w:t>й</w:t>
      </w:r>
      <w:r w:rsidR="007047BE">
        <w:t>м</w:t>
      </w:r>
      <w:r w:rsidR="005363A0">
        <w:t>е</w:t>
      </w:r>
      <w:r w:rsidR="007047BE">
        <w:t>)</w:t>
      </w:r>
      <w:r w:rsidR="008B51B6">
        <w:rPr>
          <w:i/>
        </w:rPr>
        <w:t xml:space="preserve"> </w:t>
      </w:r>
      <w:r w:rsidR="005718C6" w:rsidRPr="008B51B6">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0913A2" w:rsidRPr="00211310" w:rsidRDefault="00A4270E" w:rsidP="001F498B">
      <w:pPr>
        <w:ind w:firstLine="567"/>
        <w:contextualSpacing/>
      </w:pPr>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право заключения договора купли-продажи</w:t>
      </w:r>
      <w:r w:rsidR="004C2F32">
        <w:t>/</w:t>
      </w:r>
      <w:r w:rsidR="00D919F5">
        <w:t>договоров уступки прав и обязанностей (перенайма)/</w:t>
      </w:r>
      <w:r w:rsidR="004C2F32" w:rsidRPr="007047BE">
        <w:t>соглашений о</w:t>
      </w:r>
      <w:r w:rsidR="00D919F5" w:rsidRPr="007047BE">
        <w:t xml:space="preserve"> передаче</w:t>
      </w:r>
      <w:r w:rsidR="004C2F32" w:rsidRPr="007047BE">
        <w:t xml:space="preserve"> прав и обязанностей</w:t>
      </w:r>
      <w:r w:rsidR="007047BE" w:rsidRPr="007047BE">
        <w:t xml:space="preserve"> (перена</w:t>
      </w:r>
      <w:r w:rsidR="005363A0">
        <w:t>й</w:t>
      </w:r>
      <w:r w:rsidR="007047BE" w:rsidRPr="007047BE">
        <w:t>м</w:t>
      </w:r>
      <w:r w:rsidR="005363A0">
        <w:t>е</w:t>
      </w:r>
      <w:r w:rsidR="007047BE" w:rsidRPr="007047BE">
        <w:t>)</w:t>
      </w:r>
      <w:r w:rsidR="007047BE">
        <w:rPr>
          <w:i/>
        </w:rPr>
        <w:t xml:space="preserve"> </w:t>
      </w:r>
      <w:r w:rsidR="009B0AC3" w:rsidRPr="009B0AC3">
        <w:t xml:space="preserve">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End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4C2F32">
        <w:rPr>
          <w:rFonts w:ascii="Times New Roman" w:hAnsi="Times New Roman"/>
          <w:sz w:val="28"/>
          <w:szCs w:val="28"/>
        </w:rPr>
        <w:t>/</w:t>
      </w:r>
      <w:r w:rsidR="007047BE">
        <w:rPr>
          <w:rFonts w:ascii="Times New Roman" w:hAnsi="Times New Roman"/>
          <w:sz w:val="28"/>
          <w:szCs w:val="28"/>
        </w:rPr>
        <w:t>договору уступки прав и обязанностей (перенайма)/</w:t>
      </w:r>
      <w:r w:rsidR="004C2F32" w:rsidRPr="004820CA">
        <w:rPr>
          <w:rFonts w:ascii="Times New Roman" w:hAnsi="Times New Roman"/>
          <w:sz w:val="28"/>
          <w:szCs w:val="28"/>
        </w:rPr>
        <w:t>соглашени</w:t>
      </w:r>
      <w:r w:rsidR="004820CA" w:rsidRPr="004820CA">
        <w:rPr>
          <w:rFonts w:ascii="Times New Roman" w:hAnsi="Times New Roman"/>
          <w:sz w:val="28"/>
          <w:szCs w:val="28"/>
        </w:rPr>
        <w:t xml:space="preserve">я </w:t>
      </w:r>
      <w:r w:rsidR="004C2F32" w:rsidRPr="004820CA">
        <w:rPr>
          <w:rFonts w:ascii="Times New Roman" w:hAnsi="Times New Roman"/>
          <w:sz w:val="28"/>
          <w:szCs w:val="28"/>
        </w:rPr>
        <w:t xml:space="preserve">о </w:t>
      </w:r>
      <w:r w:rsidR="004820CA" w:rsidRPr="004820CA">
        <w:rPr>
          <w:rFonts w:ascii="Times New Roman" w:hAnsi="Times New Roman"/>
          <w:sz w:val="28"/>
          <w:szCs w:val="28"/>
        </w:rPr>
        <w:t>передаче</w:t>
      </w:r>
      <w:r w:rsidR="004C2F32" w:rsidRPr="004820CA">
        <w:rPr>
          <w:rFonts w:ascii="Times New Roman" w:hAnsi="Times New Roman"/>
          <w:sz w:val="28"/>
          <w:szCs w:val="28"/>
        </w:rPr>
        <w:t xml:space="preserve"> прав и обязанностей</w:t>
      </w:r>
      <w:r w:rsidR="004820CA" w:rsidRPr="004820CA">
        <w:rPr>
          <w:rFonts w:ascii="Times New Roman" w:hAnsi="Times New Roman"/>
          <w:sz w:val="28"/>
          <w:szCs w:val="28"/>
        </w:rPr>
        <w:t xml:space="preserve"> (перена</w:t>
      </w:r>
      <w:r w:rsidR="005363A0">
        <w:rPr>
          <w:rFonts w:ascii="Times New Roman" w:hAnsi="Times New Roman"/>
          <w:sz w:val="28"/>
          <w:szCs w:val="28"/>
        </w:rPr>
        <w:t>й</w:t>
      </w:r>
      <w:r w:rsidR="004820CA" w:rsidRPr="004820CA">
        <w:rPr>
          <w:rFonts w:ascii="Times New Roman" w:hAnsi="Times New Roman"/>
          <w:sz w:val="28"/>
          <w:szCs w:val="28"/>
        </w:rPr>
        <w:t>м</w:t>
      </w:r>
      <w:r w:rsidR="005363A0">
        <w:rPr>
          <w:rFonts w:ascii="Times New Roman" w:hAnsi="Times New Roman"/>
          <w:sz w:val="28"/>
          <w:szCs w:val="28"/>
        </w:rPr>
        <w:t>е</w:t>
      </w:r>
      <w:r w:rsidR="004820CA" w:rsidRPr="004820CA">
        <w:rPr>
          <w:rFonts w:ascii="Times New Roman" w:hAnsi="Times New Roman"/>
          <w:sz w:val="28"/>
          <w:szCs w:val="28"/>
        </w:rPr>
        <w:t>)</w:t>
      </w:r>
      <w:r w:rsidR="00FC75B0" w:rsidRPr="004820CA">
        <w:rPr>
          <w:rFonts w:ascii="Times New Roman" w:hAnsi="Times New Roman"/>
          <w:sz w:val="28"/>
          <w:szCs w:val="28"/>
        </w:rPr>
        <w:t>,</w:t>
      </w:r>
      <w:r w:rsidR="00FC75B0" w:rsidRPr="00FB41DA">
        <w:rPr>
          <w:rFonts w:ascii="Times New Roman" w:hAnsi="Times New Roman"/>
          <w:sz w:val="28"/>
          <w:szCs w:val="28"/>
        </w:rPr>
        <w:t xml:space="preserve">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w:t>
      </w:r>
      <w:r w:rsidR="004820CA">
        <w:rPr>
          <w:rFonts w:ascii="Times New Roman" w:hAnsi="Times New Roman"/>
          <w:sz w:val="28"/>
          <w:szCs w:val="28"/>
        </w:rPr>
        <w:t>ов</w:t>
      </w:r>
      <w:r w:rsidR="004C2F32" w:rsidRPr="004820CA">
        <w:rPr>
          <w:rFonts w:ascii="Times New Roman" w:hAnsi="Times New Roman"/>
          <w:i/>
          <w:sz w:val="28"/>
          <w:szCs w:val="28"/>
        </w:rPr>
        <w:t>/</w:t>
      </w:r>
      <w:r w:rsidR="004C2F32" w:rsidRPr="005363A0">
        <w:rPr>
          <w:rFonts w:ascii="Times New Roman" w:hAnsi="Times New Roman"/>
          <w:sz w:val="28"/>
          <w:szCs w:val="28"/>
        </w:rPr>
        <w:t>соглашений</w:t>
      </w:r>
      <w:r w:rsidR="000913A2" w:rsidRPr="00211310">
        <w:rPr>
          <w:rFonts w:ascii="Times New Roman" w:hAnsi="Times New Roman"/>
          <w:sz w:val="28"/>
          <w:szCs w:val="28"/>
        </w:rPr>
        <w:t>, представленн</w:t>
      </w:r>
      <w:r w:rsidR="004C2F32">
        <w:rPr>
          <w:rFonts w:ascii="Times New Roman" w:hAnsi="Times New Roman"/>
          <w:sz w:val="28"/>
          <w:szCs w:val="28"/>
        </w:rPr>
        <w:t>ых</w:t>
      </w:r>
      <w:r w:rsidR="000913A2" w:rsidRPr="00211310">
        <w:rPr>
          <w:rFonts w:ascii="Times New Roman" w:hAnsi="Times New Roman"/>
          <w:sz w:val="28"/>
          <w:szCs w:val="28"/>
        </w:rPr>
        <w:t xml:space="preserve"> в составе аукционной документации и по цене, определенной по итогам аукциона. </w:t>
      </w:r>
    </w:p>
    <w:p w:rsidR="00A8615E" w:rsidRPr="004820CA"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4C2F32">
        <w:rPr>
          <w:rFonts w:ascii="Times New Roman" w:hAnsi="Times New Roman"/>
          <w:sz w:val="28"/>
        </w:rPr>
        <w:t>/</w:t>
      </w:r>
      <w:r w:rsidR="004820CA">
        <w:rPr>
          <w:rFonts w:ascii="Times New Roman" w:hAnsi="Times New Roman"/>
          <w:sz w:val="28"/>
        </w:rPr>
        <w:t>договоры уступки прав и обязанностей (перенайма)/</w:t>
      </w:r>
      <w:r w:rsidR="004C2F32" w:rsidRPr="004820CA">
        <w:rPr>
          <w:rFonts w:ascii="Times New Roman" w:hAnsi="Times New Roman"/>
          <w:sz w:val="28"/>
        </w:rPr>
        <w:t xml:space="preserve">соглашения о </w:t>
      </w:r>
      <w:r w:rsidR="004820CA" w:rsidRPr="004820CA">
        <w:rPr>
          <w:rFonts w:ascii="Times New Roman" w:hAnsi="Times New Roman"/>
          <w:sz w:val="28"/>
        </w:rPr>
        <w:t>передаче</w:t>
      </w:r>
      <w:r w:rsidR="004C2F32" w:rsidRPr="004820CA">
        <w:rPr>
          <w:rFonts w:ascii="Times New Roman" w:hAnsi="Times New Roman"/>
          <w:sz w:val="28"/>
        </w:rPr>
        <w:t xml:space="preserve"> прав и обязанностей</w:t>
      </w:r>
      <w:r w:rsidR="004820CA" w:rsidRPr="004820CA">
        <w:rPr>
          <w:rFonts w:ascii="Times New Roman" w:hAnsi="Times New Roman"/>
          <w:sz w:val="28"/>
        </w:rPr>
        <w:t xml:space="preserve"> (перена</w:t>
      </w:r>
      <w:r w:rsidR="008F7337">
        <w:rPr>
          <w:rFonts w:ascii="Times New Roman" w:hAnsi="Times New Roman"/>
          <w:sz w:val="28"/>
        </w:rPr>
        <w:t>й</w:t>
      </w:r>
      <w:r w:rsidR="004820CA" w:rsidRPr="004820CA">
        <w:rPr>
          <w:rFonts w:ascii="Times New Roman" w:hAnsi="Times New Roman"/>
          <w:sz w:val="28"/>
        </w:rPr>
        <w:t>м</w:t>
      </w:r>
      <w:r w:rsidR="008F7337">
        <w:rPr>
          <w:rFonts w:ascii="Times New Roman" w:hAnsi="Times New Roman"/>
          <w:sz w:val="28"/>
        </w:rPr>
        <w:t>е</w:t>
      </w:r>
      <w:r w:rsidR="004820CA" w:rsidRPr="004820CA">
        <w:rPr>
          <w:rFonts w:ascii="Times New Roman" w:hAnsi="Times New Roman"/>
          <w:sz w:val="28"/>
        </w:rPr>
        <w:t>)</w:t>
      </w:r>
      <w:r w:rsidR="00A8615E" w:rsidRPr="004820CA">
        <w:rPr>
          <w:rFonts w:ascii="Times New Roman" w:hAnsi="Times New Roman"/>
          <w:sz w:val="28"/>
        </w:rPr>
        <w:t>:</w:t>
      </w:r>
    </w:p>
    <w:p w:rsidR="000913A2" w:rsidRPr="00A8615E" w:rsidRDefault="000913A2" w:rsidP="00E42E48">
      <w:pPr>
        <w:tabs>
          <w:tab w:val="left" w:pos="1134"/>
        </w:tabs>
        <w:ind w:firstLine="567"/>
      </w:pPr>
      <w:r w:rsidRPr="00A8615E">
        <w:t>в случае уклонения победителя аукциона от заключения договор</w:t>
      </w:r>
      <w:r w:rsidR="004820CA">
        <w:t>ов</w:t>
      </w:r>
      <w:r w:rsidR="004C2F32">
        <w:t>/</w:t>
      </w:r>
      <w:r w:rsidR="004C2F32" w:rsidRPr="004820CA">
        <w:t>соглашений</w:t>
      </w:r>
      <w:r w:rsidRPr="00A8615E">
        <w:t>, если наше (мое) предложение о цене договор</w:t>
      </w:r>
      <w:r w:rsidR="004820CA">
        <w:t>ов</w:t>
      </w:r>
      <w:r w:rsidR="004C2F32">
        <w:t>/</w:t>
      </w:r>
      <w:r w:rsidR="004C2F32" w:rsidRPr="004820CA">
        <w:t>соглашений</w:t>
      </w:r>
      <w:r w:rsidRPr="0028155E">
        <w:rPr>
          <w:i/>
        </w:rPr>
        <w:t xml:space="preserve"> </w:t>
      </w:r>
      <w:r w:rsidRPr="00A8615E">
        <w:t>будет следующим после предложения победителя о цене договор</w:t>
      </w:r>
      <w:r w:rsidR="004820CA">
        <w:t>ов</w:t>
      </w:r>
      <w:r w:rsidR="004C2F32">
        <w:t>/</w:t>
      </w:r>
      <w:r w:rsidR="004C2F32" w:rsidRPr="004820CA">
        <w:t>соглашений</w:t>
      </w:r>
      <w:r w:rsidRPr="00A8615E">
        <w:t xml:space="preserve"> (в сторону уменьшения цены договор</w:t>
      </w:r>
      <w:r w:rsidR="004820CA">
        <w:t>ов</w:t>
      </w:r>
      <w:r w:rsidR="0028155E">
        <w:t>/</w:t>
      </w:r>
      <w:r w:rsidR="0028155E" w:rsidRPr="004820CA">
        <w:t>соглашений</w:t>
      </w:r>
      <w:r w:rsidRPr="00A8615E">
        <w:t xml:space="preserve">, предложенной победителем аукциона) и </w:t>
      </w:r>
      <w:r w:rsidR="004820CA">
        <w:t>АО «ПО ЭХЗ»</w:t>
      </w:r>
      <w:r w:rsidRPr="00A8615E">
        <w:t xml:space="preserve">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28155E">
        <w:t>/</w:t>
      </w:r>
      <w:r w:rsidR="002B5B10">
        <w:t xml:space="preserve">договоров </w:t>
      </w:r>
      <w:proofErr w:type="spellStart"/>
      <w:r w:rsidR="002B5B10">
        <w:t>устпки</w:t>
      </w:r>
      <w:proofErr w:type="spellEnd"/>
      <w:r w:rsidR="002B5B10">
        <w:t xml:space="preserve"> прав и обязанностей (перенайма)/</w:t>
      </w:r>
      <w:r w:rsidR="0028155E" w:rsidRPr="002B5B10">
        <w:t xml:space="preserve">соглашений о </w:t>
      </w:r>
      <w:r w:rsidR="002B5B10" w:rsidRPr="002B5B10">
        <w:t>передаче</w:t>
      </w:r>
      <w:r w:rsidR="0028155E" w:rsidRPr="002B5B10">
        <w:t xml:space="preserve"> прав и обязанностей</w:t>
      </w:r>
      <w:r w:rsidR="002B5B10" w:rsidRPr="002B5B10">
        <w:t xml:space="preserve"> (перена</w:t>
      </w:r>
      <w:r w:rsidR="008F7337">
        <w:t>й</w:t>
      </w:r>
      <w:r w:rsidR="002B5B10" w:rsidRPr="002B5B10">
        <w:t>м</w:t>
      </w:r>
      <w:r w:rsidR="008F7337">
        <w:t>е</w:t>
      </w:r>
      <w:r w:rsidR="002B5B10" w:rsidRPr="002B5B10">
        <w:t>)</w:t>
      </w:r>
      <w:r w:rsidR="00051CA0" w:rsidRPr="002B5B10">
        <w:t>,</w:t>
      </w:r>
      <w:r w:rsidR="00051CA0" w:rsidRPr="00A8615E">
        <w:t xml:space="preserve"> </w:t>
      </w:r>
      <w:r w:rsidRPr="00A8615E">
        <w:t>по форме проект</w:t>
      </w:r>
      <w:r w:rsidR="002B5B10">
        <w:t>ов</w:t>
      </w:r>
      <w:r w:rsidRPr="00A8615E">
        <w:t xml:space="preserve"> договор</w:t>
      </w:r>
      <w:r w:rsidR="002B5B10">
        <w:t>ов</w:t>
      </w:r>
      <w:r w:rsidR="005A10D0">
        <w:t>/</w:t>
      </w:r>
      <w:r w:rsidR="005A10D0" w:rsidRPr="002B5B10">
        <w:t>соглашений</w:t>
      </w:r>
      <w:r w:rsidRPr="00A8615E">
        <w:t xml:space="preserve">, </w:t>
      </w:r>
      <w:r w:rsidRPr="00A8615E">
        <w:lastRenderedPageBreak/>
        <w:t>представленн</w:t>
      </w:r>
      <w:r w:rsidR="005A10D0">
        <w:t>ых</w:t>
      </w:r>
      <w:r w:rsidRPr="00A8615E">
        <w:t xml:space="preserve"> в составе аукционной документации и по цене договор</w:t>
      </w:r>
      <w:r w:rsidR="002B5B10">
        <w:t>ов</w:t>
      </w:r>
      <w:r w:rsidR="006A3315">
        <w:t>/</w:t>
      </w:r>
      <w:r w:rsidR="006A3315" w:rsidRPr="002B5B10">
        <w:t>соглашений</w:t>
      </w:r>
      <w:r w:rsidRPr="00A8615E">
        <w:t>,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2B5B10">
        <w:rPr>
          <w:rFonts w:ascii="Times New Roman" w:hAnsi="Times New Roman"/>
          <w:sz w:val="28"/>
          <w:szCs w:val="28"/>
        </w:rPr>
        <w:t>АО «ПО ЭХЗ»</w:t>
      </w:r>
      <w:r w:rsidRPr="00211310">
        <w:rPr>
          <w:rFonts w:ascii="Times New Roman" w:hAnsi="Times New Roman"/>
          <w:sz w:val="28"/>
          <w:szCs w:val="28"/>
        </w:rPr>
        <w:t xml:space="preserve">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6A3315">
        <w:rPr>
          <w:rFonts w:ascii="Times New Roman" w:hAnsi="Times New Roman"/>
          <w:sz w:val="28"/>
        </w:rPr>
        <w:t>/</w:t>
      </w:r>
      <w:r w:rsidR="002B5B10">
        <w:rPr>
          <w:rFonts w:ascii="Times New Roman" w:hAnsi="Times New Roman"/>
          <w:sz w:val="28"/>
        </w:rPr>
        <w:t>договоров уступки прав и обязанностей (перенайма)/</w:t>
      </w:r>
      <w:r w:rsidR="006A3315" w:rsidRPr="002B5B10">
        <w:rPr>
          <w:rFonts w:ascii="Times New Roman" w:hAnsi="Times New Roman"/>
          <w:sz w:val="28"/>
        </w:rPr>
        <w:t xml:space="preserve">соглашений о </w:t>
      </w:r>
      <w:r w:rsidR="002B5B10" w:rsidRPr="002B5B10">
        <w:rPr>
          <w:rFonts w:ascii="Times New Roman" w:hAnsi="Times New Roman"/>
          <w:sz w:val="28"/>
        </w:rPr>
        <w:t>передаче</w:t>
      </w:r>
      <w:r w:rsidR="006A3315" w:rsidRPr="002B5B10">
        <w:rPr>
          <w:rFonts w:ascii="Times New Roman" w:hAnsi="Times New Roman"/>
          <w:sz w:val="28"/>
        </w:rPr>
        <w:t xml:space="preserve"> прав и обязанностей</w:t>
      </w:r>
      <w:r w:rsidR="002B5B10" w:rsidRPr="002B5B10">
        <w:rPr>
          <w:rFonts w:ascii="Times New Roman" w:hAnsi="Times New Roman"/>
          <w:sz w:val="28"/>
        </w:rPr>
        <w:t xml:space="preserve"> (перена</w:t>
      </w:r>
      <w:r w:rsidR="008F7337">
        <w:rPr>
          <w:rFonts w:ascii="Times New Roman" w:hAnsi="Times New Roman"/>
          <w:sz w:val="28"/>
        </w:rPr>
        <w:t>й</w:t>
      </w:r>
      <w:r w:rsidR="002B5B10" w:rsidRPr="002B5B10">
        <w:rPr>
          <w:rFonts w:ascii="Times New Roman" w:hAnsi="Times New Roman"/>
          <w:sz w:val="28"/>
        </w:rPr>
        <w:t>м</w:t>
      </w:r>
      <w:r w:rsidR="008F7337">
        <w:rPr>
          <w:rFonts w:ascii="Times New Roman" w:hAnsi="Times New Roman"/>
          <w:sz w:val="28"/>
        </w:rPr>
        <w:t>е</w:t>
      </w:r>
      <w:r w:rsidR="002B5B10" w:rsidRPr="002B5B10">
        <w:rPr>
          <w:rFonts w:ascii="Times New Roman" w:hAnsi="Times New Roman"/>
          <w:sz w:val="28"/>
        </w:rPr>
        <w:t>)</w:t>
      </w:r>
      <w:r w:rsidR="00051CA0" w:rsidRPr="002B5B10">
        <w:rPr>
          <w:rFonts w:ascii="Times New Roman" w:hAnsi="Times New Roman"/>
          <w:sz w:val="28"/>
          <w:szCs w:val="28"/>
        </w:rPr>
        <w:t>,</w:t>
      </w:r>
      <w:r w:rsidR="00051CA0" w:rsidRPr="006C12AC">
        <w:rPr>
          <w:rFonts w:ascii="Times New Roman" w:hAnsi="Times New Roman"/>
          <w:sz w:val="28"/>
          <w:szCs w:val="28"/>
        </w:rPr>
        <w:t xml:space="preserve"> </w:t>
      </w:r>
      <w:r w:rsidRPr="00A611CC">
        <w:rPr>
          <w:rFonts w:ascii="Times New Roman" w:hAnsi="Times New Roman"/>
          <w:sz w:val="28"/>
          <w:szCs w:val="28"/>
        </w:rPr>
        <w:t>по форме проект</w:t>
      </w:r>
      <w:r w:rsidR="002B5B10">
        <w:rPr>
          <w:rFonts w:ascii="Times New Roman" w:hAnsi="Times New Roman"/>
          <w:sz w:val="28"/>
          <w:szCs w:val="28"/>
        </w:rPr>
        <w:t>ов</w:t>
      </w:r>
      <w:r w:rsidRPr="00A611CC">
        <w:rPr>
          <w:rFonts w:ascii="Times New Roman" w:hAnsi="Times New Roman"/>
          <w:sz w:val="28"/>
          <w:szCs w:val="28"/>
        </w:rPr>
        <w:t xml:space="preserve"> договор</w:t>
      </w:r>
      <w:r w:rsidR="002B5B10">
        <w:rPr>
          <w:rFonts w:ascii="Times New Roman" w:hAnsi="Times New Roman"/>
          <w:sz w:val="28"/>
          <w:szCs w:val="28"/>
        </w:rPr>
        <w:t>ов</w:t>
      </w:r>
      <w:r w:rsidR="00A07450">
        <w:rPr>
          <w:rFonts w:ascii="Times New Roman" w:hAnsi="Times New Roman"/>
          <w:sz w:val="28"/>
          <w:szCs w:val="28"/>
        </w:rPr>
        <w:t>/соглашени</w:t>
      </w:r>
      <w:r w:rsidR="002B5B10">
        <w:rPr>
          <w:rFonts w:ascii="Times New Roman" w:hAnsi="Times New Roman"/>
          <w:sz w:val="28"/>
          <w:szCs w:val="28"/>
        </w:rPr>
        <w:t>й</w:t>
      </w:r>
      <w:r w:rsidRPr="00A611CC">
        <w:rPr>
          <w:rFonts w:ascii="Times New Roman" w:hAnsi="Times New Roman"/>
          <w:sz w:val="28"/>
          <w:szCs w:val="28"/>
        </w:rPr>
        <w:t>, представленн</w:t>
      </w:r>
      <w:r w:rsidR="00A07450">
        <w:rPr>
          <w:rFonts w:ascii="Times New Roman" w:hAnsi="Times New Roman"/>
          <w:sz w:val="28"/>
          <w:szCs w:val="28"/>
        </w:rPr>
        <w:t>ых</w:t>
      </w:r>
      <w:r w:rsidRPr="00A611CC">
        <w:rPr>
          <w:rFonts w:ascii="Times New Roman" w:hAnsi="Times New Roman"/>
          <w:sz w:val="28"/>
          <w:szCs w:val="28"/>
        </w:rPr>
        <w:t xml:space="preserve">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9334AD"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р</w:t>
      </w:r>
      <w:r w:rsidR="002B5B10">
        <w:t>ы</w:t>
      </w:r>
      <w:r w:rsidR="00A07450">
        <w:t>/</w:t>
      </w:r>
      <w:r w:rsidR="00A07450" w:rsidRPr="002B5B10">
        <w:t>соглашения</w:t>
      </w:r>
      <w:r w:rsidR="00A879EF" w:rsidRPr="002B5B10">
        <w:t xml:space="preserve">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w:t>
      </w:r>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w:t>
      </w:r>
      <w:r w:rsidRPr="002B5B10">
        <w:t>договор</w:t>
      </w:r>
      <w:r w:rsidR="002B5B10" w:rsidRPr="002B5B10">
        <w:t>ы</w:t>
      </w:r>
      <w:r w:rsidR="00A07450" w:rsidRPr="002B5B10">
        <w:t>/соглашения</w:t>
      </w:r>
      <w:r>
        <w:t xml:space="preserve">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r>
        <w:lastRenderedPageBreak/>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 Форма №3);</w:t>
      </w:r>
    </w:p>
    <w:p w:rsidR="00096A4E" w:rsidRPr="00096A4E" w:rsidRDefault="00096A4E" w:rsidP="00096A4E">
      <w:pPr>
        <w:ind w:firstLine="567"/>
      </w:pPr>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 xml:space="preserve">стоверных сведений мы можем быть отстранены от участия в аукционе, а в случае, если недостоверность предоставленных нами сведений будет выявлена </w:t>
      </w:r>
      <w:r w:rsidR="006D5165">
        <w:t>после заключения с нами договоров</w:t>
      </w:r>
      <w:r w:rsidR="00D34474">
        <w:t>/</w:t>
      </w:r>
      <w:r w:rsidR="00D34474" w:rsidRPr="006D5165">
        <w:t>соглашений,</w:t>
      </w:r>
      <w:r w:rsidR="00D34474">
        <w:t xml:space="preserve"> так</w:t>
      </w:r>
      <w:r w:rsidR="006D5165">
        <w:t>ие</w:t>
      </w:r>
      <w:r w:rsidRPr="002E0029">
        <w:t xml:space="preserve"> договор</w:t>
      </w:r>
      <w:r w:rsidR="006D5165">
        <w:t>ы</w:t>
      </w:r>
      <w:r w:rsidR="00D34474">
        <w:t>/</w:t>
      </w:r>
      <w:r w:rsidR="00D34474" w:rsidRPr="006D5165">
        <w:t>соглашения</w:t>
      </w:r>
      <w:r w:rsidRPr="002E0029">
        <w:t xml:space="preserve"> мо</w:t>
      </w:r>
      <w:r w:rsidR="006D5165">
        <w:t>гут</w:t>
      </w:r>
      <w:r w:rsidRPr="002E0029">
        <w:t xml:space="preserve"> быть расторгнут</w:t>
      </w:r>
      <w:r w:rsidR="00D34474">
        <w:t>ы</w:t>
      </w:r>
      <w:r w:rsidRPr="002E0029">
        <w:t>.</w:t>
      </w:r>
    </w:p>
    <w:p w:rsidR="000913A2" w:rsidRPr="002E0029" w:rsidRDefault="000913A2" w:rsidP="00D4339C">
      <w:pPr>
        <w:ind w:firstLine="567"/>
      </w:pPr>
      <w:r w:rsidRPr="002E0029">
        <w:t>Со сведениями, изложенными в извещении о проведении аукциона и аукционной документации, проект</w:t>
      </w:r>
      <w:r w:rsidR="006D5165">
        <w:t>ами</w:t>
      </w:r>
      <w:r w:rsidRPr="002E0029">
        <w:t xml:space="preserve"> договор</w:t>
      </w:r>
      <w:r w:rsidR="006D5165">
        <w:t>ов</w:t>
      </w:r>
      <w:r w:rsidR="00D34474">
        <w:t>/</w:t>
      </w:r>
      <w:r w:rsidR="00D34474" w:rsidRPr="006D5165">
        <w:t>соглашени</w:t>
      </w:r>
      <w:r w:rsidR="006D5165" w:rsidRPr="006D5165">
        <w:t>й</w:t>
      </w:r>
      <w:r w:rsidRPr="002E0029">
        <w:t xml:space="preserve">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lastRenderedPageBreak/>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на право заключения договора купли-продажи</w:t>
      </w:r>
      <w:r w:rsidR="006B2F2F" w:rsidRPr="006D5165">
        <w:t>/</w:t>
      </w:r>
      <w:r w:rsidR="006D5165" w:rsidRPr="006D5165">
        <w:t>договоров уступки прав и обязанностей (</w:t>
      </w:r>
      <w:proofErr w:type="spellStart"/>
      <w:r w:rsidR="006D5165" w:rsidRPr="006D5165">
        <w:t>перенйма</w:t>
      </w:r>
      <w:proofErr w:type="spellEnd"/>
      <w:r w:rsidR="006D5165" w:rsidRPr="006D5165">
        <w:t>)/соглашений о передаче</w:t>
      </w:r>
      <w:r w:rsidR="006B2F2F" w:rsidRPr="006D5165">
        <w:t xml:space="preserve"> прав и обязанностей</w:t>
      </w:r>
      <w:r w:rsidR="006D5165" w:rsidRPr="006D5165">
        <w:t xml:space="preserve"> (перена</w:t>
      </w:r>
      <w:r w:rsidR="008F7337">
        <w:t>й</w:t>
      </w:r>
      <w:r w:rsidR="006D5165" w:rsidRPr="006D5165">
        <w:t>м</w:t>
      </w:r>
      <w:r w:rsidR="008F7337">
        <w:t>е</w:t>
      </w:r>
      <w:r w:rsidR="006B2F2F" w:rsidRPr="006D5165">
        <w:t>)</w:t>
      </w:r>
      <w:r w:rsidR="009B0AC3" w:rsidRPr="0089602F">
        <w:t xml:space="preserve">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6"/>
          <w:pgSz w:w="11906" w:h="16838"/>
          <w:pgMar w:top="1134" w:right="567" w:bottom="1134"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lastRenderedPageBreak/>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lastRenderedPageBreak/>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6"/>
      <w:bookmarkEnd w:id="257"/>
      <w:r w:rsidR="00DD22F1">
        <w:rPr>
          <w:b w:val="0"/>
        </w:rPr>
        <w:t xml:space="preserve"> и соглашений</w:t>
      </w:r>
    </w:p>
    <w:p w:rsidR="00DD22F1" w:rsidRDefault="00DD22F1" w:rsidP="00DD22F1">
      <w:pPr>
        <w:jc w:val="center"/>
        <w:rPr>
          <w:rFonts w:eastAsia="Times New Roman"/>
          <w:b/>
          <w:bCs/>
        </w:rPr>
      </w:pPr>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w:t>
      </w:r>
      <w:r w:rsidR="00D20D6B">
        <w:rPr>
          <w:bCs/>
          <w:sz w:val="24"/>
          <w:szCs w:val="24"/>
        </w:rPr>
        <w:t>5</w:t>
      </w:r>
      <w:r w:rsidRPr="00971202">
        <w:rPr>
          <w:bCs/>
          <w:sz w:val="24"/>
          <w:szCs w:val="24"/>
        </w:rPr>
        <w:t xml:space="preserve"> (</w:t>
      </w:r>
      <w:r w:rsidR="00D20D6B">
        <w:rPr>
          <w:bCs/>
          <w:sz w:val="24"/>
          <w:szCs w:val="24"/>
        </w:rPr>
        <w:t>пятнадцати</w:t>
      </w:r>
      <w:r w:rsidRPr="00971202">
        <w:rPr>
          <w:bCs/>
          <w:sz w:val="24"/>
          <w:szCs w:val="24"/>
        </w:rPr>
        <w:t>)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r w:rsidRPr="00971202">
        <w:rPr>
          <w:bCs/>
          <w:sz w:val="24"/>
          <w:szCs w:val="24"/>
        </w:rPr>
        <w:t>В течение 1</w:t>
      </w:r>
      <w:r w:rsidR="00D20D6B">
        <w:rPr>
          <w:bCs/>
          <w:sz w:val="24"/>
          <w:szCs w:val="24"/>
        </w:rPr>
        <w:t>5</w:t>
      </w:r>
      <w:r w:rsidRPr="00971202">
        <w:rPr>
          <w:bCs/>
          <w:sz w:val="24"/>
          <w:szCs w:val="24"/>
        </w:rPr>
        <w:t xml:space="preserve"> (</w:t>
      </w:r>
      <w:r w:rsidR="00D20D6B">
        <w:rPr>
          <w:bCs/>
          <w:sz w:val="24"/>
          <w:szCs w:val="24"/>
        </w:rPr>
        <w:t>пятнадцати</w:t>
      </w:r>
      <w:r w:rsidRPr="00971202">
        <w:rPr>
          <w:bCs/>
          <w:sz w:val="24"/>
          <w:szCs w:val="24"/>
        </w:rPr>
        <w:t xml:space="preserve">)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971202">
        <w:rPr>
          <w:b/>
          <w:i/>
          <w:sz w:val="24"/>
          <w:szCs w:val="24"/>
        </w:rPr>
        <w:lastRenderedPageBreak/>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bCs/>
          <w:sz w:val="24"/>
          <w:szCs w:val="24"/>
          <w:lang w:eastAsia="en-US"/>
        </w:rPr>
        <w:t xml:space="preserve">В течение </w:t>
      </w:r>
      <w:r w:rsidRPr="00971202">
        <w:rPr>
          <w:bCs/>
          <w:sz w:val="24"/>
          <w:szCs w:val="24"/>
        </w:rPr>
        <w:t>1</w:t>
      </w:r>
      <w:r w:rsidR="00D20D6B">
        <w:rPr>
          <w:bCs/>
          <w:sz w:val="24"/>
          <w:szCs w:val="24"/>
        </w:rPr>
        <w:t>5</w:t>
      </w:r>
      <w:r w:rsidRPr="00971202">
        <w:rPr>
          <w:bCs/>
          <w:sz w:val="24"/>
          <w:szCs w:val="24"/>
        </w:rPr>
        <w:t xml:space="preserve"> (</w:t>
      </w:r>
      <w:r w:rsidR="00D20D6B">
        <w:rPr>
          <w:bCs/>
          <w:sz w:val="24"/>
          <w:szCs w:val="24"/>
        </w:rPr>
        <w:t>пятнадцати</w:t>
      </w:r>
      <w:r w:rsidRPr="00971202">
        <w:rPr>
          <w:bCs/>
          <w:sz w:val="24"/>
          <w:szCs w:val="24"/>
        </w:rPr>
        <w:t>)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971202">
        <w:rPr>
          <w:b/>
          <w:bCs/>
          <w:i/>
          <w:sz w:val="24"/>
          <w:szCs w:val="24"/>
          <w:lang w:eastAsia="en-US"/>
        </w:rPr>
        <w:t xml:space="preserve"> </w:t>
      </w:r>
      <w:r w:rsidRPr="00971202">
        <w:rPr>
          <w:bCs/>
          <w:sz w:val="24"/>
          <w:szCs w:val="24"/>
          <w:lang w:eastAsia="en-US"/>
        </w:rPr>
        <w:t>с даты исполнения Продавцом обязанностей, предусмотренных пунктами 2.1.1 – 2.1.2 Договора).</w:t>
      </w:r>
      <w:r w:rsidRPr="00971202">
        <w:rPr>
          <w:b/>
          <w:bCs/>
          <w:i/>
          <w:sz w:val="24"/>
          <w:szCs w:val="24"/>
          <w:lang w:eastAsia="en-US"/>
        </w:rPr>
        <w:t xml:space="preserve"> </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
    <w:p w:rsidR="00152E72" w:rsidRPr="00971202" w:rsidRDefault="00152E72" w:rsidP="00152E72">
      <w:pPr>
        <w:ind w:firstLine="709"/>
        <w:rPr>
          <w:sz w:val="24"/>
          <w:szCs w:val="24"/>
        </w:rPr>
      </w:pPr>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
    <w:p w:rsidR="00152E72" w:rsidRPr="00971202" w:rsidRDefault="00152E72" w:rsidP="00152E72">
      <w:pPr>
        <w:ind w:firstLine="709"/>
        <w:rPr>
          <w:sz w:val="24"/>
          <w:szCs w:val="24"/>
          <w:lang w:eastAsia="en-US"/>
        </w:rPr>
      </w:pPr>
      <w:r w:rsidRPr="00971202">
        <w:rPr>
          <w:sz w:val="24"/>
          <w:szCs w:val="24"/>
        </w:rPr>
        <w:lastRenderedPageBreak/>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 xml:space="preserve">Цена Имущества составляет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 xml:space="preserve">Сумма в размере ________ (________________) </w:t>
      </w:r>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lastRenderedPageBreak/>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w:t>
      </w:r>
      <w:r w:rsidR="00D20D6B">
        <w:rPr>
          <w:bCs/>
          <w:sz w:val="24"/>
          <w:szCs w:val="24"/>
        </w:rPr>
        <w:t>5</w:t>
      </w:r>
      <w:r w:rsidRPr="00971202">
        <w:rPr>
          <w:bCs/>
          <w:sz w:val="24"/>
          <w:szCs w:val="24"/>
        </w:rPr>
        <w:t xml:space="preserve"> (</w:t>
      </w:r>
      <w:r w:rsidR="00D20D6B">
        <w:rPr>
          <w:bCs/>
          <w:sz w:val="24"/>
          <w:szCs w:val="24"/>
        </w:rPr>
        <w:t>пятнадцати</w:t>
      </w:r>
      <w:r w:rsidRPr="00971202">
        <w:rPr>
          <w:bCs/>
          <w:sz w:val="24"/>
          <w:szCs w:val="24"/>
        </w:rPr>
        <w:t xml:space="preserve">)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w:t>
      </w:r>
      <w:r w:rsidR="00D20D6B">
        <w:rPr>
          <w:bCs/>
          <w:sz w:val="24"/>
          <w:szCs w:val="24"/>
        </w:rPr>
        <w:t>5</w:t>
      </w:r>
      <w:r w:rsidRPr="00971202">
        <w:rPr>
          <w:bCs/>
          <w:sz w:val="24"/>
          <w:szCs w:val="24"/>
        </w:rPr>
        <w:t xml:space="preserve"> (</w:t>
      </w:r>
      <w:r w:rsidR="00D20D6B">
        <w:rPr>
          <w:bCs/>
          <w:sz w:val="24"/>
          <w:szCs w:val="24"/>
        </w:rPr>
        <w:t>пятнадцати</w:t>
      </w:r>
      <w:r w:rsidRPr="00971202">
        <w:rPr>
          <w:bCs/>
          <w:sz w:val="24"/>
          <w:szCs w:val="24"/>
        </w:rPr>
        <w:t xml:space="preserve">)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lastRenderedPageBreak/>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 </w:t>
      </w:r>
      <w:r w:rsidRPr="00971202">
        <w:rPr>
          <w:b/>
          <w:i/>
          <w:sz w:val="24"/>
          <w:szCs w:val="24"/>
        </w:rPr>
        <w:t>(выбрать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22606B" w:rsidRPr="00F16008" w:rsidRDefault="0022606B" w:rsidP="0022606B">
      <w:pPr>
        <w:tabs>
          <w:tab w:val="left" w:pos="1276"/>
        </w:tabs>
        <w:ind w:firstLine="709"/>
        <w:rPr>
          <w:sz w:val="24"/>
          <w:szCs w:val="24"/>
        </w:rPr>
      </w:pPr>
      <w:r>
        <w:rPr>
          <w:sz w:val="24"/>
          <w:szCs w:val="24"/>
        </w:rPr>
        <w:t xml:space="preserve">5.1. </w:t>
      </w:r>
      <w:r w:rsidRPr="00F16008">
        <w:rPr>
          <w:sz w:val="24"/>
          <w:szCs w:val="24"/>
        </w:rPr>
        <w:t>Каждая Сторона гарантирует другой Стороне, что:</w:t>
      </w:r>
    </w:p>
    <w:p w:rsidR="0022606B" w:rsidRPr="00F16008" w:rsidRDefault="0022606B" w:rsidP="0022606B">
      <w:pPr>
        <w:numPr>
          <w:ilvl w:val="0"/>
          <w:numId w:val="95"/>
        </w:numPr>
        <w:tabs>
          <w:tab w:val="left" w:pos="709"/>
        </w:tabs>
        <w:rPr>
          <w:sz w:val="24"/>
          <w:szCs w:val="24"/>
        </w:rPr>
      </w:pPr>
      <w:r w:rsidRPr="00F16008">
        <w:rPr>
          <w:sz w:val="24"/>
          <w:szCs w:val="24"/>
        </w:rPr>
        <w:t>Сторона вправе заключать и исполнять Договор;</w:t>
      </w:r>
    </w:p>
    <w:p w:rsidR="0022606B" w:rsidRPr="00F16008" w:rsidRDefault="0022606B" w:rsidP="0022606B">
      <w:pPr>
        <w:numPr>
          <w:ilvl w:val="0"/>
          <w:numId w:val="95"/>
        </w:numPr>
        <w:tabs>
          <w:tab w:val="left" w:pos="709"/>
        </w:tabs>
        <w:rPr>
          <w:sz w:val="24"/>
          <w:szCs w:val="24"/>
        </w:rPr>
      </w:pPr>
      <w:r w:rsidRPr="00F16008">
        <w:rPr>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22606B" w:rsidRPr="00F16008" w:rsidRDefault="0022606B" w:rsidP="0022606B">
      <w:pPr>
        <w:numPr>
          <w:ilvl w:val="0"/>
          <w:numId w:val="95"/>
        </w:numPr>
        <w:tabs>
          <w:tab w:val="left" w:pos="709"/>
        </w:tabs>
        <w:rPr>
          <w:sz w:val="24"/>
          <w:szCs w:val="24"/>
        </w:rPr>
      </w:pPr>
      <w:r w:rsidRPr="00F16008">
        <w:rPr>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22606B" w:rsidRPr="00F16008" w:rsidRDefault="0022606B" w:rsidP="0022606B">
      <w:pPr>
        <w:numPr>
          <w:ilvl w:val="0"/>
          <w:numId w:val="95"/>
        </w:numPr>
        <w:tabs>
          <w:tab w:val="left" w:pos="709"/>
        </w:tabs>
        <w:rPr>
          <w:sz w:val="24"/>
          <w:szCs w:val="24"/>
        </w:rPr>
      </w:pPr>
      <w:r w:rsidRPr="00F16008">
        <w:rPr>
          <w:sz w:val="24"/>
          <w:szCs w:val="24"/>
        </w:rPr>
        <w:t>заключение Договора, его содержание и исполнение не противоречат применимому праву, установленные в Договоре ограничения ответственности Покупателя не противоречат применимому праву и являются юридически обязывающими для контрагента;</w:t>
      </w:r>
    </w:p>
    <w:p w:rsidR="0022606B" w:rsidRPr="00F16008" w:rsidRDefault="0022606B" w:rsidP="0022606B">
      <w:pPr>
        <w:numPr>
          <w:ilvl w:val="0"/>
          <w:numId w:val="95"/>
        </w:numPr>
        <w:tabs>
          <w:tab w:val="left" w:pos="709"/>
        </w:tabs>
        <w:rPr>
          <w:sz w:val="24"/>
          <w:szCs w:val="24"/>
        </w:rPr>
      </w:pPr>
      <w:r w:rsidRPr="00F16008">
        <w:rPr>
          <w:sz w:val="24"/>
          <w:szCs w:val="24"/>
        </w:rPr>
        <w:t>Продавец обладает всеми необходимыми правомочиями для распоряжения Имуществом согласно условиям настоящего Договора.</w:t>
      </w:r>
    </w:p>
    <w:p w:rsidR="0022606B" w:rsidRPr="00F16008" w:rsidRDefault="0022606B" w:rsidP="0022606B">
      <w:pPr>
        <w:numPr>
          <w:ilvl w:val="0"/>
          <w:numId w:val="95"/>
        </w:numPr>
        <w:tabs>
          <w:tab w:val="left" w:pos="709"/>
        </w:tabs>
        <w:rPr>
          <w:sz w:val="24"/>
          <w:szCs w:val="24"/>
        </w:rPr>
      </w:pPr>
      <w:r w:rsidRPr="00F16008">
        <w:rPr>
          <w:iCs/>
          <w:sz w:val="24"/>
          <w:szCs w:val="24"/>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22606B" w:rsidRPr="00F16008" w:rsidRDefault="0022606B" w:rsidP="0022606B">
      <w:pPr>
        <w:numPr>
          <w:ilvl w:val="0"/>
          <w:numId w:val="95"/>
        </w:numPr>
        <w:tabs>
          <w:tab w:val="left" w:pos="709"/>
        </w:tabs>
        <w:rPr>
          <w:b/>
          <w:sz w:val="24"/>
          <w:szCs w:val="24"/>
        </w:rPr>
      </w:pPr>
      <w:r w:rsidRPr="00F16008">
        <w:rPr>
          <w:iCs/>
          <w:sz w:val="24"/>
          <w:szCs w:val="24"/>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F16008">
        <w:rPr>
          <w:b/>
          <w:i/>
          <w:iCs/>
          <w:sz w:val="24"/>
          <w:szCs w:val="24"/>
          <w:lang w:bidi="ru-RU"/>
        </w:rPr>
        <w:t>(абзац включается в договор при наличии обременения)</w:t>
      </w:r>
    </w:p>
    <w:p w:rsidR="0022606B" w:rsidRPr="00F16008" w:rsidRDefault="0022606B" w:rsidP="0022606B">
      <w:pPr>
        <w:numPr>
          <w:ilvl w:val="0"/>
          <w:numId w:val="95"/>
        </w:numPr>
        <w:tabs>
          <w:tab w:val="left" w:pos="709"/>
        </w:tabs>
        <w:rPr>
          <w:sz w:val="24"/>
          <w:szCs w:val="24"/>
        </w:rPr>
      </w:pPr>
      <w:r w:rsidRPr="00F16008">
        <w:rPr>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22606B" w:rsidRPr="00F16008" w:rsidRDefault="0022606B" w:rsidP="0022606B">
      <w:pPr>
        <w:numPr>
          <w:ilvl w:val="1"/>
          <w:numId w:val="96"/>
        </w:numPr>
        <w:tabs>
          <w:tab w:val="left" w:pos="1276"/>
        </w:tabs>
        <w:rPr>
          <w:sz w:val="24"/>
          <w:szCs w:val="24"/>
        </w:rPr>
      </w:pPr>
      <w:r w:rsidRPr="00F16008">
        <w:rPr>
          <w:bCs/>
          <w:sz w:val="24"/>
          <w:szCs w:val="24"/>
        </w:rPr>
        <w:t>Каждая из Сторон гарантирует другой Стороне, что Договор подписан должны</w:t>
      </w:r>
      <w:r>
        <w:rPr>
          <w:bCs/>
          <w:sz w:val="24"/>
          <w:szCs w:val="24"/>
        </w:rPr>
        <w:t>м</w:t>
      </w:r>
      <w:r w:rsidRPr="00F16008">
        <w:rPr>
          <w:bCs/>
          <w:sz w:val="24"/>
          <w:szCs w:val="24"/>
        </w:rPr>
        <w:t xml:space="preserve"> </w:t>
      </w:r>
    </w:p>
    <w:p w:rsidR="0022606B" w:rsidRPr="00F16008" w:rsidRDefault="0022606B" w:rsidP="0022606B">
      <w:pPr>
        <w:tabs>
          <w:tab w:val="left" w:pos="0"/>
        </w:tabs>
        <w:rPr>
          <w:sz w:val="24"/>
          <w:szCs w:val="24"/>
        </w:rPr>
      </w:pPr>
      <w:r w:rsidRPr="00F16008">
        <w:rPr>
          <w:bCs/>
          <w:sz w:val="24"/>
          <w:szCs w:val="24"/>
        </w:rPr>
        <w:t>образом уполномоченными на то представителями Сторон.</w:t>
      </w:r>
    </w:p>
    <w:p w:rsidR="0022606B" w:rsidRPr="00F16008" w:rsidRDefault="0022606B" w:rsidP="0022606B">
      <w:pPr>
        <w:tabs>
          <w:tab w:val="left" w:pos="0"/>
        </w:tabs>
        <w:rPr>
          <w:sz w:val="24"/>
          <w:szCs w:val="24"/>
        </w:rPr>
      </w:pP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971202">
        <w:rPr>
          <w:b/>
          <w:i/>
          <w:sz w:val="24"/>
          <w:szCs w:val="24"/>
        </w:rPr>
        <w:t xml:space="preserve"> (пункт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 xml:space="preserve">Просрочка внесения денежных средств в счет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22606B" w:rsidRPr="00971202" w:rsidRDefault="0022606B" w:rsidP="0022606B">
      <w:pPr>
        <w:numPr>
          <w:ilvl w:val="0"/>
          <w:numId w:val="45"/>
        </w:numPr>
        <w:tabs>
          <w:tab w:val="left" w:pos="1276"/>
        </w:tabs>
        <w:ind w:left="0" w:firstLine="709"/>
        <w:contextualSpacing/>
        <w:rPr>
          <w:sz w:val="24"/>
          <w:szCs w:val="24"/>
          <w:lang w:eastAsia="en-US"/>
        </w:rPr>
      </w:pPr>
      <w:r w:rsidRPr="00971202">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1202">
        <w:rPr>
          <w:b/>
          <w:i/>
          <w:sz w:val="24"/>
          <w:szCs w:val="24"/>
        </w:rPr>
        <w:t xml:space="preserve">(Вариант 1 применяется в случае, если контрагент по договору является организацией </w:t>
      </w:r>
      <w:proofErr w:type="spellStart"/>
      <w:r w:rsidRPr="00971202">
        <w:rPr>
          <w:b/>
          <w:i/>
          <w:sz w:val="24"/>
          <w:szCs w:val="24"/>
        </w:rPr>
        <w:t>Госкорпорации</w:t>
      </w:r>
      <w:proofErr w:type="spellEnd"/>
      <w:r w:rsidRPr="00971202">
        <w:rPr>
          <w:b/>
          <w:i/>
          <w:sz w:val="24"/>
          <w:szCs w:val="24"/>
        </w:rPr>
        <w:t xml:space="preserve"> «Росатом»)</w:t>
      </w:r>
    </w:p>
    <w:p w:rsidR="0022606B" w:rsidRDefault="0022606B" w:rsidP="0022606B">
      <w:pPr>
        <w:tabs>
          <w:tab w:val="left" w:pos="1276"/>
        </w:tabs>
        <w:ind w:firstLine="709"/>
        <w:rPr>
          <w:b/>
          <w:i/>
          <w:sz w:val="24"/>
          <w:szCs w:val="24"/>
        </w:rPr>
      </w:pPr>
      <w:r w:rsidRPr="00971202">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1202">
        <w:rPr>
          <w:b/>
          <w:i/>
          <w:sz w:val="24"/>
          <w:szCs w:val="24"/>
        </w:rPr>
        <w:t>(далее выбрать нужное)</w:t>
      </w:r>
      <w:r w:rsidRPr="00971202">
        <w:rPr>
          <w:sz w:val="24"/>
          <w:szCs w:val="24"/>
        </w:rPr>
        <w:t xml:space="preserve"> арбитражном суде </w:t>
      </w:r>
      <w:r w:rsidRPr="00971202">
        <w:rPr>
          <w:b/>
          <w:i/>
          <w:sz w:val="24"/>
          <w:szCs w:val="24"/>
        </w:rPr>
        <w:lastRenderedPageBreak/>
        <w:t>либо</w:t>
      </w:r>
      <w:r w:rsidRPr="00971202">
        <w:rPr>
          <w:sz w:val="24"/>
          <w:szCs w:val="24"/>
        </w:rPr>
        <w:t xml:space="preserve"> суде по месту нахождения Продавца. </w:t>
      </w:r>
      <w:r w:rsidRPr="00971202">
        <w:rPr>
          <w:b/>
          <w:i/>
          <w:sz w:val="24"/>
          <w:szCs w:val="24"/>
        </w:rPr>
        <w:t xml:space="preserve">(Вариант 2 применяется в случае, если контрагент по договору не является организацией </w:t>
      </w:r>
      <w:proofErr w:type="spellStart"/>
      <w:r w:rsidRPr="00971202">
        <w:rPr>
          <w:b/>
          <w:i/>
          <w:sz w:val="24"/>
          <w:szCs w:val="24"/>
        </w:rPr>
        <w:t>Госкорпорации</w:t>
      </w:r>
      <w:proofErr w:type="spellEnd"/>
      <w:r w:rsidRPr="00971202">
        <w:rPr>
          <w:b/>
          <w:i/>
          <w:sz w:val="24"/>
          <w:szCs w:val="24"/>
        </w:rPr>
        <w:t xml:space="preserve"> «Росатом». Арбитражный суд – для контрагентов юридических лиц и индивидуальных предпринимателей, суд – для контрагентов физических лиц)</w:t>
      </w:r>
    </w:p>
    <w:p w:rsidR="0022606B" w:rsidRPr="00FE4A0A" w:rsidRDefault="0022606B" w:rsidP="0022606B">
      <w:pPr>
        <w:tabs>
          <w:tab w:val="left" w:pos="1276"/>
        </w:tabs>
        <w:ind w:firstLine="709"/>
        <w:rPr>
          <w:sz w:val="24"/>
          <w:szCs w:val="24"/>
        </w:rPr>
      </w:pPr>
      <w:r w:rsidRPr="00FE4A0A">
        <w:rPr>
          <w:sz w:val="24"/>
          <w:szCs w:val="24"/>
        </w:rPr>
        <w:t>8.2.</w:t>
      </w:r>
      <w:r w:rsidRPr="00FE4A0A">
        <w:rPr>
          <w:b/>
          <w:sz w:val="24"/>
          <w:szCs w:val="24"/>
        </w:rPr>
        <w:t xml:space="preserve"> </w:t>
      </w:r>
      <w:r w:rsidRPr="00FE4A0A">
        <w:rPr>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22606B" w:rsidRPr="00FE4A0A" w:rsidRDefault="0022606B" w:rsidP="0022606B">
      <w:pPr>
        <w:tabs>
          <w:tab w:val="left" w:pos="1276"/>
        </w:tabs>
        <w:ind w:firstLine="709"/>
        <w:rPr>
          <w:sz w:val="24"/>
          <w:szCs w:val="24"/>
        </w:rPr>
      </w:pPr>
      <w:r w:rsidRPr="00FE4A0A">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22606B" w:rsidRPr="00FE4A0A" w:rsidRDefault="0022606B" w:rsidP="0022606B">
      <w:pPr>
        <w:tabs>
          <w:tab w:val="left" w:pos="1276"/>
        </w:tabs>
        <w:ind w:firstLine="709"/>
        <w:rPr>
          <w:sz w:val="24"/>
          <w:szCs w:val="24"/>
        </w:rPr>
      </w:pPr>
      <w:r w:rsidRPr="00FE4A0A">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22606B" w:rsidRPr="00FE4A0A" w:rsidRDefault="0022606B" w:rsidP="0022606B">
      <w:pPr>
        <w:tabs>
          <w:tab w:val="left" w:pos="1276"/>
        </w:tabs>
        <w:ind w:firstLine="709"/>
        <w:rPr>
          <w:sz w:val="24"/>
          <w:szCs w:val="24"/>
        </w:rPr>
      </w:pPr>
      <w:r w:rsidRPr="00FE4A0A">
        <w:rPr>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lastRenderedPageBreak/>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152E72" w:rsidRPr="00971202" w:rsidRDefault="00152E72" w:rsidP="00152E72">
      <w:pPr>
        <w:tabs>
          <w:tab w:val="left" w:pos="1276"/>
        </w:tabs>
        <w:ind w:firstLine="709"/>
        <w:rPr>
          <w:sz w:val="24"/>
          <w:szCs w:val="24"/>
          <w:lang w:eastAsia="en-US"/>
        </w:rPr>
      </w:pPr>
    </w:p>
    <w:p w:rsidR="0022606B" w:rsidRPr="00FE4A0A" w:rsidRDefault="0022606B" w:rsidP="0022606B">
      <w:pPr>
        <w:pStyle w:val="affe"/>
        <w:numPr>
          <w:ilvl w:val="1"/>
          <w:numId w:val="97"/>
        </w:numPr>
        <w:tabs>
          <w:tab w:val="left" w:pos="0"/>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Стороны освобождаются от ответственности за неполное ил</w:t>
      </w:r>
      <w:r>
        <w:rPr>
          <w:rFonts w:ascii="Times New Roman" w:hAnsi="Times New Roman"/>
          <w:sz w:val="24"/>
          <w:szCs w:val="24"/>
          <w:lang w:eastAsia="en-US"/>
        </w:rPr>
        <w:t>и</w:t>
      </w:r>
      <w:r w:rsidRPr="00FE4A0A">
        <w:rPr>
          <w:rFonts w:ascii="Times New Roman" w:hAnsi="Times New Roman"/>
          <w:sz w:val="24"/>
          <w:szCs w:val="24"/>
          <w:lang w:eastAsia="en-US"/>
        </w:rPr>
        <w:t xml:space="preserve">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22606B" w:rsidRPr="00FE4A0A" w:rsidRDefault="0022606B" w:rsidP="0022606B">
      <w:pPr>
        <w:pStyle w:val="affe"/>
        <w:numPr>
          <w:ilvl w:val="1"/>
          <w:numId w:val="97"/>
        </w:numPr>
        <w:tabs>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22606B" w:rsidRPr="00FE4A0A" w:rsidRDefault="0022606B" w:rsidP="0022606B">
      <w:pPr>
        <w:pStyle w:val="affe"/>
        <w:numPr>
          <w:ilvl w:val="1"/>
          <w:numId w:val="97"/>
        </w:numPr>
        <w:tabs>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2606B" w:rsidRPr="00FE4A0A" w:rsidRDefault="0022606B" w:rsidP="0022606B">
      <w:pPr>
        <w:pStyle w:val="affe"/>
        <w:numPr>
          <w:ilvl w:val="1"/>
          <w:numId w:val="97"/>
        </w:numPr>
        <w:tabs>
          <w:tab w:val="left" w:pos="1276"/>
        </w:tabs>
        <w:spacing w:after="0" w:line="240" w:lineRule="auto"/>
        <w:ind w:left="0" w:firstLine="714"/>
        <w:jc w:val="both"/>
        <w:rPr>
          <w:rFonts w:ascii="Times New Roman" w:hAnsi="Times New Roman"/>
          <w:sz w:val="24"/>
          <w:szCs w:val="24"/>
          <w:lang w:eastAsia="en-US"/>
        </w:rPr>
      </w:pPr>
      <w:r w:rsidRPr="00FE4A0A">
        <w:rPr>
          <w:rFonts w:ascii="Times New Roman" w:hAnsi="Times New Roman"/>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22606B" w:rsidRPr="00FE4A0A" w:rsidRDefault="0022606B" w:rsidP="0022606B">
      <w:pPr>
        <w:numPr>
          <w:ilvl w:val="1"/>
          <w:numId w:val="97"/>
        </w:numPr>
        <w:tabs>
          <w:tab w:val="left" w:pos="1276"/>
        </w:tabs>
        <w:ind w:left="0" w:firstLine="709"/>
        <w:contextualSpacing/>
        <w:rPr>
          <w:sz w:val="24"/>
          <w:szCs w:val="24"/>
          <w:lang w:eastAsia="en-US"/>
        </w:rPr>
      </w:pPr>
      <w:r w:rsidRPr="00FE4A0A">
        <w:rPr>
          <w:sz w:val="24"/>
          <w:szCs w:val="24"/>
          <w:lang w:eastAsia="en-US"/>
        </w:rPr>
        <w:t>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 xml:space="preserve">Сторона, являющаяся кредитором по денежному обязательству, возникшему в ходе исполнения настоящего Договора, не вправе требовать от Стороны, являющейся </w:t>
      </w:r>
      <w:r w:rsidRPr="00971202">
        <w:rPr>
          <w:sz w:val="24"/>
          <w:szCs w:val="24"/>
        </w:rPr>
        <w:lastRenderedPageBreak/>
        <w:t>должником по такому обязательству, уплаты процентов на основании статьи 317.1 Гражданского кодекса Российской Федерации.</w:t>
      </w:r>
    </w:p>
    <w:p w:rsidR="00152E72" w:rsidRPr="00971202" w:rsidRDefault="00152E72" w:rsidP="00152E72">
      <w:pPr>
        <w:numPr>
          <w:ilvl w:val="0"/>
          <w:numId w:val="48"/>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0F058A" w:rsidRPr="007400DC" w:rsidRDefault="000F058A" w:rsidP="000F058A">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r w:rsidRPr="007400DC">
        <w:rPr>
          <w:rFonts w:ascii="Times New Roman" w:hAnsi="Times New Roman"/>
          <w:sz w:val="24"/>
          <w:szCs w:val="24"/>
          <w:lang w:eastAsia="en-US"/>
        </w:rPr>
        <w:t>Противодействие коррупции.</w:t>
      </w:r>
    </w:p>
    <w:p w:rsidR="000F058A" w:rsidRPr="007400DC" w:rsidRDefault="000F058A" w:rsidP="000F058A">
      <w:pPr>
        <w:ind w:firstLine="709"/>
        <w:rPr>
          <w:sz w:val="24"/>
          <w:szCs w:val="24"/>
        </w:rPr>
      </w:pPr>
      <w:r w:rsidRPr="007400DC">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F058A" w:rsidRPr="007400DC" w:rsidRDefault="000F058A" w:rsidP="000F058A">
      <w:pPr>
        <w:ind w:firstLine="709"/>
        <w:rPr>
          <w:sz w:val="24"/>
          <w:szCs w:val="24"/>
          <w:lang w:eastAsia="en-US"/>
        </w:rPr>
      </w:pPr>
      <w:r w:rsidRPr="007400DC">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р/с.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Кор.сч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r w:rsidRPr="00971202">
              <w:rPr>
                <w:sz w:val="24"/>
                <w:szCs w:val="24"/>
              </w:rPr>
              <w:t>Место нахождения:</w:t>
            </w:r>
            <w:r w:rsidRPr="00971202">
              <w:rPr>
                <w:sz w:val="24"/>
                <w:szCs w:val="24"/>
              </w:rPr>
              <w:tab/>
              <w:t>(указать</w:t>
            </w:r>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r w:rsidRPr="00971202">
              <w:rPr>
                <w:sz w:val="24"/>
                <w:szCs w:val="24"/>
              </w:rPr>
              <w:t>Почтовый адрес:</w:t>
            </w:r>
            <w:r w:rsidRPr="00971202">
              <w:rPr>
                <w:sz w:val="24"/>
                <w:szCs w:val="24"/>
              </w:rPr>
              <w:tab/>
              <w:t>(указать</w:t>
            </w:r>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р/с.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Кор.сч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lastRenderedPageBreak/>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кв.м</w:t>
      </w:r>
      <w:proofErr w:type="spell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 _____________(____________________) рублей, НДС не облагается.</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 ____________(______________) рублей, включая 18% НДС в размере ______________(__________________________) рублей.</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lastRenderedPageBreak/>
        <w:t xml:space="preserve">Цена имущества </w:t>
      </w:r>
      <w:r w:rsidRPr="00971202">
        <w:rPr>
          <w:i/>
          <w:sz w:val="24"/>
          <w:szCs w:val="24"/>
        </w:rPr>
        <w:t>либо</w:t>
      </w:r>
      <w:r w:rsidRPr="00971202">
        <w:rPr>
          <w:sz w:val="24"/>
          <w:szCs w:val="24"/>
        </w:rPr>
        <w:t xml:space="preserve"> имущественного комплекса составляет ___________(_____________) 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lastRenderedPageBreak/>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r w:rsidRPr="00971202">
              <w:rPr>
                <w:sz w:val="24"/>
                <w:szCs w:val="24"/>
              </w:rPr>
              <w:t>Место нахождения:</w:t>
            </w:r>
            <w:r w:rsidRPr="00971202">
              <w:rPr>
                <w:sz w:val="24"/>
                <w:szCs w:val="24"/>
              </w:rPr>
              <w:tab/>
              <w:t>(указать</w:t>
            </w:r>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«___»_______г.</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w:t>
      </w:r>
      <w:r w:rsidRPr="00971202">
        <w:rPr>
          <w:rFonts w:eastAsia="Lucida Sans Unicode"/>
          <w:color w:val="000000"/>
          <w:kern w:val="2"/>
          <w:sz w:val="24"/>
          <w:szCs w:val="24"/>
          <w:lang w:bidi="ru-RU"/>
        </w:rPr>
        <w:lastRenderedPageBreak/>
        <w:t>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 п/п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lastRenderedPageBreak/>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Объекты переданы со всеми принадлежностями и относящимися к ним документами и пригодны для их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lastRenderedPageBreak/>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End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971202">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End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на законном основании получена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r w:rsidRPr="00971202">
        <w:rPr>
          <w:bCs/>
          <w:sz w:val="24"/>
          <w:szCs w:val="24"/>
        </w:rPr>
        <w:t>получена из общедоступных источников с указанием на эти источники;</w:t>
      </w:r>
    </w:p>
    <w:p w:rsidR="00152E72" w:rsidRPr="00971202" w:rsidRDefault="00152E72" w:rsidP="00152E72">
      <w:pPr>
        <w:ind w:firstLine="567"/>
        <w:rPr>
          <w:bCs/>
          <w:sz w:val="24"/>
          <w:szCs w:val="24"/>
        </w:rPr>
      </w:pPr>
      <w:r w:rsidRPr="00971202">
        <w:rPr>
          <w:bCs/>
          <w:sz w:val="24"/>
          <w:szCs w:val="24"/>
        </w:rPr>
        <w:t>раскрыта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End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17"/>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50F4CA2B" wp14:editId="59FCC0B7">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1978" w:type="dxa"/>
            <w:gridSpan w:val="5"/>
            <w:vMerge w:val="restart"/>
          </w:tcPr>
          <w:p w:rsidR="00152E72" w:rsidRPr="00971202" w:rsidRDefault="00152E72" w:rsidP="00152E72">
            <w:pPr>
              <w:rPr>
                <w:sz w:val="18"/>
              </w:rPr>
            </w:pPr>
            <w:r w:rsidRPr="00971202">
              <w:rPr>
                <w:sz w:val="18"/>
              </w:rPr>
              <w:t xml:space="preserve">1. Участники долевой </w:t>
            </w:r>
            <w:r w:rsidRPr="00971202">
              <w:rPr>
                <w:sz w:val="18"/>
              </w:rPr>
              <w:lastRenderedPageBreak/>
              <w:t>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Доля в праве общей </w:t>
            </w:r>
            <w:r w:rsidRPr="00971202">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lastRenderedPageBreak/>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ввода в</w:t>
            </w:r>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r w:rsidRPr="00971202">
              <w:rPr>
                <w:sz w:val="18"/>
              </w:rPr>
              <w:t>Номенкла-турный</w:t>
            </w:r>
            <w:proofErr w:type="spell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r w:rsidRPr="00971202">
              <w:rPr>
                <w:sz w:val="12"/>
                <w:vertAlign w:val="superscript"/>
              </w:rPr>
              <w:t>2</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lastRenderedPageBreak/>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Площадь встроенных,</w:t>
            </w:r>
          </w:p>
          <w:p w:rsidR="00152E72" w:rsidRPr="00971202" w:rsidRDefault="00152E72" w:rsidP="00152E72">
            <w:pPr>
              <w:rPr>
                <w:sz w:val="18"/>
              </w:rPr>
            </w:pPr>
            <w:r w:rsidRPr="00971202">
              <w:rPr>
                <w:sz w:val="18"/>
              </w:rPr>
              <w:t>встроенно-пристроенных и пристроенных помещений, м</w:t>
            </w:r>
            <w:r w:rsidRPr="00971202">
              <w:rPr>
                <w:sz w:val="12"/>
                <w:vertAlign w:val="superscript"/>
              </w:rPr>
              <w:t>2</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соответствует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соответствует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lastRenderedPageBreak/>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507A184D" wp14:editId="77032A6B">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средств принял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F7F5304" wp14:editId="62A09BF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r w:rsidRPr="00971202">
                    <w:rPr>
                      <w:bCs/>
                      <w:sz w:val="15"/>
                      <w:szCs w:val="15"/>
                    </w:rPr>
                    <w:t>Введена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lastRenderedPageBreak/>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lastRenderedPageBreak/>
              <w:t xml:space="preserve">Государственная регистрация </w:t>
            </w:r>
            <w:r w:rsidRPr="00971202">
              <w:rPr>
                <w:sz w:val="18"/>
              </w:rPr>
              <w:lastRenderedPageBreak/>
              <w:t>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lastRenderedPageBreak/>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proofErr w:type="spellStart"/>
            <w:r w:rsidRPr="00971202">
              <w:rPr>
                <w:sz w:val="18"/>
              </w:rPr>
              <w:lastRenderedPageBreak/>
              <w:t>Справочно</w:t>
            </w:r>
            <w:proofErr w:type="spellEnd"/>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на</w:t>
      </w:r>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ввода в</w:t>
            </w:r>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(га)</w:t>
            </w:r>
          </w:p>
        </w:tc>
        <w:tc>
          <w:tcPr>
            <w:tcW w:w="1260" w:type="dxa"/>
          </w:tcPr>
          <w:p w:rsidR="00152E72" w:rsidRPr="00971202" w:rsidRDefault="00152E72" w:rsidP="00152E72">
            <w:pPr>
              <w:jc w:val="center"/>
              <w:rPr>
                <w:sz w:val="18"/>
              </w:rPr>
            </w:pPr>
            <w:proofErr w:type="spellStart"/>
            <w:r w:rsidRPr="00971202">
              <w:rPr>
                <w:sz w:val="18"/>
              </w:rPr>
              <w:t>Наименова-ние</w:t>
            </w:r>
            <w:proofErr w:type="spellEnd"/>
            <w:r w:rsidRPr="00971202">
              <w:rPr>
                <w:sz w:val="18"/>
              </w:rPr>
              <w:t xml:space="preserve"> ДМ</w:t>
            </w:r>
          </w:p>
        </w:tc>
        <w:tc>
          <w:tcPr>
            <w:tcW w:w="1080" w:type="dxa"/>
          </w:tcPr>
          <w:p w:rsidR="00152E72" w:rsidRPr="00971202" w:rsidRDefault="00152E72" w:rsidP="00152E72">
            <w:pPr>
              <w:jc w:val="center"/>
              <w:rPr>
                <w:sz w:val="18"/>
              </w:rPr>
            </w:pPr>
            <w:proofErr w:type="spellStart"/>
            <w:r w:rsidRPr="00971202">
              <w:rPr>
                <w:sz w:val="18"/>
              </w:rPr>
              <w:t>Номенкла-турный</w:t>
            </w:r>
            <w:proofErr w:type="spell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w:t>
            </w:r>
            <w:proofErr w:type="spellStart"/>
            <w:r w:rsidRPr="00971202">
              <w:rPr>
                <w:sz w:val="18"/>
              </w:rPr>
              <w:t>чество</w:t>
            </w:r>
            <w:proofErr w:type="spell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л.с</w:t>
            </w:r>
            <w:proofErr w:type="spell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соответствует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lastRenderedPageBreak/>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468B3E13" wp14:editId="66D92A5A">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343ABB87" wp14:editId="4C38F50C">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401DA061" wp14:editId="4B9E8CF8">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 принял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1C92D6DE" wp14:editId="4849D525">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lastRenderedPageBreak/>
        <w:drawing>
          <wp:inline distT="0" distB="0" distL="0" distR="0" wp14:anchorId="5382C5C1" wp14:editId="5AE96ABB">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lastRenderedPageBreak/>
        <w:drawing>
          <wp:inline distT="0" distB="0" distL="0" distR="0" wp14:anchorId="47B07E2C" wp14:editId="58E52996">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6A7943E5" wp14:editId="492E9151">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lastRenderedPageBreak/>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71202">
        <w:rPr>
          <w:sz w:val="24"/>
          <w:szCs w:val="24"/>
        </w:rPr>
        <w:t>Госкорпорации</w:t>
      </w:r>
      <w:proofErr w:type="spellEnd"/>
      <w:r w:rsidRPr="00971202">
        <w:rPr>
          <w:sz w:val="24"/>
          <w:szCs w:val="24"/>
        </w:rPr>
        <w:t xml:space="preserve"> «Росатом»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FB6584">
      <w:pPr>
        <w:numPr>
          <w:ilvl w:val="0"/>
          <w:numId w:val="56"/>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FB6584">
      <w:pPr>
        <w:numPr>
          <w:ilvl w:val="0"/>
          <w:numId w:val="55"/>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lastRenderedPageBreak/>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FB6584">
      <w:pPr>
        <w:keepNext/>
        <w:numPr>
          <w:ilvl w:val="0"/>
          <w:numId w:val="56"/>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152E72" w:rsidRDefault="00152E72" w:rsidP="00152E72">
      <w:pPr>
        <w:pStyle w:val="1"/>
        <w:numPr>
          <w:ilvl w:val="0"/>
          <w:numId w:val="0"/>
        </w:numPr>
        <w:ind w:left="6096"/>
        <w:jc w:val="left"/>
        <w:rPr>
          <w:b w:val="0"/>
        </w:rPr>
      </w:pPr>
    </w:p>
    <w:p w:rsidR="00152E72" w:rsidRDefault="00152E72" w:rsidP="00152E72">
      <w:pPr>
        <w:jc w:val="left"/>
        <w:rPr>
          <w:bCs/>
          <w:lang w:eastAsia="en-US"/>
        </w:rPr>
      </w:pPr>
      <w:r>
        <w:rPr>
          <w:b/>
        </w:rPr>
        <w:br w:type="page"/>
      </w:r>
    </w:p>
    <w:p w:rsidR="00836B90" w:rsidRPr="004A6E59" w:rsidRDefault="00836B90" w:rsidP="00836B90">
      <w:pPr>
        <w:jc w:val="center"/>
        <w:rPr>
          <w:rFonts w:eastAsia="Times New Roman"/>
          <w:b/>
          <w:bCs/>
        </w:rPr>
      </w:pPr>
      <w:r w:rsidRPr="004A6E59">
        <w:rPr>
          <w:rFonts w:eastAsia="Times New Roman"/>
          <w:b/>
          <w:bCs/>
        </w:rPr>
        <w:lastRenderedPageBreak/>
        <w:t xml:space="preserve">ДОГОВОР № ______________ </w:t>
      </w:r>
    </w:p>
    <w:p w:rsidR="00836B90" w:rsidRPr="004A6E59" w:rsidRDefault="00836B90" w:rsidP="00836B90">
      <w:pPr>
        <w:widowControl w:val="0"/>
        <w:jc w:val="center"/>
        <w:rPr>
          <w:rFonts w:eastAsia="Times New Roman"/>
          <w:b/>
          <w:bCs/>
        </w:rPr>
      </w:pPr>
      <w:r w:rsidRPr="004A6E59">
        <w:rPr>
          <w:rFonts w:eastAsia="Times New Roman"/>
          <w:b/>
          <w:bCs/>
        </w:rPr>
        <w:t>уступки прав и обязанностей арендатора по договору аренды</w:t>
      </w:r>
    </w:p>
    <w:p w:rsidR="00836B90" w:rsidRPr="004A6E59" w:rsidRDefault="00836B90" w:rsidP="00836B90">
      <w:pPr>
        <w:widowControl w:val="0"/>
        <w:jc w:val="center"/>
        <w:rPr>
          <w:rFonts w:eastAsia="Times New Roman"/>
          <w:b/>
          <w:bCs/>
        </w:rPr>
      </w:pPr>
      <w:r w:rsidRPr="004A6E59">
        <w:rPr>
          <w:rFonts w:eastAsia="Times New Roman"/>
          <w:b/>
          <w:bCs/>
        </w:rPr>
        <w:t xml:space="preserve">лесного участка </w:t>
      </w:r>
      <w:r w:rsidR="00965FF1">
        <w:rPr>
          <w:rFonts w:eastAsia="Times New Roman"/>
          <w:b/>
          <w:bCs/>
        </w:rPr>
        <w:t>(перенайма)</w:t>
      </w:r>
    </w:p>
    <w:p w:rsidR="00836B90" w:rsidRPr="004A6E59" w:rsidRDefault="00836B90" w:rsidP="00836B90">
      <w:pPr>
        <w:widowControl w:val="0"/>
        <w:jc w:val="center"/>
        <w:rPr>
          <w:rFonts w:eastAsia="Times New Roman"/>
          <w:b/>
          <w:bCs/>
        </w:rPr>
      </w:pPr>
    </w:p>
    <w:p w:rsidR="00836B90" w:rsidRPr="004A6E59" w:rsidRDefault="00836B90" w:rsidP="00836B90">
      <w:pPr>
        <w:widowControl w:val="0"/>
        <w:jc w:val="center"/>
        <w:rPr>
          <w:rFonts w:eastAsia="Times New Roman"/>
          <w:b/>
          <w:bCs/>
          <w:sz w:val="24"/>
          <w:szCs w:val="24"/>
        </w:rPr>
      </w:pPr>
    </w:p>
    <w:p w:rsidR="00836B90" w:rsidRPr="004A6E59" w:rsidRDefault="00836B90" w:rsidP="00836B90">
      <w:pPr>
        <w:widowControl w:val="0"/>
        <w:rPr>
          <w:rFonts w:eastAsia="Times New Roman"/>
          <w:b/>
          <w:bCs/>
          <w:sz w:val="24"/>
          <w:szCs w:val="24"/>
        </w:rPr>
      </w:pPr>
      <w:r w:rsidRPr="004A6E59">
        <w:rPr>
          <w:rFonts w:eastAsia="Times New Roman"/>
          <w:b/>
          <w:bCs/>
          <w:sz w:val="24"/>
          <w:szCs w:val="24"/>
        </w:rPr>
        <w:t>г. Зеленогорск Красноярского края                                                           «___»___</w:t>
      </w:r>
      <w:r w:rsidR="00965FF1">
        <w:rPr>
          <w:rFonts w:eastAsia="Times New Roman"/>
          <w:b/>
          <w:bCs/>
          <w:sz w:val="24"/>
          <w:szCs w:val="24"/>
        </w:rPr>
        <w:t>_</w:t>
      </w:r>
      <w:r w:rsidRPr="004A6E59">
        <w:rPr>
          <w:rFonts w:eastAsia="Times New Roman"/>
          <w:b/>
          <w:bCs/>
          <w:sz w:val="24"/>
          <w:szCs w:val="24"/>
        </w:rPr>
        <w:t xml:space="preserve"> 20</w:t>
      </w:r>
      <w:r w:rsidR="00965FF1">
        <w:rPr>
          <w:rFonts w:eastAsia="Times New Roman"/>
          <w:b/>
          <w:bCs/>
          <w:sz w:val="24"/>
          <w:szCs w:val="24"/>
        </w:rPr>
        <w:t>_____</w:t>
      </w:r>
      <w:r w:rsidRPr="004A6E59">
        <w:rPr>
          <w:rFonts w:eastAsia="Times New Roman"/>
          <w:b/>
          <w:bCs/>
          <w:sz w:val="24"/>
          <w:szCs w:val="24"/>
        </w:rPr>
        <w:t xml:space="preserve">г.                                                                                                        </w:t>
      </w:r>
    </w:p>
    <w:p w:rsidR="00836B90" w:rsidRPr="004A6E59" w:rsidRDefault="00836B90" w:rsidP="00836B90">
      <w:pPr>
        <w:widowControl w:val="0"/>
        <w:rPr>
          <w:rFonts w:eastAsia="Times New Roman"/>
          <w:b/>
          <w:bCs/>
          <w:sz w:val="24"/>
          <w:szCs w:val="24"/>
        </w:rPr>
      </w:pPr>
    </w:p>
    <w:p w:rsidR="00836B90" w:rsidRPr="004A6E59" w:rsidRDefault="00836B90" w:rsidP="00D07D02">
      <w:pPr>
        <w:widowControl w:val="0"/>
        <w:ind w:firstLine="708"/>
        <w:rPr>
          <w:rFonts w:eastAsia="Times New Roman"/>
          <w:sz w:val="24"/>
          <w:szCs w:val="24"/>
        </w:rPr>
      </w:pPr>
      <w:r w:rsidRPr="004A6E59">
        <w:rPr>
          <w:rFonts w:eastAsia="Times New Roman"/>
          <w:b/>
          <w:bCs/>
          <w:sz w:val="24"/>
          <w:szCs w:val="24"/>
        </w:rPr>
        <w:t>Акционерное общество «Производственное объединение «Электрохимический завод»</w:t>
      </w:r>
      <w:r w:rsidRPr="004A6E59">
        <w:rPr>
          <w:rFonts w:eastAsia="Times New Roman"/>
          <w:sz w:val="24"/>
          <w:szCs w:val="24"/>
        </w:rPr>
        <w:t xml:space="preserve">  в лице ________________, действующего на основании _________, именуемое в дальнейшем Арендатор, с одной стороны, и ____________________ в лице ____________________, действующего на основании ______________</w:t>
      </w:r>
      <w:r w:rsidRPr="004A6E59">
        <w:rPr>
          <w:rFonts w:eastAsia="Times New Roman"/>
          <w:b/>
          <w:sz w:val="24"/>
          <w:szCs w:val="24"/>
        </w:rPr>
        <w:t xml:space="preserve">, </w:t>
      </w:r>
      <w:r w:rsidRPr="004A6E59">
        <w:rPr>
          <w:rFonts w:eastAsia="Times New Roman"/>
          <w:sz w:val="24"/>
          <w:szCs w:val="24"/>
        </w:rPr>
        <w:t xml:space="preserve">именуемое в дальнейшем Новый Арендатор, с другой стороны, заключили настоящий Договор </w:t>
      </w:r>
      <w:r w:rsidR="00FC26DE">
        <w:rPr>
          <w:rFonts w:eastAsia="Times New Roman"/>
          <w:sz w:val="24"/>
          <w:szCs w:val="24"/>
        </w:rPr>
        <w:t xml:space="preserve">(далее – Договор) </w:t>
      </w:r>
      <w:r w:rsidRPr="004A6E59">
        <w:rPr>
          <w:rFonts w:eastAsia="Times New Roman"/>
          <w:sz w:val="24"/>
          <w:szCs w:val="24"/>
        </w:rPr>
        <w:t>о нижеследующем:</w:t>
      </w:r>
    </w:p>
    <w:p w:rsidR="00836B90" w:rsidRPr="004A6E59" w:rsidRDefault="00836B90" w:rsidP="00D07D02">
      <w:pPr>
        <w:widowControl w:val="0"/>
        <w:rPr>
          <w:rFonts w:eastAsia="Times New Roman"/>
          <w:sz w:val="24"/>
          <w:szCs w:val="24"/>
        </w:rPr>
      </w:pPr>
    </w:p>
    <w:p w:rsidR="00836B90" w:rsidRPr="004A6E59" w:rsidRDefault="00836B90" w:rsidP="00D07D02">
      <w:pPr>
        <w:widowControl w:val="0"/>
        <w:jc w:val="center"/>
        <w:rPr>
          <w:rFonts w:eastAsia="Times New Roman"/>
          <w:b/>
          <w:bCs/>
          <w:sz w:val="24"/>
          <w:szCs w:val="24"/>
        </w:rPr>
      </w:pPr>
      <w:r w:rsidRPr="004A6E59">
        <w:rPr>
          <w:rFonts w:eastAsia="Times New Roman"/>
          <w:b/>
          <w:bCs/>
          <w:sz w:val="24"/>
          <w:szCs w:val="24"/>
        </w:rPr>
        <w:t xml:space="preserve">1. Предмет договора </w:t>
      </w:r>
    </w:p>
    <w:p w:rsidR="00836B90" w:rsidRPr="004A6E59" w:rsidRDefault="00836B90" w:rsidP="00D07D02">
      <w:pPr>
        <w:widowControl w:val="0"/>
        <w:jc w:val="center"/>
        <w:rPr>
          <w:rFonts w:eastAsia="Times New Roman"/>
          <w:b/>
          <w:bCs/>
          <w:sz w:val="24"/>
          <w:szCs w:val="24"/>
        </w:rPr>
      </w:pPr>
    </w:p>
    <w:p w:rsidR="00836B90" w:rsidRPr="00CB74EC" w:rsidRDefault="00836B90" w:rsidP="006A63CC">
      <w:pPr>
        <w:widowControl w:val="0"/>
        <w:tabs>
          <w:tab w:val="left" w:pos="1134"/>
        </w:tabs>
        <w:ind w:firstLine="709"/>
        <w:rPr>
          <w:rFonts w:eastAsia="Times New Roman"/>
          <w:sz w:val="24"/>
          <w:szCs w:val="24"/>
        </w:rPr>
      </w:pPr>
      <w:r w:rsidRPr="004A6E59">
        <w:rPr>
          <w:rFonts w:eastAsia="Times New Roman"/>
          <w:sz w:val="24"/>
          <w:szCs w:val="24"/>
        </w:rPr>
        <w:t xml:space="preserve">1.1. </w:t>
      </w:r>
      <w:r w:rsidR="005F4F7E" w:rsidRPr="00CB74EC">
        <w:rPr>
          <w:rFonts w:eastAsia="Times New Roman"/>
          <w:sz w:val="24"/>
          <w:szCs w:val="24"/>
        </w:rPr>
        <w:t>П</w:t>
      </w:r>
      <w:r w:rsidR="00FC26DE" w:rsidRPr="00CB74EC">
        <w:rPr>
          <w:rFonts w:eastAsia="Times New Roman"/>
          <w:sz w:val="24"/>
          <w:szCs w:val="24"/>
        </w:rPr>
        <w:t>о</w:t>
      </w:r>
      <w:r w:rsidR="005F4F7E" w:rsidRPr="00CB74EC">
        <w:rPr>
          <w:rFonts w:eastAsia="Times New Roman"/>
          <w:sz w:val="24"/>
          <w:szCs w:val="24"/>
        </w:rPr>
        <w:t xml:space="preserve"> настоящему Договору </w:t>
      </w:r>
      <w:r w:rsidRPr="00CB74EC">
        <w:rPr>
          <w:rFonts w:eastAsia="Times New Roman"/>
          <w:sz w:val="24"/>
          <w:szCs w:val="24"/>
        </w:rPr>
        <w:t xml:space="preserve">Арендатор </w:t>
      </w:r>
      <w:r w:rsidR="005F4F7E" w:rsidRPr="00CB74EC">
        <w:rPr>
          <w:rFonts w:eastAsia="Times New Roman"/>
          <w:sz w:val="24"/>
          <w:szCs w:val="24"/>
        </w:rPr>
        <w:t xml:space="preserve">обязуется передать </w:t>
      </w:r>
      <w:r w:rsidRPr="00CB74EC">
        <w:rPr>
          <w:rFonts w:eastAsia="Times New Roman"/>
          <w:sz w:val="24"/>
          <w:szCs w:val="24"/>
        </w:rPr>
        <w:t>Нов</w:t>
      </w:r>
      <w:r w:rsidR="00FC26DE" w:rsidRPr="00CB74EC">
        <w:rPr>
          <w:rFonts w:eastAsia="Times New Roman"/>
          <w:sz w:val="24"/>
          <w:szCs w:val="24"/>
        </w:rPr>
        <w:t xml:space="preserve">ому </w:t>
      </w:r>
      <w:r w:rsidRPr="00CB74EC">
        <w:rPr>
          <w:rFonts w:eastAsia="Times New Roman"/>
          <w:sz w:val="24"/>
          <w:szCs w:val="24"/>
        </w:rPr>
        <w:t>Арендатор</w:t>
      </w:r>
      <w:r w:rsidR="00FC26DE" w:rsidRPr="00CB74EC">
        <w:rPr>
          <w:rFonts w:eastAsia="Times New Roman"/>
          <w:sz w:val="24"/>
          <w:szCs w:val="24"/>
        </w:rPr>
        <w:t>у</w:t>
      </w:r>
      <w:r w:rsidRPr="00CB74EC">
        <w:rPr>
          <w:rFonts w:eastAsia="Times New Roman"/>
          <w:sz w:val="24"/>
          <w:szCs w:val="24"/>
        </w:rPr>
        <w:t xml:space="preserve"> </w:t>
      </w:r>
      <w:r w:rsidRPr="00CB74EC">
        <w:rPr>
          <w:rFonts w:eastAsia="Times New Roman"/>
          <w:bCs/>
          <w:sz w:val="24"/>
          <w:szCs w:val="24"/>
        </w:rPr>
        <w:t xml:space="preserve">права и обязанности, </w:t>
      </w:r>
      <w:r w:rsidR="00FC26DE" w:rsidRPr="00CB74EC">
        <w:rPr>
          <w:rFonts w:eastAsia="Times New Roman"/>
          <w:bCs/>
          <w:sz w:val="24"/>
          <w:szCs w:val="24"/>
        </w:rPr>
        <w:t>предусмотренные</w:t>
      </w:r>
      <w:r w:rsidRPr="00CB74EC">
        <w:rPr>
          <w:rFonts w:eastAsia="Times New Roman"/>
          <w:bCs/>
          <w:sz w:val="24"/>
          <w:szCs w:val="24"/>
        </w:rPr>
        <w:t xml:space="preserve"> договор</w:t>
      </w:r>
      <w:r w:rsidR="00FC26DE" w:rsidRPr="00CB74EC">
        <w:rPr>
          <w:rFonts w:eastAsia="Times New Roman"/>
          <w:bCs/>
          <w:sz w:val="24"/>
          <w:szCs w:val="24"/>
        </w:rPr>
        <w:t>ом</w:t>
      </w:r>
      <w:r w:rsidRPr="00CB74EC">
        <w:rPr>
          <w:rFonts w:eastAsia="Times New Roman"/>
          <w:bCs/>
          <w:sz w:val="24"/>
          <w:szCs w:val="24"/>
        </w:rPr>
        <w:t xml:space="preserve"> аренды ______________ (указать наименование договора) от «___»____г. № ______ </w:t>
      </w:r>
      <w:r w:rsidRPr="00CB74EC">
        <w:rPr>
          <w:rFonts w:eastAsia="Times New Roman"/>
          <w:sz w:val="24"/>
          <w:szCs w:val="24"/>
        </w:rPr>
        <w:t>(дале</w:t>
      </w:r>
      <w:r w:rsidR="00FC26DE" w:rsidRPr="00CB74EC">
        <w:rPr>
          <w:rFonts w:eastAsia="Times New Roman"/>
          <w:sz w:val="24"/>
          <w:szCs w:val="24"/>
        </w:rPr>
        <w:t xml:space="preserve">е – Договор аренды), заключенным </w:t>
      </w:r>
      <w:r w:rsidRPr="00CB74EC">
        <w:rPr>
          <w:rFonts w:eastAsia="Times New Roman"/>
          <w:sz w:val="24"/>
          <w:szCs w:val="24"/>
        </w:rPr>
        <w:t xml:space="preserve"> между (______________________)</w:t>
      </w:r>
      <w:r w:rsidR="008E17F3" w:rsidRPr="00CB74EC">
        <w:rPr>
          <w:rFonts w:eastAsia="Times New Roman"/>
          <w:sz w:val="24"/>
          <w:szCs w:val="24"/>
        </w:rPr>
        <w:t xml:space="preserve"> (далее – Арендодатель) </w:t>
      </w:r>
      <w:r w:rsidRPr="00CB74EC">
        <w:rPr>
          <w:rFonts w:eastAsia="Times New Roman"/>
          <w:sz w:val="24"/>
          <w:szCs w:val="24"/>
        </w:rPr>
        <w:t>и Арендатором на основании _______________________________________  в отношении лесного участка,, имеющего кадастровый №________, площадь _____</w:t>
      </w:r>
      <w:proofErr w:type="spellStart"/>
      <w:r w:rsidRPr="00CB74EC">
        <w:rPr>
          <w:rFonts w:eastAsia="Times New Roman"/>
          <w:sz w:val="24"/>
          <w:szCs w:val="24"/>
        </w:rPr>
        <w:t>кв.м</w:t>
      </w:r>
      <w:proofErr w:type="spellEnd"/>
      <w:r w:rsidRPr="00CB74EC">
        <w:rPr>
          <w:rFonts w:eastAsia="Times New Roman"/>
          <w:sz w:val="24"/>
          <w:szCs w:val="24"/>
        </w:rPr>
        <w:t>., местоположение: ____________________________ (далее – Участок).</w:t>
      </w:r>
    </w:p>
    <w:p w:rsidR="00836B90" w:rsidRPr="00CB74EC" w:rsidRDefault="00836B90" w:rsidP="006A63CC">
      <w:pPr>
        <w:widowControl w:val="0"/>
        <w:tabs>
          <w:tab w:val="left" w:pos="1134"/>
        </w:tabs>
        <w:ind w:firstLine="709"/>
        <w:rPr>
          <w:rFonts w:eastAsia="Times New Roman"/>
          <w:sz w:val="24"/>
          <w:szCs w:val="24"/>
        </w:rPr>
      </w:pPr>
      <w:r w:rsidRPr="00CB74EC">
        <w:rPr>
          <w:rFonts w:eastAsia="Times New Roman"/>
          <w:sz w:val="24"/>
          <w:szCs w:val="24"/>
        </w:rPr>
        <w:t xml:space="preserve">1.2. Договор аренды зарегистрирован в установленном законом порядке Управлением Федеральной службы государственной регистрации, кадастра и картографии по _______________, дата, номер регистрации: ____________. </w:t>
      </w:r>
    </w:p>
    <w:p w:rsidR="00FC26DE" w:rsidRPr="00CB74EC" w:rsidRDefault="00836B90" w:rsidP="006A63CC">
      <w:pPr>
        <w:widowControl w:val="0"/>
        <w:tabs>
          <w:tab w:val="left" w:pos="1134"/>
        </w:tabs>
        <w:ind w:firstLine="709"/>
        <w:rPr>
          <w:rFonts w:eastAsia="Times New Roman"/>
          <w:sz w:val="24"/>
          <w:szCs w:val="24"/>
        </w:rPr>
      </w:pPr>
      <w:r w:rsidRPr="00CB74EC">
        <w:rPr>
          <w:rFonts w:eastAsia="Times New Roman"/>
          <w:sz w:val="24"/>
          <w:szCs w:val="24"/>
        </w:rPr>
        <w:t xml:space="preserve">1.3. </w:t>
      </w:r>
      <w:r w:rsidR="004A0562" w:rsidRPr="00CB74EC">
        <w:rPr>
          <w:rFonts w:eastAsia="Times New Roman"/>
          <w:sz w:val="24"/>
          <w:szCs w:val="24"/>
        </w:rPr>
        <w:t>Участок находится в государственной собственности.</w:t>
      </w:r>
    </w:p>
    <w:p w:rsidR="004A0562" w:rsidRPr="00CB74EC" w:rsidRDefault="004A0562" w:rsidP="006A63CC">
      <w:pPr>
        <w:tabs>
          <w:tab w:val="left" w:pos="1134"/>
        </w:tabs>
        <w:autoSpaceDE w:val="0"/>
        <w:autoSpaceDN w:val="0"/>
        <w:adjustRightInd w:val="0"/>
        <w:ind w:firstLine="709"/>
        <w:rPr>
          <w:sz w:val="24"/>
          <w:szCs w:val="24"/>
        </w:rPr>
      </w:pPr>
      <w:r w:rsidRPr="00CB74EC">
        <w:rPr>
          <w:rFonts w:eastAsia="Times New Roman"/>
          <w:sz w:val="24"/>
          <w:szCs w:val="24"/>
        </w:rPr>
        <w:t xml:space="preserve">1.4. </w:t>
      </w:r>
      <w:r w:rsidRPr="00CB74EC">
        <w:rPr>
          <w:sz w:val="24"/>
          <w:szCs w:val="24"/>
        </w:rPr>
        <w:t xml:space="preserve">На основании настоящего Договора между </w:t>
      </w:r>
      <w:r w:rsidR="008E17F3" w:rsidRPr="00CB74EC">
        <w:rPr>
          <w:sz w:val="24"/>
          <w:szCs w:val="24"/>
        </w:rPr>
        <w:t xml:space="preserve">Арендодателем, Арендатором и </w:t>
      </w:r>
      <w:r w:rsidRPr="00CB74EC">
        <w:rPr>
          <w:sz w:val="24"/>
          <w:szCs w:val="24"/>
        </w:rPr>
        <w:t xml:space="preserve">Новым арендатором оформляется соглашение о </w:t>
      </w:r>
      <w:r w:rsidR="008E17F3" w:rsidRPr="00CB74EC">
        <w:rPr>
          <w:sz w:val="24"/>
          <w:szCs w:val="24"/>
        </w:rPr>
        <w:t>передаче прав и обязанностей (перенайме) по Договору аренды.</w:t>
      </w:r>
      <w:r w:rsidRPr="00CB74EC">
        <w:rPr>
          <w:sz w:val="24"/>
          <w:szCs w:val="24"/>
        </w:rPr>
        <w:t xml:space="preserve"> </w:t>
      </w:r>
      <w:r w:rsidR="009A6890" w:rsidRPr="00CB74EC">
        <w:rPr>
          <w:sz w:val="24"/>
          <w:szCs w:val="24"/>
        </w:rPr>
        <w:t>Соглашение о передаче прав и обязанностей (перенайме)</w:t>
      </w:r>
      <w:r w:rsidRPr="00CB74EC">
        <w:rPr>
          <w:sz w:val="24"/>
          <w:szCs w:val="24"/>
        </w:rPr>
        <w:t xml:space="preserve"> подлежит государственной регистрации в соответствии с </w:t>
      </w:r>
      <w:hyperlink r:id="rId23" w:history="1">
        <w:r w:rsidRPr="00CB74EC">
          <w:rPr>
            <w:color w:val="0000FF"/>
            <w:sz w:val="24"/>
            <w:szCs w:val="24"/>
          </w:rPr>
          <w:t>п. 2 ст. 609</w:t>
        </w:r>
      </w:hyperlink>
      <w:r w:rsidRPr="00CB74EC">
        <w:rPr>
          <w:sz w:val="24"/>
          <w:szCs w:val="24"/>
        </w:rPr>
        <w:t xml:space="preserve"> Гражданского кодекса Российской Федерации и Федерального </w:t>
      </w:r>
      <w:hyperlink r:id="rId24" w:history="1">
        <w:r w:rsidRPr="00CB74EC">
          <w:rPr>
            <w:color w:val="0000FF"/>
            <w:sz w:val="24"/>
            <w:szCs w:val="24"/>
          </w:rPr>
          <w:t>закона</w:t>
        </w:r>
      </w:hyperlink>
      <w:r w:rsidRPr="00CB74EC">
        <w:rPr>
          <w:sz w:val="24"/>
          <w:szCs w:val="24"/>
        </w:rPr>
        <w:t xml:space="preserve"> от 21.07.1997 N 122-ФЗ "О государственной регистрации прав на недвижимое имущество и сделок с ним".</w:t>
      </w:r>
    </w:p>
    <w:p w:rsidR="00836B90" w:rsidRPr="00CB74EC" w:rsidRDefault="009A6890" w:rsidP="006A63CC">
      <w:pPr>
        <w:widowControl w:val="0"/>
        <w:tabs>
          <w:tab w:val="left" w:pos="1134"/>
        </w:tabs>
        <w:ind w:firstLine="709"/>
        <w:rPr>
          <w:rFonts w:eastAsia="Times New Roman"/>
          <w:bCs/>
          <w:sz w:val="24"/>
          <w:szCs w:val="24"/>
        </w:rPr>
      </w:pPr>
      <w:r w:rsidRPr="00CB74EC">
        <w:rPr>
          <w:rFonts w:eastAsia="Times New Roman"/>
          <w:sz w:val="24"/>
          <w:szCs w:val="24"/>
        </w:rPr>
        <w:t xml:space="preserve">1.5. </w:t>
      </w:r>
      <w:r w:rsidR="00836B90" w:rsidRPr="00CB74EC">
        <w:rPr>
          <w:rFonts w:eastAsia="Times New Roman"/>
          <w:sz w:val="24"/>
          <w:szCs w:val="24"/>
        </w:rPr>
        <w:t xml:space="preserve">Арендатор уступает имеющиеся у него права и обязанности по Договору аренды </w:t>
      </w:r>
      <w:r w:rsidR="00836B90" w:rsidRPr="00CB74EC">
        <w:rPr>
          <w:rFonts w:eastAsia="Times New Roman"/>
          <w:bCs/>
          <w:sz w:val="24"/>
          <w:szCs w:val="24"/>
        </w:rPr>
        <w:t xml:space="preserve">с даты государственной регистрации </w:t>
      </w:r>
      <w:r w:rsidR="00F82437" w:rsidRPr="00CB74EC">
        <w:rPr>
          <w:rFonts w:eastAsia="Times New Roman"/>
          <w:bCs/>
          <w:sz w:val="24"/>
          <w:szCs w:val="24"/>
        </w:rPr>
        <w:t>соглашения о передаче прав и обязанностей (перена</w:t>
      </w:r>
      <w:r w:rsidRPr="00CB74EC">
        <w:rPr>
          <w:rFonts w:eastAsia="Times New Roman"/>
          <w:bCs/>
          <w:sz w:val="24"/>
          <w:szCs w:val="24"/>
        </w:rPr>
        <w:t>й</w:t>
      </w:r>
      <w:r w:rsidR="00F82437" w:rsidRPr="00CB74EC">
        <w:rPr>
          <w:rFonts w:eastAsia="Times New Roman"/>
          <w:bCs/>
          <w:sz w:val="24"/>
          <w:szCs w:val="24"/>
        </w:rPr>
        <w:t>м</w:t>
      </w:r>
      <w:r w:rsidRPr="00CB74EC">
        <w:rPr>
          <w:rFonts w:eastAsia="Times New Roman"/>
          <w:bCs/>
          <w:sz w:val="24"/>
          <w:szCs w:val="24"/>
        </w:rPr>
        <w:t>е</w:t>
      </w:r>
      <w:r w:rsidR="00F82437" w:rsidRPr="00CB74EC">
        <w:rPr>
          <w:rFonts w:eastAsia="Times New Roman"/>
          <w:bCs/>
          <w:sz w:val="24"/>
          <w:szCs w:val="24"/>
        </w:rPr>
        <w:t xml:space="preserve">) </w:t>
      </w:r>
      <w:r w:rsidR="00663265">
        <w:rPr>
          <w:rFonts w:eastAsia="Times New Roman"/>
          <w:bCs/>
          <w:sz w:val="24"/>
          <w:szCs w:val="24"/>
        </w:rPr>
        <w:t>по</w:t>
      </w:r>
      <w:r w:rsidR="00DD3DE6" w:rsidRPr="00CB74EC">
        <w:rPr>
          <w:rFonts w:eastAsia="Times New Roman"/>
          <w:bCs/>
          <w:sz w:val="24"/>
          <w:szCs w:val="24"/>
        </w:rPr>
        <w:t xml:space="preserve"> </w:t>
      </w:r>
      <w:r w:rsidRPr="00CB74EC">
        <w:rPr>
          <w:rFonts w:eastAsia="Times New Roman"/>
          <w:bCs/>
          <w:sz w:val="24"/>
          <w:szCs w:val="24"/>
        </w:rPr>
        <w:t>Д</w:t>
      </w:r>
      <w:r w:rsidR="00DD3DE6" w:rsidRPr="00CB74EC">
        <w:rPr>
          <w:rFonts w:eastAsia="Times New Roman"/>
          <w:bCs/>
          <w:sz w:val="24"/>
          <w:szCs w:val="24"/>
        </w:rPr>
        <w:t xml:space="preserve">оговору аренды </w:t>
      </w:r>
      <w:r w:rsidR="00836B90" w:rsidRPr="00CB74EC">
        <w:rPr>
          <w:rFonts w:eastAsia="Times New Roman"/>
          <w:bCs/>
          <w:sz w:val="24"/>
          <w:szCs w:val="24"/>
        </w:rPr>
        <w:t xml:space="preserve">в пределах срока действия договора аренды, </w:t>
      </w:r>
      <w:r w:rsidR="00836B90" w:rsidRPr="00CB74EC">
        <w:rPr>
          <w:rFonts w:eastAsia="Times New Roman"/>
          <w:sz w:val="24"/>
          <w:szCs w:val="24"/>
        </w:rPr>
        <w:t xml:space="preserve">то есть </w:t>
      </w:r>
      <w:r w:rsidR="00836B90" w:rsidRPr="00CB74EC">
        <w:rPr>
          <w:rFonts w:eastAsia="Times New Roman"/>
          <w:bCs/>
          <w:sz w:val="24"/>
          <w:szCs w:val="24"/>
        </w:rPr>
        <w:t>по ___________г.</w:t>
      </w:r>
    </w:p>
    <w:p w:rsidR="00836B90" w:rsidRDefault="00836B90" w:rsidP="006A63CC">
      <w:pPr>
        <w:widowControl w:val="0"/>
        <w:tabs>
          <w:tab w:val="left" w:pos="1134"/>
        </w:tabs>
        <w:ind w:firstLine="709"/>
        <w:rPr>
          <w:rFonts w:eastAsia="Times New Roman"/>
          <w:bCs/>
          <w:sz w:val="24"/>
          <w:szCs w:val="24"/>
        </w:rPr>
      </w:pPr>
      <w:r w:rsidRPr="00CB74EC">
        <w:rPr>
          <w:rFonts w:eastAsia="Times New Roman"/>
          <w:bCs/>
          <w:sz w:val="24"/>
          <w:szCs w:val="24"/>
        </w:rPr>
        <w:t>1.</w:t>
      </w:r>
      <w:r w:rsidR="00B86A1B" w:rsidRPr="00CB74EC">
        <w:rPr>
          <w:rFonts w:eastAsia="Times New Roman"/>
          <w:bCs/>
          <w:sz w:val="24"/>
          <w:szCs w:val="24"/>
        </w:rPr>
        <w:t>6</w:t>
      </w:r>
      <w:r w:rsidRPr="00CB74EC">
        <w:rPr>
          <w:rFonts w:eastAsia="Times New Roman"/>
          <w:bCs/>
          <w:sz w:val="24"/>
          <w:szCs w:val="24"/>
        </w:rPr>
        <w:t xml:space="preserve">. За уступаемые права и обязанности по Договору аренды Новый Арендатор уплачивает Арендатору денежную сумму в размере _______________ (________________) рублей, в том числе НДС (18%). </w:t>
      </w:r>
    </w:p>
    <w:p w:rsidR="00836B90" w:rsidRPr="004A6E59" w:rsidRDefault="00836B90" w:rsidP="006A63CC">
      <w:pPr>
        <w:widowControl w:val="0"/>
        <w:tabs>
          <w:tab w:val="left" w:pos="1134"/>
        </w:tabs>
        <w:rPr>
          <w:rFonts w:eastAsia="Times New Roman"/>
          <w:bCs/>
          <w:sz w:val="24"/>
          <w:szCs w:val="24"/>
        </w:rPr>
      </w:pPr>
    </w:p>
    <w:p w:rsidR="00836B90" w:rsidRPr="004A6E59" w:rsidRDefault="00836B90" w:rsidP="00D07D02">
      <w:pPr>
        <w:widowControl w:val="0"/>
        <w:jc w:val="center"/>
        <w:rPr>
          <w:rFonts w:eastAsia="Times New Roman"/>
          <w:b/>
          <w:bCs/>
          <w:sz w:val="24"/>
          <w:szCs w:val="24"/>
        </w:rPr>
      </w:pPr>
      <w:r w:rsidRPr="004A6E59">
        <w:rPr>
          <w:rFonts w:eastAsia="Times New Roman"/>
          <w:b/>
          <w:bCs/>
          <w:sz w:val="24"/>
          <w:szCs w:val="24"/>
        </w:rPr>
        <w:t>2. Обязанности сторон</w:t>
      </w:r>
    </w:p>
    <w:p w:rsidR="00836B90" w:rsidRPr="004A6E59" w:rsidRDefault="00836B90" w:rsidP="00D07D02">
      <w:pPr>
        <w:widowControl w:val="0"/>
        <w:jc w:val="center"/>
        <w:rPr>
          <w:rFonts w:eastAsia="Times New Roman"/>
          <w:b/>
          <w:bCs/>
          <w:sz w:val="24"/>
          <w:szCs w:val="24"/>
        </w:rPr>
      </w:pPr>
    </w:p>
    <w:p w:rsidR="00836B90" w:rsidRPr="004A6E59" w:rsidRDefault="00836B90" w:rsidP="006A63CC">
      <w:pPr>
        <w:widowControl w:val="0"/>
        <w:tabs>
          <w:tab w:val="left" w:pos="1418"/>
        </w:tabs>
        <w:ind w:firstLine="708"/>
        <w:rPr>
          <w:rFonts w:eastAsia="Times New Roman"/>
          <w:b/>
          <w:bCs/>
          <w:sz w:val="24"/>
          <w:szCs w:val="24"/>
        </w:rPr>
      </w:pPr>
      <w:r w:rsidRPr="004A6E59">
        <w:rPr>
          <w:rFonts w:eastAsia="Times New Roman"/>
          <w:sz w:val="24"/>
          <w:szCs w:val="24"/>
        </w:rPr>
        <w:t xml:space="preserve">2.1. </w:t>
      </w:r>
      <w:r w:rsidRPr="004A6E59">
        <w:rPr>
          <w:rFonts w:eastAsia="Times New Roman"/>
          <w:b/>
          <w:bCs/>
          <w:sz w:val="24"/>
          <w:szCs w:val="24"/>
        </w:rPr>
        <w:t xml:space="preserve">Арендатор обязуется: </w:t>
      </w:r>
    </w:p>
    <w:p w:rsidR="00836B90" w:rsidRPr="004A6E59" w:rsidRDefault="00836B90" w:rsidP="006A63CC">
      <w:pPr>
        <w:widowControl w:val="0"/>
        <w:tabs>
          <w:tab w:val="left" w:pos="1418"/>
        </w:tabs>
        <w:ind w:firstLine="708"/>
        <w:rPr>
          <w:rFonts w:eastAsia="Times New Roman"/>
          <w:sz w:val="24"/>
          <w:szCs w:val="24"/>
        </w:rPr>
      </w:pPr>
      <w:r w:rsidRPr="004A6E59">
        <w:rPr>
          <w:rFonts w:eastAsia="Times New Roman"/>
          <w:bCs/>
          <w:sz w:val="24"/>
          <w:szCs w:val="24"/>
        </w:rPr>
        <w:t xml:space="preserve">2.1.1. </w:t>
      </w:r>
      <w:r w:rsidRPr="004A6E59">
        <w:rPr>
          <w:rFonts w:eastAsia="Times New Roman"/>
          <w:sz w:val="24"/>
          <w:szCs w:val="24"/>
        </w:rPr>
        <w:t xml:space="preserve">в течение 10 рабочих дней с момента государственной регистрации </w:t>
      </w:r>
      <w:r w:rsidR="00DD3DE6" w:rsidRPr="00BB254D">
        <w:rPr>
          <w:rFonts w:eastAsia="Times New Roman"/>
          <w:bCs/>
          <w:sz w:val="24"/>
          <w:szCs w:val="24"/>
        </w:rPr>
        <w:t>соглашения о передаче прав и обязанностей (перена</w:t>
      </w:r>
      <w:r w:rsidR="00F67863">
        <w:rPr>
          <w:rFonts w:eastAsia="Times New Roman"/>
          <w:bCs/>
          <w:sz w:val="24"/>
          <w:szCs w:val="24"/>
        </w:rPr>
        <w:t>й</w:t>
      </w:r>
      <w:r w:rsidR="00DD3DE6" w:rsidRPr="00BB254D">
        <w:rPr>
          <w:rFonts w:eastAsia="Times New Roman"/>
          <w:bCs/>
          <w:sz w:val="24"/>
          <w:szCs w:val="24"/>
        </w:rPr>
        <w:t>м</w:t>
      </w:r>
      <w:r w:rsidR="00F67863">
        <w:rPr>
          <w:rFonts w:eastAsia="Times New Roman"/>
          <w:bCs/>
          <w:sz w:val="24"/>
          <w:szCs w:val="24"/>
        </w:rPr>
        <w:t>е</w:t>
      </w:r>
      <w:r w:rsidR="00DD3DE6" w:rsidRPr="00BB254D">
        <w:rPr>
          <w:rFonts w:eastAsia="Times New Roman"/>
          <w:bCs/>
          <w:sz w:val="24"/>
          <w:szCs w:val="24"/>
        </w:rPr>
        <w:t xml:space="preserve">) </w:t>
      </w:r>
      <w:r w:rsidR="00F67863">
        <w:rPr>
          <w:rFonts w:eastAsia="Times New Roman"/>
          <w:bCs/>
          <w:sz w:val="24"/>
          <w:szCs w:val="24"/>
        </w:rPr>
        <w:t>по</w:t>
      </w:r>
      <w:r w:rsidR="00DD3DE6" w:rsidRPr="00BB254D">
        <w:rPr>
          <w:rFonts w:eastAsia="Times New Roman"/>
          <w:bCs/>
          <w:sz w:val="24"/>
          <w:szCs w:val="24"/>
        </w:rPr>
        <w:t xml:space="preserve"> </w:t>
      </w:r>
      <w:r w:rsidR="00F67863">
        <w:rPr>
          <w:rFonts w:eastAsia="Times New Roman"/>
          <w:bCs/>
          <w:sz w:val="24"/>
          <w:szCs w:val="24"/>
        </w:rPr>
        <w:t>Д</w:t>
      </w:r>
      <w:r w:rsidR="00DD3DE6" w:rsidRPr="00BB254D">
        <w:rPr>
          <w:rFonts w:eastAsia="Times New Roman"/>
          <w:bCs/>
          <w:sz w:val="24"/>
          <w:szCs w:val="24"/>
        </w:rPr>
        <w:t xml:space="preserve">оговору аренды </w:t>
      </w:r>
      <w:r w:rsidR="00DD3DE6" w:rsidRPr="00DD3DE6">
        <w:rPr>
          <w:rFonts w:eastAsia="Times New Roman"/>
          <w:bCs/>
          <w:sz w:val="24"/>
          <w:szCs w:val="24"/>
        </w:rPr>
        <w:t>п</w:t>
      </w:r>
      <w:r w:rsidRPr="004A6E59">
        <w:rPr>
          <w:rFonts w:eastAsia="Times New Roman"/>
          <w:sz w:val="24"/>
          <w:szCs w:val="24"/>
        </w:rPr>
        <w:t xml:space="preserve">ередать Новому Арендатору следующие документы: </w:t>
      </w:r>
    </w:p>
    <w:p w:rsidR="00836B90" w:rsidRDefault="00836B90" w:rsidP="006A63CC">
      <w:pPr>
        <w:widowControl w:val="0"/>
        <w:tabs>
          <w:tab w:val="left" w:pos="1418"/>
        </w:tabs>
        <w:ind w:firstLine="708"/>
        <w:rPr>
          <w:rFonts w:eastAsia="Times New Roman"/>
          <w:sz w:val="24"/>
          <w:szCs w:val="24"/>
        </w:rPr>
      </w:pPr>
      <w:r w:rsidRPr="00B45071">
        <w:rPr>
          <w:rFonts w:eastAsia="Times New Roman"/>
          <w:sz w:val="24"/>
          <w:szCs w:val="24"/>
        </w:rPr>
        <w:t>- подлинный Договор аренды лесного участка от «____»____ № ________, заключенный между Арендодателем и Арендатором, со всеми приложениями, дополнениями и другими документами, которые являются неотъемлемой частью Договора аренды</w:t>
      </w:r>
      <w:r>
        <w:rPr>
          <w:rFonts w:eastAsia="Times New Roman"/>
          <w:sz w:val="24"/>
          <w:szCs w:val="24"/>
        </w:rPr>
        <w:t>;</w:t>
      </w:r>
    </w:p>
    <w:p w:rsidR="00836B90" w:rsidRPr="00B45071" w:rsidRDefault="00836B90" w:rsidP="006A63CC">
      <w:pPr>
        <w:widowControl w:val="0"/>
        <w:tabs>
          <w:tab w:val="left" w:pos="1418"/>
        </w:tabs>
        <w:ind w:firstLine="708"/>
        <w:rPr>
          <w:rFonts w:eastAsia="Times New Roman"/>
          <w:sz w:val="24"/>
          <w:szCs w:val="24"/>
        </w:rPr>
      </w:pPr>
      <w:r>
        <w:rPr>
          <w:rFonts w:eastAsia="Times New Roman"/>
          <w:sz w:val="24"/>
          <w:szCs w:val="24"/>
        </w:rPr>
        <w:t>- подлинный экземпляр Проекта освоения лесов на лесной участок.</w:t>
      </w:r>
    </w:p>
    <w:p w:rsidR="00836B90" w:rsidRPr="004A6E59" w:rsidRDefault="00836B90" w:rsidP="006A63CC">
      <w:pPr>
        <w:widowControl w:val="0"/>
        <w:tabs>
          <w:tab w:val="left" w:pos="1418"/>
        </w:tabs>
        <w:ind w:firstLine="708"/>
        <w:rPr>
          <w:rFonts w:eastAsia="Times New Roman"/>
          <w:sz w:val="24"/>
          <w:szCs w:val="24"/>
        </w:rPr>
      </w:pPr>
      <w:r w:rsidRPr="004A6E59">
        <w:rPr>
          <w:rFonts w:eastAsia="Times New Roman"/>
          <w:sz w:val="24"/>
          <w:szCs w:val="24"/>
        </w:rPr>
        <w:t>2.</w:t>
      </w:r>
      <w:r w:rsidR="00117C27">
        <w:rPr>
          <w:rFonts w:eastAsia="Times New Roman"/>
          <w:sz w:val="24"/>
          <w:szCs w:val="24"/>
        </w:rPr>
        <w:t>1.</w:t>
      </w:r>
      <w:r w:rsidRPr="004A6E59">
        <w:rPr>
          <w:rFonts w:eastAsia="Times New Roman"/>
          <w:sz w:val="24"/>
          <w:szCs w:val="24"/>
        </w:rPr>
        <w:t xml:space="preserve">2. сообщить Новому Арендатору все сведения, имеющие значение для осуществления Новым Арендатором своих прав и выполнения своих обязательств по </w:t>
      </w:r>
      <w:r w:rsidRPr="004A6E59">
        <w:rPr>
          <w:rFonts w:eastAsia="Times New Roman"/>
          <w:sz w:val="24"/>
          <w:szCs w:val="24"/>
        </w:rPr>
        <w:lastRenderedPageBreak/>
        <w:t>Договору аренды.</w:t>
      </w:r>
    </w:p>
    <w:p w:rsidR="00836B90" w:rsidRPr="004A6E59" w:rsidRDefault="00AB49F4" w:rsidP="006A63CC">
      <w:pPr>
        <w:widowControl w:val="0"/>
        <w:tabs>
          <w:tab w:val="left" w:pos="1418"/>
        </w:tabs>
        <w:ind w:firstLine="709"/>
        <w:rPr>
          <w:rFonts w:eastAsia="Times New Roman"/>
          <w:b/>
          <w:bCs/>
          <w:sz w:val="24"/>
          <w:szCs w:val="24"/>
        </w:rPr>
      </w:pPr>
      <w:r>
        <w:rPr>
          <w:rFonts w:eastAsia="Times New Roman"/>
          <w:sz w:val="24"/>
          <w:szCs w:val="24"/>
        </w:rPr>
        <w:t>2.</w:t>
      </w:r>
      <w:r w:rsidR="00117C27">
        <w:rPr>
          <w:rFonts w:eastAsia="Times New Roman"/>
          <w:sz w:val="24"/>
          <w:szCs w:val="24"/>
        </w:rPr>
        <w:t>2</w:t>
      </w:r>
      <w:r w:rsidR="00836B90" w:rsidRPr="004A6E59">
        <w:rPr>
          <w:rFonts w:eastAsia="Times New Roman"/>
          <w:sz w:val="24"/>
          <w:szCs w:val="24"/>
        </w:rPr>
        <w:t xml:space="preserve">. </w:t>
      </w:r>
      <w:r w:rsidR="00836B90" w:rsidRPr="004A6E59">
        <w:rPr>
          <w:rFonts w:eastAsia="Times New Roman"/>
          <w:b/>
          <w:bCs/>
          <w:sz w:val="24"/>
          <w:szCs w:val="24"/>
        </w:rPr>
        <w:t>Новый Арендатор обязуется:</w:t>
      </w:r>
    </w:p>
    <w:p w:rsidR="00836B90" w:rsidRPr="004A6E59" w:rsidRDefault="00836B90" w:rsidP="006A63CC">
      <w:pPr>
        <w:widowControl w:val="0"/>
        <w:tabs>
          <w:tab w:val="left" w:pos="1418"/>
        </w:tabs>
        <w:ind w:firstLine="709"/>
        <w:rPr>
          <w:rFonts w:eastAsia="Times New Roman"/>
          <w:sz w:val="24"/>
          <w:szCs w:val="24"/>
        </w:rPr>
      </w:pPr>
      <w:r w:rsidRPr="004A6E59">
        <w:rPr>
          <w:rFonts w:eastAsia="Times New Roman"/>
          <w:sz w:val="24"/>
          <w:szCs w:val="24"/>
        </w:rPr>
        <w:t>2.</w:t>
      </w:r>
      <w:r w:rsidR="00117C27">
        <w:rPr>
          <w:rFonts w:eastAsia="Times New Roman"/>
          <w:sz w:val="24"/>
          <w:szCs w:val="24"/>
        </w:rPr>
        <w:t>2</w:t>
      </w:r>
      <w:r w:rsidRPr="004A6E59">
        <w:rPr>
          <w:rFonts w:eastAsia="Times New Roman"/>
          <w:sz w:val="24"/>
          <w:szCs w:val="24"/>
        </w:rPr>
        <w:t>.1. Уплатить Арендатору денежную сумму за уступку прав и обязанностей по Договору аренды, указанную в пункте 1.</w:t>
      </w:r>
      <w:r w:rsidR="00117C27">
        <w:rPr>
          <w:rFonts w:eastAsia="Times New Roman"/>
          <w:sz w:val="24"/>
          <w:szCs w:val="24"/>
        </w:rPr>
        <w:t>6</w:t>
      </w:r>
      <w:r w:rsidRPr="004A6E59">
        <w:rPr>
          <w:rFonts w:eastAsia="Times New Roman"/>
          <w:sz w:val="24"/>
          <w:szCs w:val="24"/>
        </w:rPr>
        <w:t xml:space="preserve"> настоящего Договора, в течение </w:t>
      </w:r>
      <w:r w:rsidR="0092575E">
        <w:rPr>
          <w:rFonts w:eastAsia="Times New Roman"/>
          <w:sz w:val="24"/>
          <w:szCs w:val="24"/>
        </w:rPr>
        <w:t>5</w:t>
      </w:r>
      <w:r w:rsidRPr="004A6E59">
        <w:rPr>
          <w:rFonts w:eastAsia="Times New Roman"/>
          <w:sz w:val="24"/>
          <w:szCs w:val="24"/>
        </w:rPr>
        <w:t xml:space="preserve"> рабочих дней с даты подписания настоящего Договора, путем перечисления на расчетный счет Арендатора, указанный в </w:t>
      </w:r>
      <w:r w:rsidRPr="005C5630">
        <w:rPr>
          <w:rFonts w:eastAsia="Times New Roman"/>
          <w:sz w:val="24"/>
          <w:szCs w:val="24"/>
        </w:rPr>
        <w:t>разделе 10</w:t>
      </w:r>
      <w:r>
        <w:rPr>
          <w:rFonts w:eastAsia="Times New Roman"/>
          <w:sz w:val="24"/>
          <w:szCs w:val="24"/>
        </w:rPr>
        <w:t xml:space="preserve"> </w:t>
      </w:r>
      <w:r w:rsidRPr="004A6E59">
        <w:rPr>
          <w:rFonts w:eastAsia="Times New Roman"/>
          <w:sz w:val="24"/>
          <w:szCs w:val="24"/>
        </w:rPr>
        <w:t xml:space="preserve"> Договора.</w:t>
      </w:r>
    </w:p>
    <w:p w:rsidR="00836B90" w:rsidRPr="004A6E59" w:rsidRDefault="00836B90" w:rsidP="006A63CC">
      <w:pPr>
        <w:widowControl w:val="0"/>
        <w:tabs>
          <w:tab w:val="left" w:pos="1418"/>
        </w:tabs>
        <w:ind w:firstLine="709"/>
        <w:rPr>
          <w:rFonts w:eastAsia="Times New Roman"/>
          <w:sz w:val="24"/>
          <w:szCs w:val="24"/>
        </w:rPr>
      </w:pPr>
      <w:r w:rsidRPr="004A6E59">
        <w:rPr>
          <w:rFonts w:eastAsia="Times New Roman"/>
          <w:sz w:val="24"/>
          <w:szCs w:val="24"/>
        </w:rPr>
        <w:t>2.</w:t>
      </w:r>
      <w:r w:rsidR="004570DF">
        <w:rPr>
          <w:rFonts w:eastAsia="Times New Roman"/>
          <w:sz w:val="24"/>
          <w:szCs w:val="24"/>
        </w:rPr>
        <w:t>2</w:t>
      </w:r>
      <w:r w:rsidRPr="004A6E59">
        <w:rPr>
          <w:rFonts w:eastAsia="Times New Roman"/>
          <w:sz w:val="24"/>
          <w:szCs w:val="24"/>
        </w:rPr>
        <w:t>.2. Принять документы, названные в пункте 2.1.1 настоящего Договора.</w:t>
      </w:r>
    </w:p>
    <w:p w:rsidR="00836B90" w:rsidRPr="004A6E59" w:rsidRDefault="00836B90" w:rsidP="006A63CC">
      <w:pPr>
        <w:widowControl w:val="0"/>
        <w:tabs>
          <w:tab w:val="left" w:pos="1418"/>
        </w:tabs>
        <w:ind w:firstLine="709"/>
        <w:rPr>
          <w:rFonts w:eastAsia="Times New Roman"/>
          <w:sz w:val="24"/>
          <w:szCs w:val="24"/>
        </w:rPr>
      </w:pPr>
      <w:r w:rsidRPr="004A6E59">
        <w:rPr>
          <w:rFonts w:eastAsia="Times New Roman"/>
          <w:sz w:val="24"/>
          <w:szCs w:val="24"/>
        </w:rPr>
        <w:t>2.</w:t>
      </w:r>
      <w:r w:rsidR="004570DF">
        <w:rPr>
          <w:rFonts w:eastAsia="Times New Roman"/>
          <w:sz w:val="24"/>
          <w:szCs w:val="24"/>
        </w:rPr>
        <w:t>2</w:t>
      </w:r>
      <w:r w:rsidRPr="004A6E59">
        <w:rPr>
          <w:rFonts w:eastAsia="Times New Roman"/>
          <w:sz w:val="24"/>
          <w:szCs w:val="24"/>
        </w:rPr>
        <w:t xml:space="preserve">.3. Уплачивать в размере и на условиях, установленных Договором аренды, арендную плату с даты государственной регистрации </w:t>
      </w:r>
      <w:r w:rsidR="00F71845">
        <w:rPr>
          <w:rFonts w:eastAsia="Times New Roman"/>
          <w:sz w:val="24"/>
          <w:szCs w:val="24"/>
        </w:rPr>
        <w:t>соглашения о передаче прав и обязанностей (перенайме) по Договору аренды</w:t>
      </w:r>
      <w:r w:rsidRPr="004A6E59">
        <w:rPr>
          <w:rFonts w:eastAsia="Times New Roman"/>
          <w:sz w:val="24"/>
          <w:szCs w:val="24"/>
        </w:rPr>
        <w:t xml:space="preserve">. </w:t>
      </w:r>
    </w:p>
    <w:p w:rsidR="00836B90" w:rsidRPr="004A6E59" w:rsidRDefault="00836B90" w:rsidP="006A63CC">
      <w:pPr>
        <w:widowControl w:val="0"/>
        <w:tabs>
          <w:tab w:val="left" w:pos="1418"/>
        </w:tabs>
        <w:ind w:firstLine="709"/>
        <w:rPr>
          <w:rFonts w:eastAsia="Times New Roman"/>
          <w:sz w:val="24"/>
          <w:szCs w:val="24"/>
        </w:rPr>
      </w:pPr>
      <w:r w:rsidRPr="004A6E59">
        <w:rPr>
          <w:rFonts w:eastAsia="Times New Roman"/>
          <w:sz w:val="24"/>
          <w:szCs w:val="24"/>
        </w:rPr>
        <w:t>2.</w:t>
      </w:r>
      <w:r w:rsidR="004570DF">
        <w:rPr>
          <w:rFonts w:eastAsia="Times New Roman"/>
          <w:sz w:val="24"/>
          <w:szCs w:val="24"/>
        </w:rPr>
        <w:t>2</w:t>
      </w:r>
      <w:r w:rsidRPr="004A6E59">
        <w:rPr>
          <w:rFonts w:eastAsia="Times New Roman"/>
          <w:sz w:val="24"/>
          <w:szCs w:val="24"/>
        </w:rPr>
        <w:t>.4. Надлежащим образом осуществлять все иные принятые на себя обязательства по Договору аренды.</w:t>
      </w:r>
    </w:p>
    <w:p w:rsidR="00836B90" w:rsidRPr="004A6E59" w:rsidRDefault="00836B90" w:rsidP="006A63CC">
      <w:pPr>
        <w:widowControl w:val="0"/>
        <w:tabs>
          <w:tab w:val="left" w:pos="1418"/>
        </w:tabs>
        <w:ind w:firstLine="708"/>
        <w:rPr>
          <w:rFonts w:eastAsia="Times New Roman"/>
          <w:b/>
          <w:bCs/>
          <w:sz w:val="24"/>
          <w:szCs w:val="24"/>
        </w:rPr>
      </w:pPr>
      <w:r w:rsidRPr="004A6E59">
        <w:rPr>
          <w:rFonts w:eastAsia="Times New Roman"/>
          <w:sz w:val="24"/>
          <w:szCs w:val="24"/>
        </w:rPr>
        <w:tab/>
      </w:r>
    </w:p>
    <w:p w:rsidR="00836B90" w:rsidRPr="004A6E59" w:rsidRDefault="00925E9E" w:rsidP="00D07D02">
      <w:pPr>
        <w:widowControl w:val="0"/>
        <w:jc w:val="center"/>
        <w:rPr>
          <w:rFonts w:eastAsia="Times New Roman"/>
          <w:b/>
          <w:bCs/>
          <w:sz w:val="24"/>
          <w:szCs w:val="24"/>
        </w:rPr>
      </w:pPr>
      <w:r>
        <w:rPr>
          <w:rFonts w:eastAsia="Times New Roman"/>
          <w:sz w:val="24"/>
          <w:szCs w:val="24"/>
        </w:rPr>
        <w:t>3</w:t>
      </w:r>
      <w:r w:rsidR="00836B90" w:rsidRPr="004A6E59">
        <w:rPr>
          <w:rFonts w:eastAsia="Times New Roman"/>
          <w:b/>
          <w:bCs/>
          <w:sz w:val="24"/>
          <w:szCs w:val="24"/>
        </w:rPr>
        <w:t>. Ответственность сторон</w:t>
      </w:r>
    </w:p>
    <w:p w:rsidR="00836B90" w:rsidRPr="004A6E59" w:rsidRDefault="00836B90" w:rsidP="006A63CC">
      <w:pPr>
        <w:widowControl w:val="0"/>
        <w:tabs>
          <w:tab w:val="left" w:pos="1276"/>
        </w:tabs>
        <w:rPr>
          <w:rFonts w:eastAsia="Times New Roman"/>
          <w:sz w:val="24"/>
          <w:szCs w:val="24"/>
        </w:rPr>
      </w:pPr>
    </w:p>
    <w:p w:rsidR="00836B90" w:rsidRPr="004A6E59" w:rsidRDefault="003D14F5" w:rsidP="006A63CC">
      <w:pPr>
        <w:widowControl w:val="0"/>
        <w:tabs>
          <w:tab w:val="left" w:pos="1134"/>
          <w:tab w:val="left" w:pos="1276"/>
        </w:tabs>
        <w:ind w:firstLine="708"/>
        <w:rPr>
          <w:rFonts w:eastAsia="Times New Roman"/>
          <w:sz w:val="24"/>
          <w:szCs w:val="24"/>
        </w:rPr>
      </w:pPr>
      <w:r>
        <w:rPr>
          <w:rFonts w:eastAsia="Times New Roman"/>
          <w:sz w:val="24"/>
          <w:szCs w:val="24"/>
        </w:rPr>
        <w:t>3</w:t>
      </w:r>
      <w:r w:rsidR="006A63CC">
        <w:rPr>
          <w:rFonts w:eastAsia="Times New Roman"/>
          <w:sz w:val="24"/>
          <w:szCs w:val="24"/>
        </w:rPr>
        <w:t>.1.</w:t>
      </w:r>
      <w:r w:rsidR="00836B90" w:rsidRPr="004A6E59">
        <w:rPr>
          <w:rFonts w:eastAsia="Times New Roman"/>
          <w:sz w:val="24"/>
          <w:szCs w:val="24"/>
        </w:rPr>
        <w:t xml:space="preserve">Арендатор гарантирует наличие и действительность передаваемых всех уступленных Новому арендатору прав и обязанностей. </w:t>
      </w:r>
    </w:p>
    <w:p w:rsidR="00836B90" w:rsidRPr="004A6E59" w:rsidRDefault="003D14F5" w:rsidP="006A63CC">
      <w:pPr>
        <w:widowControl w:val="0"/>
        <w:tabs>
          <w:tab w:val="left" w:pos="1134"/>
          <w:tab w:val="left" w:pos="1276"/>
        </w:tabs>
        <w:ind w:firstLine="708"/>
        <w:rPr>
          <w:rFonts w:eastAsia="Times New Roman"/>
          <w:sz w:val="24"/>
          <w:szCs w:val="24"/>
        </w:rPr>
      </w:pPr>
      <w:r>
        <w:rPr>
          <w:rFonts w:eastAsia="Times New Roman"/>
          <w:sz w:val="24"/>
          <w:szCs w:val="24"/>
        </w:rPr>
        <w:t>3</w:t>
      </w:r>
      <w:r w:rsidR="00836B90" w:rsidRPr="004A6E59">
        <w:rPr>
          <w:rFonts w:eastAsia="Times New Roman"/>
          <w:sz w:val="24"/>
          <w:szCs w:val="24"/>
        </w:rPr>
        <w:t xml:space="preserve">.2. За неисполнение или ненадлежащее исполнение настоящего Договора </w:t>
      </w:r>
      <w:r>
        <w:rPr>
          <w:rFonts w:eastAsia="Times New Roman"/>
          <w:sz w:val="24"/>
          <w:szCs w:val="24"/>
        </w:rPr>
        <w:t>С</w:t>
      </w:r>
      <w:r w:rsidR="00836B90" w:rsidRPr="004A6E59">
        <w:rPr>
          <w:rFonts w:eastAsia="Times New Roman"/>
          <w:sz w:val="24"/>
          <w:szCs w:val="24"/>
        </w:rPr>
        <w:t>тороны несут ответственность в соответствии с действующим законодательством Российской Федерации.</w:t>
      </w:r>
    </w:p>
    <w:p w:rsidR="00FE50A4" w:rsidRDefault="003D14F5" w:rsidP="006A63CC">
      <w:pPr>
        <w:tabs>
          <w:tab w:val="left" w:pos="1134"/>
          <w:tab w:val="left" w:pos="1276"/>
        </w:tabs>
        <w:autoSpaceDE w:val="0"/>
        <w:autoSpaceDN w:val="0"/>
        <w:adjustRightInd w:val="0"/>
        <w:ind w:firstLine="708"/>
        <w:rPr>
          <w:sz w:val="24"/>
          <w:szCs w:val="24"/>
        </w:rPr>
      </w:pPr>
      <w:r>
        <w:rPr>
          <w:rFonts w:eastAsia="Times New Roman"/>
          <w:sz w:val="24"/>
          <w:szCs w:val="24"/>
        </w:rPr>
        <w:t>3</w:t>
      </w:r>
      <w:r w:rsidR="006A63CC">
        <w:rPr>
          <w:rFonts w:eastAsia="Times New Roman"/>
          <w:sz w:val="24"/>
          <w:szCs w:val="24"/>
        </w:rPr>
        <w:t>.3.</w:t>
      </w:r>
      <w:r w:rsidR="00FE50A4">
        <w:rPr>
          <w:sz w:val="24"/>
          <w:szCs w:val="24"/>
        </w:rPr>
        <w:t xml:space="preserve">В случае просрочки оплаты суммы за уступку прав и обязанностей, предусмотренную п. </w:t>
      </w:r>
      <w:r w:rsidR="00EF0B1E">
        <w:rPr>
          <w:sz w:val="24"/>
          <w:szCs w:val="24"/>
        </w:rPr>
        <w:t>1.6.</w:t>
      </w:r>
      <w:r w:rsidR="00FE50A4">
        <w:rPr>
          <w:sz w:val="24"/>
          <w:szCs w:val="24"/>
        </w:rPr>
        <w:t xml:space="preserve"> настоящего Договора, Новый арендатор уплачивает Арендатору пени за каждый день просрочки в размере </w:t>
      </w:r>
      <w:r>
        <w:rPr>
          <w:sz w:val="24"/>
          <w:szCs w:val="24"/>
        </w:rPr>
        <w:t>0,1</w:t>
      </w:r>
      <w:r w:rsidR="00FE50A4">
        <w:rPr>
          <w:sz w:val="24"/>
          <w:szCs w:val="24"/>
        </w:rPr>
        <w:t>% от размера платежа, подлежащего оплате.</w:t>
      </w:r>
    </w:p>
    <w:p w:rsidR="00836B90" w:rsidRPr="004A6E59" w:rsidRDefault="006A63CC" w:rsidP="006A63CC">
      <w:pPr>
        <w:widowControl w:val="0"/>
        <w:tabs>
          <w:tab w:val="left" w:pos="1134"/>
          <w:tab w:val="left" w:pos="1276"/>
        </w:tabs>
        <w:ind w:firstLine="708"/>
        <w:rPr>
          <w:rFonts w:eastAsia="Times New Roman"/>
          <w:sz w:val="24"/>
          <w:szCs w:val="24"/>
        </w:rPr>
      </w:pPr>
      <w:r>
        <w:rPr>
          <w:rFonts w:eastAsia="Times New Roman"/>
          <w:sz w:val="24"/>
          <w:szCs w:val="24"/>
        </w:rPr>
        <w:t>3.4.</w:t>
      </w:r>
      <w:r w:rsidR="00836B90" w:rsidRPr="004A6E59">
        <w:rPr>
          <w:rFonts w:eastAsia="Times New Roman"/>
          <w:sz w:val="24"/>
          <w:szCs w:val="24"/>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36B90" w:rsidRPr="004A6E59" w:rsidRDefault="008F43FB" w:rsidP="006A63CC">
      <w:pPr>
        <w:widowControl w:val="0"/>
        <w:tabs>
          <w:tab w:val="left" w:pos="1134"/>
          <w:tab w:val="left" w:pos="1276"/>
        </w:tabs>
        <w:ind w:firstLine="708"/>
        <w:rPr>
          <w:rFonts w:eastAsia="Times New Roman"/>
          <w:sz w:val="24"/>
          <w:szCs w:val="24"/>
        </w:rPr>
      </w:pPr>
      <w:r>
        <w:rPr>
          <w:rFonts w:eastAsia="Times New Roman"/>
          <w:sz w:val="24"/>
          <w:szCs w:val="24"/>
        </w:rPr>
        <w:t>3</w:t>
      </w:r>
      <w:r w:rsidR="00836B90" w:rsidRPr="004A6E59">
        <w:rPr>
          <w:rFonts w:eastAsia="Times New Roman"/>
          <w:sz w:val="24"/>
          <w:szCs w:val="24"/>
        </w:rPr>
        <w:t>.</w:t>
      </w:r>
      <w:r>
        <w:rPr>
          <w:rFonts w:eastAsia="Times New Roman"/>
          <w:sz w:val="24"/>
          <w:szCs w:val="24"/>
        </w:rPr>
        <w:t>5</w:t>
      </w:r>
      <w:r w:rsidR="006A63CC">
        <w:rPr>
          <w:rFonts w:eastAsia="Times New Roman"/>
          <w:sz w:val="24"/>
          <w:szCs w:val="24"/>
        </w:rPr>
        <w:t>.</w:t>
      </w:r>
      <w:r w:rsidR="00836B90" w:rsidRPr="004A6E59">
        <w:rPr>
          <w:rFonts w:eastAsia="Times New Roman"/>
          <w:sz w:val="24"/>
          <w:szCs w:val="24"/>
        </w:rPr>
        <w:t xml:space="preserve">Сторона, необоснованно уклоняющаяся от </w:t>
      </w:r>
      <w:r w:rsidR="003D14F5">
        <w:rPr>
          <w:rFonts w:eastAsia="Times New Roman"/>
          <w:sz w:val="24"/>
          <w:szCs w:val="24"/>
        </w:rPr>
        <w:t>приема-</w:t>
      </w:r>
      <w:r w:rsidR="00836B90" w:rsidRPr="004A6E59">
        <w:rPr>
          <w:rFonts w:eastAsia="Times New Roman"/>
          <w:sz w:val="24"/>
          <w:szCs w:val="24"/>
        </w:rPr>
        <w:t xml:space="preserve">передачи прав </w:t>
      </w:r>
      <w:r w:rsidR="003D14F5">
        <w:rPr>
          <w:rFonts w:eastAsia="Times New Roman"/>
          <w:sz w:val="24"/>
          <w:szCs w:val="24"/>
        </w:rPr>
        <w:t xml:space="preserve">и обязанностей </w:t>
      </w:r>
      <w:r w:rsidR="00836B90" w:rsidRPr="004A6E59">
        <w:rPr>
          <w:rFonts w:eastAsia="Times New Roman"/>
          <w:sz w:val="24"/>
          <w:szCs w:val="24"/>
        </w:rPr>
        <w:t xml:space="preserve">по Договору аренды и/или от государственной регистрации </w:t>
      </w:r>
      <w:r w:rsidR="003D14F5">
        <w:rPr>
          <w:rFonts w:eastAsia="Times New Roman"/>
          <w:sz w:val="24"/>
          <w:szCs w:val="24"/>
        </w:rPr>
        <w:t>соглашени</w:t>
      </w:r>
      <w:r w:rsidR="001E778B">
        <w:rPr>
          <w:rFonts w:eastAsia="Times New Roman"/>
          <w:sz w:val="24"/>
          <w:szCs w:val="24"/>
        </w:rPr>
        <w:t>я</w:t>
      </w:r>
      <w:r w:rsidR="003D14F5">
        <w:rPr>
          <w:rFonts w:eastAsia="Times New Roman"/>
          <w:sz w:val="24"/>
          <w:szCs w:val="24"/>
        </w:rPr>
        <w:t xml:space="preserve"> о передаче прав и обязанностей (перенайме) по </w:t>
      </w:r>
      <w:r w:rsidR="00836B90" w:rsidRPr="004A6E59">
        <w:rPr>
          <w:rFonts w:eastAsia="Times New Roman"/>
          <w:sz w:val="24"/>
          <w:szCs w:val="24"/>
        </w:rPr>
        <w:t>Договор</w:t>
      </w:r>
      <w:r w:rsidR="003D14F5">
        <w:rPr>
          <w:rFonts w:eastAsia="Times New Roman"/>
          <w:sz w:val="24"/>
          <w:szCs w:val="24"/>
        </w:rPr>
        <w:t>у аренды</w:t>
      </w:r>
      <w:r w:rsidR="00836B90" w:rsidRPr="004A6E59">
        <w:rPr>
          <w:rFonts w:eastAsia="Times New Roman"/>
          <w:sz w:val="24"/>
          <w:szCs w:val="24"/>
        </w:rPr>
        <w:t>, должна возместить другой стороне убытки, вызванные задержкой передачи и/или государственной регистрации.</w:t>
      </w:r>
    </w:p>
    <w:p w:rsidR="00836B90" w:rsidRPr="004A6E59" w:rsidRDefault="008F43FB" w:rsidP="006A63CC">
      <w:pPr>
        <w:widowControl w:val="0"/>
        <w:tabs>
          <w:tab w:val="left" w:pos="1134"/>
          <w:tab w:val="left" w:pos="1276"/>
        </w:tabs>
        <w:ind w:firstLine="708"/>
        <w:rPr>
          <w:rFonts w:eastAsia="Times New Roman"/>
          <w:sz w:val="24"/>
          <w:szCs w:val="24"/>
        </w:rPr>
      </w:pPr>
      <w:r>
        <w:rPr>
          <w:rFonts w:eastAsia="Times New Roman"/>
          <w:sz w:val="24"/>
          <w:szCs w:val="24"/>
        </w:rPr>
        <w:t>3</w:t>
      </w:r>
      <w:r w:rsidR="00836B90" w:rsidRPr="004A6E59">
        <w:rPr>
          <w:rFonts w:eastAsia="Times New Roman"/>
          <w:sz w:val="24"/>
          <w:szCs w:val="24"/>
        </w:rPr>
        <w:t>.</w:t>
      </w:r>
      <w:r>
        <w:rPr>
          <w:rFonts w:eastAsia="Times New Roman"/>
          <w:sz w:val="24"/>
          <w:szCs w:val="24"/>
        </w:rPr>
        <w:t>6</w:t>
      </w:r>
      <w:r w:rsidR="006A63CC">
        <w:rPr>
          <w:rFonts w:eastAsia="Times New Roman"/>
          <w:sz w:val="24"/>
          <w:szCs w:val="24"/>
        </w:rPr>
        <w:t>.</w:t>
      </w:r>
      <w:r w:rsidR="00836B90" w:rsidRPr="004A6E59">
        <w:rPr>
          <w:rFonts w:eastAsia="Times New Roman"/>
          <w:sz w:val="24"/>
          <w:szCs w:val="24"/>
        </w:rPr>
        <w:t>Взыскание неустоек и возмещение убытков не освобождает сторону, нарушившую Договор, от исполнения обязательств в натуре.</w:t>
      </w:r>
    </w:p>
    <w:p w:rsidR="00836B90" w:rsidRPr="004A6E59" w:rsidRDefault="00836B90" w:rsidP="006A63CC">
      <w:pPr>
        <w:widowControl w:val="0"/>
        <w:tabs>
          <w:tab w:val="left" w:pos="1134"/>
        </w:tabs>
        <w:jc w:val="center"/>
        <w:rPr>
          <w:rFonts w:eastAsia="Times New Roman"/>
          <w:b/>
          <w:bCs/>
          <w:sz w:val="24"/>
          <w:szCs w:val="24"/>
        </w:rPr>
      </w:pPr>
    </w:p>
    <w:p w:rsidR="00785D23" w:rsidRPr="004722ED" w:rsidRDefault="00785D23" w:rsidP="00D07D02">
      <w:pPr>
        <w:numPr>
          <w:ilvl w:val="0"/>
          <w:numId w:val="68"/>
        </w:numPr>
        <w:tabs>
          <w:tab w:val="left" w:pos="284"/>
        </w:tabs>
        <w:ind w:left="0" w:firstLine="709"/>
        <w:contextualSpacing/>
        <w:jc w:val="center"/>
        <w:rPr>
          <w:rFonts w:eastAsia="Times New Roman"/>
          <w:b/>
          <w:sz w:val="24"/>
          <w:szCs w:val="24"/>
        </w:rPr>
      </w:pPr>
      <w:r w:rsidRPr="004722ED">
        <w:rPr>
          <w:rFonts w:eastAsia="Times New Roman"/>
          <w:b/>
          <w:sz w:val="24"/>
          <w:szCs w:val="24"/>
        </w:rPr>
        <w:t>Заверения и гарантии</w:t>
      </w:r>
    </w:p>
    <w:p w:rsidR="00785D23" w:rsidRPr="008318B8" w:rsidRDefault="00785D23" w:rsidP="00D07D02">
      <w:pPr>
        <w:tabs>
          <w:tab w:val="left" w:pos="1276"/>
        </w:tabs>
        <w:ind w:firstLine="709"/>
        <w:rPr>
          <w:sz w:val="24"/>
          <w:szCs w:val="24"/>
          <w:lang w:eastAsia="en-US"/>
        </w:rPr>
      </w:pPr>
    </w:p>
    <w:p w:rsidR="00785D23" w:rsidRPr="00030B60" w:rsidRDefault="00785D23" w:rsidP="00D07D02">
      <w:pPr>
        <w:ind w:firstLine="709"/>
        <w:rPr>
          <w:rFonts w:eastAsia="Times New Roman"/>
          <w:sz w:val="24"/>
          <w:szCs w:val="24"/>
        </w:rPr>
      </w:pPr>
      <w:r>
        <w:rPr>
          <w:rFonts w:eastAsia="Times New Roman"/>
          <w:sz w:val="24"/>
          <w:szCs w:val="24"/>
        </w:rPr>
        <w:t xml:space="preserve">4.1. </w:t>
      </w:r>
      <w:r w:rsidRPr="00030B60">
        <w:rPr>
          <w:rFonts w:eastAsia="Times New Roman"/>
          <w:sz w:val="24"/>
          <w:szCs w:val="24"/>
        </w:rPr>
        <w:t>Каждая Сторона гарантирует другой Стороне, что:</w:t>
      </w:r>
    </w:p>
    <w:p w:rsidR="00785D23" w:rsidRPr="00030B60" w:rsidRDefault="00785D23" w:rsidP="004B6B74">
      <w:pPr>
        <w:numPr>
          <w:ilvl w:val="0"/>
          <w:numId w:val="95"/>
        </w:numPr>
        <w:ind w:left="0" w:firstLine="633"/>
        <w:rPr>
          <w:rFonts w:eastAsia="Times New Roman"/>
          <w:sz w:val="24"/>
          <w:szCs w:val="24"/>
        </w:rPr>
      </w:pPr>
      <w:r w:rsidRPr="00030B60">
        <w:rPr>
          <w:rFonts w:eastAsia="Times New Roman"/>
          <w:sz w:val="24"/>
          <w:szCs w:val="24"/>
        </w:rPr>
        <w:t>Сторона вправе заключать и исполнять Договор;</w:t>
      </w:r>
    </w:p>
    <w:p w:rsidR="00785D23" w:rsidRPr="00030B60" w:rsidRDefault="00785D23" w:rsidP="004B6B74">
      <w:pPr>
        <w:numPr>
          <w:ilvl w:val="0"/>
          <w:numId w:val="95"/>
        </w:numPr>
        <w:ind w:left="0" w:firstLine="633"/>
        <w:rPr>
          <w:rFonts w:eastAsia="Times New Roman"/>
          <w:sz w:val="24"/>
          <w:szCs w:val="24"/>
        </w:rPr>
      </w:pPr>
      <w:r w:rsidRPr="00030B60">
        <w:rPr>
          <w:rFonts w:eastAsia="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785D23" w:rsidRPr="00030B60" w:rsidRDefault="00785D23" w:rsidP="004B6B74">
      <w:pPr>
        <w:numPr>
          <w:ilvl w:val="0"/>
          <w:numId w:val="95"/>
        </w:numPr>
        <w:ind w:left="0" w:firstLine="633"/>
        <w:rPr>
          <w:rFonts w:eastAsia="Times New Roman"/>
          <w:sz w:val="24"/>
          <w:szCs w:val="24"/>
        </w:rPr>
      </w:pPr>
      <w:r w:rsidRPr="00030B60">
        <w:rPr>
          <w:rFonts w:eastAsia="Times New Roman"/>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785D23" w:rsidRPr="00030B60" w:rsidRDefault="00785D23" w:rsidP="004B6B74">
      <w:pPr>
        <w:numPr>
          <w:ilvl w:val="0"/>
          <w:numId w:val="95"/>
        </w:numPr>
        <w:ind w:left="0" w:firstLine="633"/>
        <w:rPr>
          <w:rFonts w:eastAsia="Times New Roman"/>
          <w:sz w:val="24"/>
          <w:szCs w:val="24"/>
        </w:rPr>
      </w:pPr>
      <w:r w:rsidRPr="00030B60">
        <w:rPr>
          <w:rFonts w:eastAsia="Times New Roman"/>
          <w:sz w:val="24"/>
          <w:szCs w:val="24"/>
        </w:rPr>
        <w:t>заключение Договора, его содержание и исполнение не противоречат применимому праву, установленные в Договоре ограничения ответственности Покупателя не противоречат применимому праву и являются юридически обязывающими для контрагента;</w:t>
      </w:r>
    </w:p>
    <w:p w:rsidR="00785D23" w:rsidRPr="00030B60" w:rsidRDefault="00785D23" w:rsidP="004B6B74">
      <w:pPr>
        <w:ind w:firstLine="633"/>
        <w:rPr>
          <w:rFonts w:eastAsia="Times New Roman"/>
          <w:sz w:val="24"/>
          <w:szCs w:val="24"/>
        </w:rPr>
      </w:pPr>
      <w:r>
        <w:rPr>
          <w:rFonts w:eastAsia="Times New Roman"/>
          <w:bCs/>
          <w:sz w:val="24"/>
          <w:szCs w:val="24"/>
        </w:rPr>
        <w:t xml:space="preserve">4.2. </w:t>
      </w:r>
      <w:r w:rsidRPr="00030B60">
        <w:rPr>
          <w:rFonts w:eastAsia="Times New Roman"/>
          <w:bCs/>
          <w:sz w:val="24"/>
          <w:szCs w:val="24"/>
        </w:rPr>
        <w:t>Каждая из Сторон гарантирует другой Стороне, что Договор подписан должны</w:t>
      </w:r>
      <w:r>
        <w:rPr>
          <w:rFonts w:eastAsia="Times New Roman"/>
          <w:bCs/>
          <w:sz w:val="24"/>
          <w:szCs w:val="24"/>
        </w:rPr>
        <w:t>м</w:t>
      </w:r>
      <w:r w:rsidRPr="00030B60">
        <w:rPr>
          <w:rFonts w:eastAsia="Times New Roman"/>
          <w:bCs/>
          <w:sz w:val="24"/>
          <w:szCs w:val="24"/>
        </w:rPr>
        <w:t xml:space="preserve"> </w:t>
      </w:r>
    </w:p>
    <w:p w:rsidR="00785D23" w:rsidRPr="00030B60" w:rsidRDefault="00785D23" w:rsidP="004722ED">
      <w:pPr>
        <w:rPr>
          <w:rFonts w:eastAsia="Times New Roman"/>
          <w:sz w:val="24"/>
          <w:szCs w:val="24"/>
        </w:rPr>
      </w:pPr>
      <w:r w:rsidRPr="00030B60">
        <w:rPr>
          <w:rFonts w:eastAsia="Times New Roman"/>
          <w:bCs/>
          <w:sz w:val="24"/>
          <w:szCs w:val="24"/>
        </w:rPr>
        <w:t>образом уполномоченными на то представителями Сторон.</w:t>
      </w:r>
    </w:p>
    <w:p w:rsidR="00836B90" w:rsidRPr="004A6E59" w:rsidRDefault="00836B90" w:rsidP="004B6B74">
      <w:pPr>
        <w:widowControl w:val="0"/>
        <w:ind w:firstLine="633"/>
        <w:jc w:val="center"/>
        <w:rPr>
          <w:rFonts w:eastAsia="Times New Roman"/>
          <w:b/>
          <w:bCs/>
          <w:sz w:val="24"/>
          <w:szCs w:val="24"/>
        </w:rPr>
      </w:pPr>
    </w:p>
    <w:p w:rsidR="00836B90" w:rsidRPr="004A6E59" w:rsidRDefault="00836B90" w:rsidP="00D07D02">
      <w:pPr>
        <w:widowControl w:val="0"/>
        <w:jc w:val="center"/>
        <w:rPr>
          <w:rFonts w:eastAsia="Times New Roman"/>
          <w:b/>
          <w:bCs/>
          <w:sz w:val="24"/>
          <w:szCs w:val="24"/>
        </w:rPr>
      </w:pPr>
      <w:r w:rsidRPr="004A6E59">
        <w:rPr>
          <w:rFonts w:eastAsia="Times New Roman"/>
          <w:b/>
          <w:bCs/>
          <w:sz w:val="24"/>
          <w:szCs w:val="24"/>
        </w:rPr>
        <w:t>5. Дополнительные условия</w:t>
      </w:r>
    </w:p>
    <w:p w:rsidR="00836B90" w:rsidRPr="004A6E59" w:rsidRDefault="00836B90" w:rsidP="00D07D02">
      <w:pPr>
        <w:widowControl w:val="0"/>
        <w:jc w:val="center"/>
        <w:rPr>
          <w:rFonts w:eastAsia="Times New Roman"/>
          <w:b/>
          <w:bCs/>
          <w:sz w:val="24"/>
          <w:szCs w:val="24"/>
        </w:rPr>
      </w:pPr>
    </w:p>
    <w:p w:rsidR="00836B90" w:rsidRPr="00B553A6" w:rsidRDefault="00836B90" w:rsidP="004722ED">
      <w:pPr>
        <w:tabs>
          <w:tab w:val="left" w:pos="1399"/>
        </w:tabs>
        <w:ind w:firstLine="709"/>
        <w:rPr>
          <w:rFonts w:eastAsia="Times New Roman"/>
          <w:sz w:val="24"/>
          <w:szCs w:val="24"/>
        </w:rPr>
      </w:pPr>
      <w:r w:rsidRPr="004A6E59">
        <w:rPr>
          <w:rFonts w:eastAsia="Times New Roman"/>
          <w:sz w:val="24"/>
          <w:szCs w:val="24"/>
        </w:rPr>
        <w:lastRenderedPageBreak/>
        <w:t xml:space="preserve">5.1. </w:t>
      </w:r>
      <w:r w:rsidRPr="00B553A6">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836B90" w:rsidRPr="00B553A6" w:rsidRDefault="00836B90" w:rsidP="004722ED">
      <w:pPr>
        <w:tabs>
          <w:tab w:val="left" w:pos="1399"/>
        </w:tabs>
        <w:ind w:firstLine="709"/>
        <w:rPr>
          <w:rFonts w:eastAsia="Times New Roman"/>
          <w:sz w:val="24"/>
          <w:szCs w:val="24"/>
        </w:rPr>
      </w:pPr>
      <w:r>
        <w:rPr>
          <w:rFonts w:eastAsia="Times New Roman"/>
          <w:sz w:val="24"/>
          <w:szCs w:val="24"/>
        </w:rPr>
        <w:t xml:space="preserve">5.2. </w:t>
      </w:r>
      <w:r w:rsidRPr="00B553A6">
        <w:rPr>
          <w:rFonts w:eastAsia="Times New Roman"/>
          <w:sz w:val="24"/>
          <w:szCs w:val="24"/>
        </w:rPr>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836B90" w:rsidRPr="00B553A6" w:rsidRDefault="00836B90" w:rsidP="004722ED">
      <w:pPr>
        <w:tabs>
          <w:tab w:val="left" w:pos="1399"/>
        </w:tabs>
        <w:ind w:firstLine="709"/>
        <w:rPr>
          <w:rFonts w:eastAsia="Times New Roman"/>
          <w:sz w:val="24"/>
          <w:szCs w:val="24"/>
        </w:rPr>
      </w:pPr>
      <w:r>
        <w:rPr>
          <w:rFonts w:eastAsia="Times New Roman"/>
          <w:sz w:val="24"/>
          <w:szCs w:val="24"/>
        </w:rPr>
        <w:t xml:space="preserve">5.3. </w:t>
      </w:r>
      <w:r w:rsidRPr="00B553A6">
        <w:rPr>
          <w:rFonts w:eastAsia="Times New Roman"/>
          <w:sz w:val="24"/>
          <w:szCs w:val="24"/>
        </w:rPr>
        <w:t>Сторона, получающая конфиденциальную информацию, должна обеспечивать защиту этой информации от  несанкционированного использования, распространения или публикации.</w:t>
      </w:r>
    </w:p>
    <w:p w:rsidR="00836B90" w:rsidRDefault="00836B90" w:rsidP="004722ED">
      <w:pPr>
        <w:tabs>
          <w:tab w:val="left" w:pos="1399"/>
        </w:tabs>
        <w:ind w:firstLine="709"/>
        <w:rPr>
          <w:rFonts w:eastAsia="Times New Roman"/>
          <w:sz w:val="24"/>
          <w:szCs w:val="24"/>
        </w:rPr>
      </w:pPr>
      <w:r>
        <w:rPr>
          <w:rFonts w:eastAsia="Times New Roman"/>
          <w:sz w:val="24"/>
          <w:szCs w:val="24"/>
        </w:rPr>
        <w:t xml:space="preserve">5.4. </w:t>
      </w:r>
      <w:r w:rsidRPr="00B553A6">
        <w:rPr>
          <w:rFonts w:eastAsia="Times New Roman"/>
          <w:sz w:val="24"/>
          <w:szCs w:val="24"/>
        </w:rPr>
        <w:t>Вышеперечисленные обязательства действуют во всё время действия настоящего Договора и в течение 3-х лет после прекращения или расторжения договорных отношений.</w:t>
      </w:r>
    </w:p>
    <w:p w:rsidR="009C7558" w:rsidRPr="008318B8" w:rsidRDefault="009C7558" w:rsidP="004722ED">
      <w:pPr>
        <w:tabs>
          <w:tab w:val="left" w:pos="1276"/>
        </w:tabs>
        <w:ind w:firstLine="709"/>
        <w:contextualSpacing/>
        <w:rPr>
          <w:sz w:val="24"/>
          <w:szCs w:val="24"/>
          <w:lang w:eastAsia="en-US"/>
        </w:rPr>
      </w:pPr>
      <w:r>
        <w:rPr>
          <w:rFonts w:eastAsia="Times New Roman"/>
          <w:sz w:val="24"/>
          <w:szCs w:val="24"/>
        </w:rPr>
        <w:t xml:space="preserve">5.5. </w:t>
      </w:r>
      <w:r w:rsidR="00382E02">
        <w:rPr>
          <w:rFonts w:eastAsia="Times New Roman"/>
          <w:sz w:val="24"/>
          <w:szCs w:val="24"/>
        </w:rPr>
        <w:t>Новый арендатор</w:t>
      </w:r>
      <w:r w:rsidRPr="008318B8">
        <w:rPr>
          <w:rFonts w:eastAsia="Times New Roman"/>
          <w:sz w:val="24"/>
          <w:szCs w:val="24"/>
        </w:rPr>
        <w:t xml:space="preserve"> дает </w:t>
      </w:r>
      <w:r w:rsidR="00382E02">
        <w:rPr>
          <w:rFonts w:eastAsia="Times New Roman"/>
          <w:sz w:val="24"/>
          <w:szCs w:val="24"/>
        </w:rPr>
        <w:t>Арендатору</w:t>
      </w:r>
      <w:r w:rsidRPr="008318B8">
        <w:rPr>
          <w:rFonts w:eastAsia="Times New Roman"/>
          <w:sz w:val="24"/>
          <w:szCs w:val="24"/>
        </w:rPr>
        <w:t xml:space="preserve"> согласие на автоматизированную, а также без использования средств автоматизации обработку своих персональных данных, представленных </w:t>
      </w:r>
      <w:r w:rsidR="00382E02">
        <w:rPr>
          <w:rFonts w:eastAsia="Times New Roman"/>
          <w:sz w:val="24"/>
          <w:szCs w:val="24"/>
        </w:rPr>
        <w:t>Новым арендатором Арендатору</w:t>
      </w:r>
      <w:r w:rsidRPr="008318B8">
        <w:rPr>
          <w:rFonts w:eastAsia="Times New Roman"/>
          <w:sz w:val="24"/>
          <w:szCs w:val="24"/>
        </w:rPr>
        <w:t xml:space="preserve">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8318B8">
        <w:rPr>
          <w:rFonts w:eastAsia="Times New Roman"/>
          <w:b/>
          <w:i/>
          <w:sz w:val="24"/>
          <w:szCs w:val="24"/>
        </w:rPr>
        <w:t xml:space="preserve"> (пункт включается в договор, если контрагентом является физическое лицо)</w:t>
      </w:r>
    </w:p>
    <w:p w:rsidR="00836B90" w:rsidRPr="004A6E59" w:rsidRDefault="00836B90" w:rsidP="004722ED">
      <w:pPr>
        <w:widowControl w:val="0"/>
        <w:ind w:firstLine="709"/>
        <w:jc w:val="center"/>
        <w:rPr>
          <w:rFonts w:eastAsia="Times New Roman"/>
          <w:b/>
          <w:bCs/>
          <w:sz w:val="24"/>
          <w:szCs w:val="24"/>
        </w:rPr>
      </w:pPr>
    </w:p>
    <w:p w:rsidR="00836B90" w:rsidRPr="004A6E59" w:rsidRDefault="00836B90" w:rsidP="00836B90">
      <w:pPr>
        <w:widowControl w:val="0"/>
        <w:numPr>
          <w:ilvl w:val="0"/>
          <w:numId w:val="94"/>
        </w:numPr>
        <w:tabs>
          <w:tab w:val="left" w:pos="0"/>
        </w:tabs>
        <w:spacing w:after="100" w:line="280" w:lineRule="exact"/>
        <w:ind w:left="0" w:firstLine="993"/>
        <w:contextualSpacing/>
        <w:jc w:val="center"/>
        <w:rPr>
          <w:rFonts w:eastAsia="Times New Roman"/>
          <w:b/>
          <w:sz w:val="24"/>
          <w:szCs w:val="24"/>
        </w:rPr>
      </w:pPr>
      <w:r w:rsidRPr="004A6E59">
        <w:rPr>
          <w:rFonts w:eastAsia="Times New Roman"/>
          <w:b/>
          <w:sz w:val="24"/>
          <w:szCs w:val="24"/>
        </w:rPr>
        <w:t>Порядок разрешения споров</w:t>
      </w:r>
    </w:p>
    <w:p w:rsidR="00836B90" w:rsidRPr="004A6E59" w:rsidRDefault="00836B90" w:rsidP="00836B90">
      <w:pPr>
        <w:widowControl w:val="0"/>
        <w:jc w:val="center"/>
        <w:rPr>
          <w:rFonts w:eastAsia="Times New Roman"/>
          <w:b/>
          <w:bCs/>
          <w:sz w:val="24"/>
          <w:szCs w:val="24"/>
        </w:rPr>
      </w:pPr>
    </w:p>
    <w:p w:rsidR="001B51B9" w:rsidRPr="001B51B9" w:rsidRDefault="001B51B9" w:rsidP="001B51B9">
      <w:pPr>
        <w:pStyle w:val="affe"/>
        <w:numPr>
          <w:ilvl w:val="1"/>
          <w:numId w:val="94"/>
        </w:numPr>
        <w:tabs>
          <w:tab w:val="left" w:pos="1276"/>
        </w:tabs>
        <w:spacing w:after="0" w:line="240" w:lineRule="auto"/>
        <w:ind w:left="0" w:firstLine="709"/>
        <w:jc w:val="both"/>
        <w:rPr>
          <w:rFonts w:ascii="Times New Roman" w:hAnsi="Times New Roman"/>
          <w:sz w:val="24"/>
          <w:szCs w:val="24"/>
          <w:lang w:eastAsia="en-US"/>
        </w:rPr>
      </w:pPr>
      <w:r w:rsidRPr="001B51B9">
        <w:rPr>
          <w:rFonts w:ascii="Times New Roman" w:eastAsia="Times New Roman" w:hAnsi="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B51B9">
        <w:rPr>
          <w:rFonts w:ascii="Times New Roman" w:eastAsia="Times New Roman" w:hAnsi="Times New Roman"/>
          <w:b/>
          <w:i/>
          <w:sz w:val="24"/>
          <w:szCs w:val="24"/>
        </w:rPr>
        <w:t xml:space="preserve">(Вариант 1 применяется в случае, если контрагент по договору является организацией </w:t>
      </w:r>
      <w:proofErr w:type="spellStart"/>
      <w:r w:rsidRPr="001B51B9">
        <w:rPr>
          <w:rFonts w:ascii="Times New Roman" w:eastAsia="Times New Roman" w:hAnsi="Times New Roman"/>
          <w:b/>
          <w:i/>
          <w:sz w:val="24"/>
          <w:szCs w:val="24"/>
        </w:rPr>
        <w:t>Госкорпорации</w:t>
      </w:r>
      <w:proofErr w:type="spellEnd"/>
      <w:r w:rsidRPr="001B51B9">
        <w:rPr>
          <w:rFonts w:ascii="Times New Roman" w:eastAsia="Times New Roman" w:hAnsi="Times New Roman"/>
          <w:b/>
          <w:i/>
          <w:sz w:val="24"/>
          <w:szCs w:val="24"/>
        </w:rPr>
        <w:t xml:space="preserve"> «Росатом»)</w:t>
      </w:r>
    </w:p>
    <w:p w:rsidR="001B51B9" w:rsidRPr="001B51B9" w:rsidRDefault="001B51B9" w:rsidP="001B51B9">
      <w:pPr>
        <w:tabs>
          <w:tab w:val="left" w:pos="1276"/>
        </w:tabs>
        <w:ind w:firstLine="709"/>
        <w:rPr>
          <w:rFonts w:eastAsia="Times New Roman"/>
          <w:b/>
          <w:i/>
          <w:sz w:val="24"/>
          <w:szCs w:val="24"/>
        </w:rPr>
      </w:pPr>
      <w:r w:rsidRPr="001B51B9">
        <w:rPr>
          <w:rFonts w:eastAsia="Times New Roman"/>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B51B9">
        <w:rPr>
          <w:rFonts w:eastAsia="Times New Roman"/>
          <w:b/>
          <w:i/>
          <w:sz w:val="24"/>
          <w:szCs w:val="24"/>
        </w:rPr>
        <w:t>(далее выбрать нужное)</w:t>
      </w:r>
      <w:r w:rsidRPr="001B51B9">
        <w:rPr>
          <w:rFonts w:eastAsia="Times New Roman"/>
          <w:sz w:val="24"/>
          <w:szCs w:val="24"/>
        </w:rPr>
        <w:t xml:space="preserve"> арбитражном суде </w:t>
      </w:r>
      <w:r w:rsidRPr="001B51B9">
        <w:rPr>
          <w:rFonts w:eastAsia="Times New Roman"/>
          <w:b/>
          <w:i/>
          <w:sz w:val="24"/>
          <w:szCs w:val="24"/>
        </w:rPr>
        <w:t>либо</w:t>
      </w:r>
      <w:r w:rsidRPr="001B51B9">
        <w:rPr>
          <w:rFonts w:eastAsia="Times New Roman"/>
          <w:sz w:val="24"/>
          <w:szCs w:val="24"/>
        </w:rPr>
        <w:t xml:space="preserve"> суде по месту нахождения Арендатора. </w:t>
      </w:r>
      <w:r w:rsidRPr="001B51B9">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1B51B9">
        <w:rPr>
          <w:rFonts w:eastAsia="Times New Roman"/>
          <w:b/>
          <w:i/>
          <w:sz w:val="24"/>
          <w:szCs w:val="24"/>
        </w:rPr>
        <w:t>Госкорпорации</w:t>
      </w:r>
      <w:proofErr w:type="spellEnd"/>
      <w:r w:rsidRPr="001B51B9">
        <w:rPr>
          <w:rFonts w:eastAsia="Times New Roman"/>
          <w:b/>
          <w:i/>
          <w:sz w:val="24"/>
          <w:szCs w:val="24"/>
        </w:rPr>
        <w:t xml:space="preserve"> «Росатом». Арбитражный суд – для контрагентов юридических лиц и индивидуальных предпринимателей, суд – для контрагентов физических лиц)</w:t>
      </w:r>
    </w:p>
    <w:p w:rsidR="001B51B9" w:rsidRPr="001B51B9" w:rsidRDefault="001B51B9" w:rsidP="001B51B9">
      <w:pPr>
        <w:tabs>
          <w:tab w:val="left" w:pos="1276"/>
        </w:tabs>
        <w:ind w:firstLine="709"/>
        <w:rPr>
          <w:rFonts w:eastAsia="Times New Roman"/>
          <w:sz w:val="24"/>
          <w:szCs w:val="24"/>
        </w:rPr>
      </w:pPr>
      <w:r>
        <w:rPr>
          <w:rFonts w:eastAsia="Times New Roman"/>
          <w:sz w:val="24"/>
          <w:szCs w:val="24"/>
        </w:rPr>
        <w:t>6</w:t>
      </w:r>
      <w:r w:rsidRPr="001B51B9">
        <w:rPr>
          <w:rFonts w:eastAsia="Times New Roman"/>
          <w:sz w:val="24"/>
          <w:szCs w:val="24"/>
        </w:rPr>
        <w:t>.2.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1B51B9" w:rsidRPr="001B51B9" w:rsidRDefault="001B51B9" w:rsidP="001B51B9">
      <w:pPr>
        <w:tabs>
          <w:tab w:val="left" w:pos="1276"/>
        </w:tabs>
        <w:ind w:firstLine="709"/>
        <w:rPr>
          <w:rFonts w:eastAsia="Times New Roman"/>
          <w:sz w:val="24"/>
          <w:szCs w:val="24"/>
        </w:rPr>
      </w:pPr>
      <w:r w:rsidRPr="001B51B9">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B51B9" w:rsidRPr="001B51B9" w:rsidRDefault="001B51B9" w:rsidP="001B51B9">
      <w:pPr>
        <w:tabs>
          <w:tab w:val="left" w:pos="1276"/>
        </w:tabs>
        <w:ind w:firstLine="709"/>
        <w:rPr>
          <w:rFonts w:eastAsia="Times New Roman"/>
          <w:sz w:val="24"/>
          <w:szCs w:val="24"/>
        </w:rPr>
      </w:pPr>
      <w:r w:rsidRPr="001B51B9">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B51B9" w:rsidRDefault="001B51B9" w:rsidP="001B51B9">
      <w:pPr>
        <w:tabs>
          <w:tab w:val="left" w:pos="1276"/>
        </w:tabs>
        <w:ind w:firstLine="709"/>
        <w:rPr>
          <w:rFonts w:eastAsia="Times New Roman"/>
          <w:sz w:val="24"/>
          <w:szCs w:val="24"/>
        </w:rPr>
      </w:pPr>
      <w:r w:rsidRPr="001B51B9">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r w:rsidRPr="00C3037A">
        <w:rPr>
          <w:rFonts w:eastAsia="Times New Roman"/>
          <w:sz w:val="24"/>
          <w:szCs w:val="24"/>
        </w:rPr>
        <w:t>.</w:t>
      </w:r>
    </w:p>
    <w:p w:rsidR="00836B90" w:rsidRPr="004A6E59" w:rsidRDefault="00836B90" w:rsidP="00836B90">
      <w:pPr>
        <w:widowControl w:val="0"/>
        <w:jc w:val="center"/>
        <w:rPr>
          <w:rFonts w:eastAsia="Times New Roman"/>
          <w:b/>
          <w:bCs/>
          <w:sz w:val="24"/>
          <w:szCs w:val="24"/>
        </w:rPr>
      </w:pPr>
    </w:p>
    <w:p w:rsidR="00836B90" w:rsidRDefault="00836B90" w:rsidP="00836B90">
      <w:pPr>
        <w:widowControl w:val="0"/>
        <w:numPr>
          <w:ilvl w:val="0"/>
          <w:numId w:val="94"/>
        </w:numPr>
        <w:tabs>
          <w:tab w:val="left" w:pos="0"/>
        </w:tabs>
        <w:spacing w:after="100" w:line="280" w:lineRule="exact"/>
        <w:contextualSpacing/>
        <w:jc w:val="center"/>
        <w:rPr>
          <w:rFonts w:eastAsia="Times New Roman"/>
          <w:b/>
          <w:sz w:val="24"/>
          <w:szCs w:val="24"/>
        </w:rPr>
      </w:pPr>
      <w:r w:rsidRPr="004A6E59">
        <w:rPr>
          <w:rFonts w:eastAsia="Times New Roman"/>
          <w:b/>
          <w:sz w:val="24"/>
          <w:szCs w:val="24"/>
        </w:rPr>
        <w:t>Раскрытие информации</w:t>
      </w:r>
    </w:p>
    <w:p w:rsidR="006A63CC" w:rsidRPr="004A6E59" w:rsidRDefault="006A63CC" w:rsidP="006A63CC">
      <w:pPr>
        <w:widowControl w:val="0"/>
        <w:tabs>
          <w:tab w:val="left" w:pos="0"/>
        </w:tabs>
        <w:spacing w:after="100" w:line="280" w:lineRule="exact"/>
        <w:ind w:left="1353"/>
        <w:contextualSpacing/>
        <w:rPr>
          <w:rFonts w:eastAsia="Times New Roman"/>
          <w:b/>
          <w:sz w:val="24"/>
          <w:szCs w:val="24"/>
        </w:rPr>
      </w:pPr>
    </w:p>
    <w:p w:rsidR="006A63CC" w:rsidRPr="008E2B09" w:rsidRDefault="006A63CC" w:rsidP="008E2B09">
      <w:pPr>
        <w:pStyle w:val="affe"/>
        <w:numPr>
          <w:ilvl w:val="1"/>
          <w:numId w:val="94"/>
        </w:numPr>
        <w:tabs>
          <w:tab w:val="left" w:pos="1276"/>
        </w:tabs>
        <w:spacing w:after="0" w:line="240" w:lineRule="auto"/>
        <w:ind w:left="0" w:firstLine="709"/>
        <w:jc w:val="both"/>
        <w:rPr>
          <w:rFonts w:ascii="Times New Roman" w:hAnsi="Times New Roman"/>
          <w:sz w:val="24"/>
          <w:szCs w:val="24"/>
          <w:lang w:eastAsia="en-US"/>
        </w:rPr>
      </w:pPr>
      <w:r w:rsidRPr="008E2B09">
        <w:rPr>
          <w:rFonts w:ascii="Times New Roman" w:eastAsia="Times New Roman" w:hAnsi="Times New Roman"/>
          <w:sz w:val="24"/>
          <w:szCs w:val="24"/>
        </w:rPr>
        <w:lastRenderedPageBreak/>
        <w:t xml:space="preserve">Вариант 1: Новый арендатор гарантирует Арендатору, что сведения и документы в отношении всей цепочки собственников и руководителей, включая бенефициаров (в том числе конечных), </w:t>
      </w:r>
      <w:r w:rsidR="001D0121" w:rsidRPr="008E2B09">
        <w:rPr>
          <w:rFonts w:ascii="Times New Roman" w:eastAsia="Times New Roman" w:hAnsi="Times New Roman"/>
          <w:sz w:val="24"/>
          <w:szCs w:val="24"/>
        </w:rPr>
        <w:t>Нового арендатора</w:t>
      </w:r>
      <w:r w:rsidRPr="008E2B09">
        <w:rPr>
          <w:rFonts w:ascii="Times New Roman" w:eastAsia="Times New Roman" w:hAnsi="Times New Roman"/>
          <w:sz w:val="24"/>
          <w:szCs w:val="24"/>
        </w:rPr>
        <w:t xml:space="preserve">, переданные </w:t>
      </w:r>
      <w:r w:rsidR="001D0121" w:rsidRPr="008E2B09">
        <w:rPr>
          <w:rFonts w:ascii="Times New Roman" w:eastAsia="Times New Roman" w:hAnsi="Times New Roman"/>
          <w:sz w:val="24"/>
          <w:szCs w:val="24"/>
        </w:rPr>
        <w:t>Арендатору</w:t>
      </w:r>
      <w:r w:rsidRPr="008E2B09">
        <w:rPr>
          <w:rFonts w:ascii="Times New Roman" w:eastAsia="Times New Roman" w:hAnsi="Times New Roman"/>
          <w:sz w:val="24"/>
          <w:szCs w:val="24"/>
        </w:rPr>
        <w:t xml:space="preserve"> по акту от «___» ___________ 20__ года (далее – Сведения), являются полными, точными и достоверными. </w:t>
      </w:r>
      <w:r w:rsidRPr="008E2B09">
        <w:rPr>
          <w:rFonts w:ascii="Times New Roman" w:eastAsia="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6A63CC" w:rsidRPr="008E2B09" w:rsidRDefault="006A63CC" w:rsidP="008E2B09">
      <w:pPr>
        <w:ind w:firstLine="709"/>
        <w:rPr>
          <w:sz w:val="24"/>
          <w:szCs w:val="24"/>
          <w:lang w:eastAsia="en-US"/>
        </w:rPr>
      </w:pPr>
      <w:r w:rsidRPr="008E2B09">
        <w:rPr>
          <w:rFonts w:eastAsia="Times New Roman"/>
          <w:sz w:val="24"/>
          <w:szCs w:val="24"/>
        </w:rPr>
        <w:t xml:space="preserve">Вариант 2: </w:t>
      </w:r>
      <w:r w:rsidR="001D0121" w:rsidRPr="008E2B09">
        <w:rPr>
          <w:rFonts w:eastAsia="Times New Roman"/>
          <w:sz w:val="24"/>
          <w:szCs w:val="24"/>
        </w:rPr>
        <w:t>Новый арендатор</w:t>
      </w:r>
      <w:r w:rsidRPr="008E2B09">
        <w:rPr>
          <w:rFonts w:eastAsia="Times New Roman"/>
          <w:sz w:val="24"/>
          <w:szCs w:val="24"/>
        </w:rPr>
        <w:t xml:space="preserve"> гарантирует </w:t>
      </w:r>
      <w:r w:rsidR="001D0121" w:rsidRPr="008E2B09">
        <w:rPr>
          <w:rFonts w:eastAsia="Times New Roman"/>
          <w:sz w:val="24"/>
          <w:szCs w:val="24"/>
        </w:rPr>
        <w:t>Арендатору</w:t>
      </w:r>
      <w:r w:rsidRPr="008E2B09">
        <w:rPr>
          <w:rFonts w:eastAsia="Times New Roman"/>
          <w:sz w:val="24"/>
          <w:szCs w:val="24"/>
        </w:rPr>
        <w:t xml:space="preserve">, что сведения и документы в отношении всей цепочки собственников и руководителей, включая бенефициаров (в том числе конечных) </w:t>
      </w:r>
      <w:r w:rsidR="001D0121" w:rsidRPr="008E2B09">
        <w:rPr>
          <w:rFonts w:eastAsia="Times New Roman"/>
          <w:sz w:val="24"/>
          <w:szCs w:val="24"/>
        </w:rPr>
        <w:t>Нового арендатора</w:t>
      </w:r>
      <w:r w:rsidRPr="008E2B09">
        <w:rPr>
          <w:rFonts w:eastAsia="Times New Roman"/>
          <w:sz w:val="24"/>
          <w:szCs w:val="24"/>
        </w:rPr>
        <w:t xml:space="preserve">, направленные с адреса электронной почты </w:t>
      </w:r>
      <w:r w:rsidR="001D0121" w:rsidRPr="008E2B09">
        <w:rPr>
          <w:rFonts w:eastAsia="Times New Roman"/>
          <w:sz w:val="24"/>
          <w:szCs w:val="24"/>
        </w:rPr>
        <w:t xml:space="preserve">Нового </w:t>
      </w:r>
      <w:proofErr w:type="spellStart"/>
      <w:r w:rsidR="001D0121" w:rsidRPr="008E2B09">
        <w:rPr>
          <w:rFonts w:eastAsia="Times New Roman"/>
          <w:sz w:val="24"/>
          <w:szCs w:val="24"/>
        </w:rPr>
        <w:t>арендтора</w:t>
      </w:r>
      <w:proofErr w:type="spellEnd"/>
      <w:r w:rsidRPr="008E2B09">
        <w:rPr>
          <w:rFonts w:eastAsia="Times New Roman"/>
          <w:sz w:val="24"/>
          <w:szCs w:val="24"/>
        </w:rPr>
        <w:t xml:space="preserve"> __________________ на адрес(а) электронной почты </w:t>
      </w:r>
      <w:r w:rsidR="001D0121" w:rsidRPr="008E2B09">
        <w:rPr>
          <w:rFonts w:eastAsia="Times New Roman"/>
          <w:sz w:val="24"/>
          <w:szCs w:val="24"/>
        </w:rPr>
        <w:t>Арендатора</w:t>
      </w:r>
      <w:r w:rsidRPr="008E2B09">
        <w:rPr>
          <w:rFonts w:eastAsia="Times New Roman"/>
          <w:sz w:val="24"/>
          <w:szCs w:val="24"/>
        </w:rPr>
        <w:t xml:space="preserve"> _________________(далее – Сведения), являются полными, точными и достоверными. </w:t>
      </w:r>
      <w:r w:rsidRPr="008E2B09">
        <w:rPr>
          <w:rFonts w:eastAsia="Times New Roman"/>
          <w:b/>
          <w:i/>
          <w:sz w:val="24"/>
          <w:szCs w:val="24"/>
        </w:rPr>
        <w:t>(Вариант 2 применяется в случае представления сведений по электронной почте)</w:t>
      </w:r>
    </w:p>
    <w:p w:rsidR="006A63CC" w:rsidRPr="008E2B09" w:rsidRDefault="006A63CC" w:rsidP="008E2B09">
      <w:pPr>
        <w:pStyle w:val="affe"/>
        <w:numPr>
          <w:ilvl w:val="1"/>
          <w:numId w:val="94"/>
        </w:numPr>
        <w:tabs>
          <w:tab w:val="left" w:pos="1276"/>
        </w:tabs>
        <w:spacing w:after="0" w:line="240" w:lineRule="auto"/>
        <w:ind w:left="0" w:firstLine="709"/>
        <w:jc w:val="both"/>
        <w:rPr>
          <w:rFonts w:ascii="Times New Roman" w:hAnsi="Times New Roman"/>
          <w:sz w:val="24"/>
          <w:szCs w:val="24"/>
          <w:lang w:eastAsia="en-US"/>
        </w:rPr>
      </w:pPr>
      <w:r w:rsidRPr="008E2B09">
        <w:rPr>
          <w:rFonts w:ascii="Times New Roman" w:eastAsia="Times New Roman" w:hAnsi="Times New Roman"/>
          <w:sz w:val="24"/>
          <w:szCs w:val="24"/>
        </w:rPr>
        <w:t xml:space="preserve">При изменении Сведений </w:t>
      </w:r>
      <w:r w:rsidR="001D0121" w:rsidRPr="008E2B09">
        <w:rPr>
          <w:rFonts w:ascii="Times New Roman" w:eastAsia="Times New Roman" w:hAnsi="Times New Roman"/>
          <w:sz w:val="24"/>
          <w:szCs w:val="24"/>
        </w:rPr>
        <w:t>Новый арендатор</w:t>
      </w:r>
      <w:r w:rsidRPr="008E2B09">
        <w:rPr>
          <w:rFonts w:ascii="Times New Roman" w:eastAsia="Times New Roman" w:hAnsi="Times New Roman"/>
          <w:sz w:val="24"/>
          <w:szCs w:val="24"/>
        </w:rPr>
        <w:t xml:space="preserve"> обязан не позднее 5 (пяти) дней с момента таких изменений направить </w:t>
      </w:r>
      <w:r w:rsidR="001D0121" w:rsidRPr="008E2B09">
        <w:rPr>
          <w:rFonts w:ascii="Times New Roman" w:eastAsia="Times New Roman" w:hAnsi="Times New Roman"/>
          <w:sz w:val="24"/>
          <w:szCs w:val="24"/>
        </w:rPr>
        <w:t>Арендатору</w:t>
      </w:r>
      <w:r w:rsidRPr="008E2B09">
        <w:rPr>
          <w:rFonts w:ascii="Times New Roman" w:eastAsia="Times New Roman" w:hAnsi="Times New Roman"/>
          <w:sz w:val="24"/>
          <w:szCs w:val="24"/>
        </w:rPr>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sidR="001D0121" w:rsidRPr="008E2B09">
        <w:rPr>
          <w:rFonts w:ascii="Times New Roman" w:eastAsia="Times New Roman" w:hAnsi="Times New Roman"/>
          <w:sz w:val="24"/>
          <w:szCs w:val="24"/>
        </w:rPr>
        <w:t>Нового арендатора</w:t>
      </w:r>
      <w:r w:rsidRPr="008E2B09">
        <w:rPr>
          <w:rFonts w:ascii="Times New Roman" w:eastAsia="Times New Roman" w:hAnsi="Times New Roman"/>
          <w:sz w:val="24"/>
          <w:szCs w:val="24"/>
        </w:rPr>
        <w:t>.</w:t>
      </w:r>
    </w:p>
    <w:p w:rsidR="006A63CC" w:rsidRPr="008E2B09" w:rsidRDefault="001D0121" w:rsidP="008E2B09">
      <w:pPr>
        <w:pStyle w:val="affe"/>
        <w:numPr>
          <w:ilvl w:val="1"/>
          <w:numId w:val="94"/>
        </w:numPr>
        <w:tabs>
          <w:tab w:val="left" w:pos="1276"/>
        </w:tabs>
        <w:spacing w:after="0" w:line="240" w:lineRule="auto"/>
        <w:ind w:left="0" w:firstLine="709"/>
        <w:jc w:val="both"/>
        <w:rPr>
          <w:rFonts w:ascii="Times New Roman" w:hAnsi="Times New Roman"/>
          <w:sz w:val="24"/>
          <w:szCs w:val="24"/>
          <w:lang w:eastAsia="en-US"/>
        </w:rPr>
      </w:pPr>
      <w:r w:rsidRPr="008E2B09">
        <w:rPr>
          <w:rFonts w:ascii="Times New Roman" w:eastAsia="Times New Roman" w:hAnsi="Times New Roman"/>
          <w:sz w:val="24"/>
          <w:szCs w:val="24"/>
        </w:rPr>
        <w:t>Новый арендатор</w:t>
      </w:r>
      <w:r w:rsidR="006A63CC" w:rsidRPr="008E2B09">
        <w:rPr>
          <w:rFonts w:ascii="Times New Roman" w:eastAsia="Times New Roman" w:hAnsi="Times New Roman"/>
          <w:sz w:val="24"/>
          <w:szCs w:val="24"/>
        </w:rPr>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rsidRPr="008E2B09">
        <w:rPr>
          <w:rFonts w:ascii="Times New Roman" w:eastAsia="Times New Roman" w:hAnsi="Times New Roman"/>
          <w:sz w:val="24"/>
          <w:szCs w:val="24"/>
        </w:rPr>
        <w:t>Арендатором</w:t>
      </w:r>
      <w:r w:rsidR="006A63CC" w:rsidRPr="008E2B09">
        <w:rPr>
          <w:rFonts w:ascii="Times New Roman" w:eastAsia="Times New Roman" w:hAnsi="Times New Roman"/>
          <w:sz w:val="24"/>
          <w:szCs w:val="24"/>
        </w:rPr>
        <w:t xml:space="preserve">, а также на раскрытие </w:t>
      </w:r>
      <w:r w:rsidRPr="008E2B09">
        <w:rPr>
          <w:rFonts w:ascii="Times New Roman" w:eastAsia="Times New Roman" w:hAnsi="Times New Roman"/>
          <w:sz w:val="24"/>
          <w:szCs w:val="24"/>
        </w:rPr>
        <w:t>Арендатором</w:t>
      </w:r>
      <w:r w:rsidR="006A63CC" w:rsidRPr="008E2B09">
        <w:rPr>
          <w:rFonts w:ascii="Times New Roman" w:eastAsia="Times New Roman" w:hAnsi="Times New Roman"/>
          <w:sz w:val="24"/>
          <w:szCs w:val="24"/>
        </w:rPr>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6A63CC" w:rsidRPr="008E2B09">
        <w:rPr>
          <w:rFonts w:ascii="Times New Roman" w:eastAsia="Times New Roman" w:hAnsi="Times New Roman"/>
          <w:sz w:val="24"/>
          <w:szCs w:val="24"/>
        </w:rPr>
        <w:t>Росфинмониторингу</w:t>
      </w:r>
      <w:proofErr w:type="spellEnd"/>
      <w:r w:rsidR="006A63CC" w:rsidRPr="008E2B09">
        <w:rPr>
          <w:rFonts w:ascii="Times New Roman" w:eastAsia="Times New Roman" w:hAnsi="Times New Roman"/>
          <w:sz w:val="24"/>
          <w:szCs w:val="24"/>
        </w:rPr>
        <w:t xml:space="preserve">, Правительству Российской Федерации) и последующую обработку Сведений такими органами (далее – Раскрытие). </w:t>
      </w:r>
      <w:r w:rsidRPr="008E2B09">
        <w:rPr>
          <w:rFonts w:ascii="Times New Roman" w:eastAsia="Times New Roman" w:hAnsi="Times New Roman"/>
          <w:sz w:val="24"/>
          <w:szCs w:val="24"/>
        </w:rPr>
        <w:t>Новый арендатор</w:t>
      </w:r>
      <w:r w:rsidR="006A63CC" w:rsidRPr="008E2B09">
        <w:rPr>
          <w:rFonts w:ascii="Times New Roman" w:eastAsia="Times New Roman" w:hAnsi="Times New Roman"/>
          <w:sz w:val="24"/>
          <w:szCs w:val="24"/>
        </w:rPr>
        <w:t xml:space="preserve"> освобождает </w:t>
      </w:r>
      <w:r w:rsidRPr="008E2B09">
        <w:rPr>
          <w:rFonts w:ascii="Times New Roman" w:eastAsia="Times New Roman" w:hAnsi="Times New Roman"/>
          <w:sz w:val="24"/>
          <w:szCs w:val="24"/>
        </w:rPr>
        <w:t>Арендатора</w:t>
      </w:r>
      <w:r w:rsidR="006A63CC" w:rsidRPr="008E2B09">
        <w:rPr>
          <w:rFonts w:ascii="Times New Roman" w:eastAsia="Times New Roman" w:hAnsi="Times New Roman"/>
          <w:sz w:val="24"/>
          <w:szCs w:val="24"/>
        </w:rPr>
        <w:t xml:space="preserve"> от любой ответственности в связи с Раскрытием, в том числе, возмещает </w:t>
      </w:r>
      <w:r w:rsidR="008E2B09" w:rsidRPr="008E2B09">
        <w:rPr>
          <w:rFonts w:ascii="Times New Roman" w:eastAsia="Times New Roman" w:hAnsi="Times New Roman"/>
          <w:sz w:val="24"/>
          <w:szCs w:val="24"/>
        </w:rPr>
        <w:t>Арендатору</w:t>
      </w:r>
      <w:r w:rsidR="006A63CC" w:rsidRPr="008E2B09">
        <w:rPr>
          <w:rFonts w:ascii="Times New Roman" w:eastAsia="Times New Roman" w:hAnsi="Times New Roman"/>
          <w:sz w:val="24"/>
          <w:szCs w:val="24"/>
        </w:rPr>
        <w:t xml:space="preserve"> убытки, понесенные в связи с предъявлением </w:t>
      </w:r>
      <w:r w:rsidR="008E2B09" w:rsidRPr="008E2B09">
        <w:rPr>
          <w:rFonts w:ascii="Times New Roman" w:eastAsia="Times New Roman" w:hAnsi="Times New Roman"/>
          <w:sz w:val="24"/>
          <w:szCs w:val="24"/>
        </w:rPr>
        <w:t>Арендатору</w:t>
      </w:r>
      <w:r w:rsidR="006A63CC" w:rsidRPr="008E2B09">
        <w:rPr>
          <w:rFonts w:ascii="Times New Roman" w:eastAsia="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6A63CC" w:rsidRPr="008E2B09" w:rsidRDefault="008E2B09" w:rsidP="008E2B09">
      <w:pPr>
        <w:pStyle w:val="affe"/>
        <w:numPr>
          <w:ilvl w:val="1"/>
          <w:numId w:val="94"/>
        </w:numPr>
        <w:tabs>
          <w:tab w:val="left" w:pos="1276"/>
        </w:tabs>
        <w:spacing w:after="0" w:line="240" w:lineRule="auto"/>
        <w:ind w:left="0" w:firstLine="709"/>
        <w:jc w:val="both"/>
        <w:rPr>
          <w:rFonts w:ascii="Times New Roman" w:hAnsi="Times New Roman"/>
          <w:sz w:val="24"/>
          <w:szCs w:val="24"/>
          <w:lang w:eastAsia="en-US"/>
        </w:rPr>
      </w:pPr>
      <w:r w:rsidRPr="008E2B09">
        <w:rPr>
          <w:rFonts w:ascii="Times New Roman" w:eastAsia="Times New Roman" w:hAnsi="Times New Roman"/>
          <w:sz w:val="24"/>
          <w:szCs w:val="24"/>
        </w:rPr>
        <w:t>Новый арендатор</w:t>
      </w:r>
      <w:r w:rsidR="006A63CC" w:rsidRPr="008E2B09">
        <w:rPr>
          <w:rFonts w:ascii="Times New Roman" w:eastAsia="Times New Roman" w:hAnsi="Times New Roman"/>
          <w:sz w:val="24"/>
          <w:szCs w:val="24"/>
        </w:rPr>
        <w:t xml:space="preserve"> и </w:t>
      </w:r>
      <w:r w:rsidRPr="008E2B09">
        <w:rPr>
          <w:rFonts w:ascii="Times New Roman" w:eastAsia="Times New Roman" w:hAnsi="Times New Roman"/>
          <w:sz w:val="24"/>
          <w:szCs w:val="24"/>
        </w:rPr>
        <w:t>Арендатор</w:t>
      </w:r>
      <w:r w:rsidR="006A63CC" w:rsidRPr="008E2B09">
        <w:rPr>
          <w:rFonts w:ascii="Times New Roman" w:eastAsia="Times New Roman" w:hAnsi="Times New Roman"/>
          <w:sz w:val="24"/>
          <w:szCs w:val="24"/>
        </w:rPr>
        <w:t xml:space="preserve">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6A63CC" w:rsidRPr="008E2B09" w:rsidRDefault="006A63CC" w:rsidP="008E2B09">
      <w:pPr>
        <w:pStyle w:val="affe"/>
        <w:numPr>
          <w:ilvl w:val="1"/>
          <w:numId w:val="94"/>
        </w:numPr>
        <w:tabs>
          <w:tab w:val="left" w:pos="1276"/>
        </w:tabs>
        <w:spacing w:after="0" w:line="240" w:lineRule="auto"/>
        <w:ind w:left="0" w:firstLine="709"/>
        <w:jc w:val="both"/>
        <w:rPr>
          <w:rFonts w:ascii="Times New Roman" w:hAnsi="Times New Roman"/>
          <w:sz w:val="24"/>
          <w:szCs w:val="24"/>
          <w:lang w:eastAsia="en-US"/>
        </w:rPr>
      </w:pPr>
      <w:r w:rsidRPr="008E2B09">
        <w:rPr>
          <w:rFonts w:ascii="Times New Roman" w:eastAsia="Times New Roman" w:hAnsi="Times New Roman"/>
          <w:sz w:val="24"/>
          <w:szCs w:val="24"/>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w:t>
      </w:r>
      <w:r w:rsidR="008E2B09" w:rsidRPr="008E2B09">
        <w:rPr>
          <w:rFonts w:ascii="Times New Roman" w:eastAsia="Times New Roman" w:hAnsi="Times New Roman"/>
          <w:sz w:val="24"/>
          <w:szCs w:val="24"/>
        </w:rPr>
        <w:t>Новом арендаторе</w:t>
      </w:r>
      <w:r w:rsidRPr="008E2B09">
        <w:rPr>
          <w:rFonts w:ascii="Times New Roman" w:eastAsia="Times New Roman" w:hAnsi="Times New Roman"/>
          <w:sz w:val="24"/>
          <w:szCs w:val="24"/>
        </w:rPr>
        <w:t xml:space="preserve"> (в том числе, уведомлений об изменениях с подтверждающими документами) является основанием для одностороннего отказа </w:t>
      </w:r>
      <w:r w:rsidR="008E2B09" w:rsidRPr="008E2B09">
        <w:rPr>
          <w:rFonts w:ascii="Times New Roman" w:eastAsia="Times New Roman" w:hAnsi="Times New Roman"/>
          <w:sz w:val="24"/>
          <w:szCs w:val="24"/>
        </w:rPr>
        <w:t>Арендатора</w:t>
      </w:r>
      <w:r w:rsidRPr="008E2B09">
        <w:rPr>
          <w:rFonts w:ascii="Times New Roman" w:eastAsia="Times New Roman" w:hAnsi="Times New Roman"/>
          <w:sz w:val="24"/>
          <w:szCs w:val="24"/>
        </w:rPr>
        <w:t xml:space="preserve"> от исполнения Договора и предъявления </w:t>
      </w:r>
      <w:r w:rsidR="008E2B09" w:rsidRPr="008E2B09">
        <w:rPr>
          <w:rFonts w:ascii="Times New Roman" w:eastAsia="Times New Roman" w:hAnsi="Times New Roman"/>
          <w:sz w:val="24"/>
          <w:szCs w:val="24"/>
        </w:rPr>
        <w:t>Арендатором</w:t>
      </w:r>
      <w:r w:rsidRPr="008E2B09">
        <w:rPr>
          <w:rFonts w:ascii="Times New Roman" w:eastAsia="Times New Roman" w:hAnsi="Times New Roman"/>
          <w:sz w:val="24"/>
          <w:szCs w:val="24"/>
        </w:rPr>
        <w:t xml:space="preserve"> </w:t>
      </w:r>
      <w:r w:rsidR="008E2B09" w:rsidRPr="008E2B09">
        <w:rPr>
          <w:rFonts w:ascii="Times New Roman" w:eastAsia="Times New Roman" w:hAnsi="Times New Roman"/>
          <w:sz w:val="24"/>
          <w:szCs w:val="24"/>
        </w:rPr>
        <w:t>Новому арендатору</w:t>
      </w:r>
      <w:r w:rsidRPr="008E2B09">
        <w:rPr>
          <w:rFonts w:ascii="Times New Roman" w:eastAsia="Times New Roman" w:hAnsi="Times New Roman"/>
          <w:sz w:val="24"/>
          <w:szCs w:val="24"/>
        </w:rPr>
        <w:t xml:space="preserve"> требования о возмещении убытков, причиненных прекращением Договора. Договор считается расторгнутым с даты получения </w:t>
      </w:r>
      <w:r w:rsidR="008E2B09" w:rsidRPr="008E2B09">
        <w:rPr>
          <w:rFonts w:ascii="Times New Roman" w:eastAsia="Times New Roman" w:hAnsi="Times New Roman"/>
          <w:sz w:val="24"/>
          <w:szCs w:val="24"/>
        </w:rPr>
        <w:t>Новым арендатором</w:t>
      </w:r>
      <w:r w:rsidRPr="008E2B09">
        <w:rPr>
          <w:rFonts w:ascii="Times New Roman" w:eastAsia="Times New Roman" w:hAnsi="Times New Roman"/>
          <w:sz w:val="24"/>
          <w:szCs w:val="24"/>
        </w:rPr>
        <w:t xml:space="preserve"> соответствующего письменного уведомления </w:t>
      </w:r>
      <w:r w:rsidR="008E2B09" w:rsidRPr="008E2B09">
        <w:rPr>
          <w:rFonts w:ascii="Times New Roman" w:eastAsia="Times New Roman" w:hAnsi="Times New Roman"/>
          <w:sz w:val="24"/>
          <w:szCs w:val="24"/>
        </w:rPr>
        <w:t>Арендатора</w:t>
      </w:r>
      <w:r w:rsidRPr="008E2B09">
        <w:rPr>
          <w:rFonts w:ascii="Times New Roman" w:eastAsia="Times New Roman" w:hAnsi="Times New Roman"/>
          <w:sz w:val="24"/>
          <w:szCs w:val="24"/>
        </w:rPr>
        <w:t>, если более поздняя дата не будет установлена в уведомлении.</w:t>
      </w:r>
    </w:p>
    <w:p w:rsidR="006A63CC" w:rsidRPr="008E2B09" w:rsidRDefault="006A63CC" w:rsidP="008E2B09">
      <w:pPr>
        <w:tabs>
          <w:tab w:val="left" w:pos="1276"/>
        </w:tabs>
        <w:ind w:firstLine="709"/>
        <w:rPr>
          <w:rFonts w:eastAsia="Times New Roman"/>
          <w:b/>
          <w:i/>
          <w:sz w:val="24"/>
          <w:szCs w:val="24"/>
        </w:rPr>
      </w:pPr>
      <w:r w:rsidRPr="008E2B09">
        <w:rPr>
          <w:rFonts w:eastAsia="Times New Roman"/>
          <w:b/>
          <w:i/>
          <w:sz w:val="24"/>
          <w:szCs w:val="24"/>
        </w:rPr>
        <w:t xml:space="preserve">(раздел </w:t>
      </w:r>
      <w:r w:rsidR="008E2B09" w:rsidRPr="008E2B09">
        <w:rPr>
          <w:rFonts w:eastAsia="Times New Roman"/>
          <w:b/>
          <w:i/>
          <w:sz w:val="24"/>
          <w:szCs w:val="24"/>
        </w:rPr>
        <w:t>7</w:t>
      </w:r>
      <w:r w:rsidRPr="008E2B09">
        <w:rPr>
          <w:rFonts w:eastAsia="Times New Roman"/>
          <w:b/>
          <w:i/>
          <w:sz w:val="24"/>
          <w:szCs w:val="24"/>
        </w:rPr>
        <w:t xml:space="preserve"> включается в договор, если контрагентом является юридическое лицо)</w:t>
      </w:r>
    </w:p>
    <w:p w:rsidR="006A63CC" w:rsidRPr="008318B8" w:rsidRDefault="006A63CC" w:rsidP="006A63CC">
      <w:pPr>
        <w:tabs>
          <w:tab w:val="left" w:pos="1276"/>
        </w:tabs>
        <w:ind w:firstLine="709"/>
        <w:rPr>
          <w:rFonts w:eastAsia="Times New Roman"/>
          <w:b/>
          <w:i/>
          <w:sz w:val="24"/>
          <w:szCs w:val="24"/>
        </w:rPr>
      </w:pPr>
    </w:p>
    <w:p w:rsidR="00836B90" w:rsidRDefault="00836B90" w:rsidP="00836B90">
      <w:pPr>
        <w:widowControl w:val="0"/>
        <w:numPr>
          <w:ilvl w:val="0"/>
          <w:numId w:val="94"/>
        </w:numPr>
        <w:tabs>
          <w:tab w:val="left" w:leader="underscore" w:pos="0"/>
          <w:tab w:val="left" w:pos="142"/>
          <w:tab w:val="left" w:leader="underscore" w:pos="1418"/>
          <w:tab w:val="left" w:pos="4536"/>
        </w:tabs>
        <w:spacing w:after="100" w:line="280" w:lineRule="exact"/>
        <w:contextualSpacing/>
        <w:jc w:val="center"/>
        <w:rPr>
          <w:rFonts w:eastAsia="Times New Roman"/>
          <w:b/>
          <w:sz w:val="24"/>
          <w:szCs w:val="24"/>
        </w:rPr>
      </w:pPr>
      <w:r w:rsidRPr="004A6E59">
        <w:rPr>
          <w:rFonts w:eastAsia="Times New Roman"/>
          <w:b/>
          <w:sz w:val="24"/>
          <w:szCs w:val="24"/>
        </w:rPr>
        <w:t>Форс-мажор</w:t>
      </w:r>
    </w:p>
    <w:p w:rsidR="009361EF" w:rsidRDefault="009361EF" w:rsidP="009361EF">
      <w:pPr>
        <w:widowControl w:val="0"/>
        <w:tabs>
          <w:tab w:val="left" w:leader="underscore" w:pos="0"/>
          <w:tab w:val="left" w:pos="142"/>
          <w:tab w:val="left" w:leader="underscore" w:pos="1418"/>
          <w:tab w:val="left" w:pos="4536"/>
        </w:tabs>
        <w:spacing w:after="100" w:line="280" w:lineRule="exact"/>
        <w:ind w:left="1353"/>
        <w:contextualSpacing/>
        <w:rPr>
          <w:rFonts w:eastAsia="Times New Roman"/>
          <w:b/>
          <w:sz w:val="24"/>
          <w:szCs w:val="24"/>
        </w:rPr>
      </w:pPr>
    </w:p>
    <w:p w:rsidR="00805C60" w:rsidRPr="00126F7E" w:rsidRDefault="00805C60" w:rsidP="006F6B84">
      <w:pPr>
        <w:numPr>
          <w:ilvl w:val="1"/>
          <w:numId w:val="94"/>
        </w:numPr>
        <w:tabs>
          <w:tab w:val="left" w:pos="0"/>
          <w:tab w:val="left" w:pos="1276"/>
        </w:tabs>
        <w:ind w:left="0" w:firstLine="709"/>
        <w:contextualSpacing/>
        <w:rPr>
          <w:sz w:val="24"/>
          <w:szCs w:val="24"/>
          <w:lang w:eastAsia="en-US"/>
        </w:rPr>
      </w:pPr>
      <w:r w:rsidRPr="00126F7E">
        <w:rPr>
          <w:sz w:val="24"/>
          <w:szCs w:val="24"/>
          <w:lang w:eastAsia="en-US"/>
        </w:rPr>
        <w:t>Стороны освобождаются от ответственности за неполное ил</w:t>
      </w:r>
      <w:r w:rsidR="009361EF">
        <w:rPr>
          <w:sz w:val="24"/>
          <w:szCs w:val="24"/>
          <w:lang w:eastAsia="en-US"/>
        </w:rPr>
        <w:t>и</w:t>
      </w:r>
      <w:r w:rsidRPr="00126F7E">
        <w:rPr>
          <w:sz w:val="24"/>
          <w:szCs w:val="24"/>
          <w:lang w:eastAsia="en-US"/>
        </w:rPr>
        <w:t xml:space="preserve">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805C60" w:rsidRPr="00126F7E" w:rsidRDefault="00805C60" w:rsidP="006F6B84">
      <w:pPr>
        <w:numPr>
          <w:ilvl w:val="1"/>
          <w:numId w:val="94"/>
        </w:numPr>
        <w:tabs>
          <w:tab w:val="left" w:pos="1276"/>
        </w:tabs>
        <w:ind w:left="0" w:firstLine="709"/>
        <w:contextualSpacing/>
        <w:rPr>
          <w:sz w:val="24"/>
          <w:szCs w:val="24"/>
          <w:lang w:eastAsia="en-US"/>
        </w:rPr>
      </w:pPr>
      <w:r w:rsidRPr="00126F7E">
        <w:rPr>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w:t>
      </w:r>
      <w:r w:rsidRPr="00126F7E">
        <w:rPr>
          <w:sz w:val="24"/>
          <w:szCs w:val="24"/>
          <w:lang w:eastAsia="en-US"/>
        </w:rPr>
        <w:lastRenderedPageBreak/>
        <w:t>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805C60" w:rsidRPr="00126F7E" w:rsidRDefault="00805C60" w:rsidP="006F6B84">
      <w:pPr>
        <w:numPr>
          <w:ilvl w:val="1"/>
          <w:numId w:val="94"/>
        </w:numPr>
        <w:tabs>
          <w:tab w:val="left" w:pos="1276"/>
        </w:tabs>
        <w:ind w:left="0" w:firstLine="709"/>
        <w:contextualSpacing/>
        <w:rPr>
          <w:sz w:val="24"/>
          <w:szCs w:val="24"/>
          <w:lang w:eastAsia="en-US"/>
        </w:rPr>
      </w:pPr>
      <w:r w:rsidRPr="00126F7E">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805C60" w:rsidRPr="00126F7E" w:rsidRDefault="00805C60" w:rsidP="006F6B84">
      <w:pPr>
        <w:numPr>
          <w:ilvl w:val="1"/>
          <w:numId w:val="94"/>
        </w:numPr>
        <w:tabs>
          <w:tab w:val="left" w:pos="1276"/>
        </w:tabs>
        <w:ind w:left="0" w:firstLine="709"/>
        <w:contextualSpacing/>
        <w:rPr>
          <w:sz w:val="24"/>
          <w:szCs w:val="24"/>
          <w:lang w:eastAsia="en-US"/>
        </w:rPr>
      </w:pPr>
      <w:r w:rsidRPr="00126F7E">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805C60" w:rsidRPr="00126F7E" w:rsidRDefault="00805C60" w:rsidP="006F6B84">
      <w:pPr>
        <w:numPr>
          <w:ilvl w:val="1"/>
          <w:numId w:val="94"/>
        </w:numPr>
        <w:tabs>
          <w:tab w:val="left" w:pos="1276"/>
        </w:tabs>
        <w:ind w:left="0" w:firstLine="709"/>
        <w:contextualSpacing/>
        <w:rPr>
          <w:sz w:val="24"/>
          <w:szCs w:val="24"/>
          <w:lang w:eastAsia="en-US"/>
        </w:rPr>
      </w:pPr>
      <w:r w:rsidRPr="00126F7E">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805C60" w:rsidRPr="004A6E59" w:rsidRDefault="00805C60" w:rsidP="006F6B84">
      <w:pPr>
        <w:widowControl w:val="0"/>
        <w:tabs>
          <w:tab w:val="left" w:leader="underscore" w:pos="0"/>
          <w:tab w:val="left" w:pos="142"/>
          <w:tab w:val="left" w:leader="underscore" w:pos="1418"/>
          <w:tab w:val="left" w:pos="4536"/>
        </w:tabs>
        <w:ind w:left="1353"/>
        <w:contextualSpacing/>
        <w:rPr>
          <w:rFonts w:eastAsia="Times New Roman"/>
          <w:b/>
          <w:sz w:val="24"/>
          <w:szCs w:val="24"/>
        </w:rPr>
      </w:pPr>
    </w:p>
    <w:p w:rsidR="00836B90" w:rsidRPr="004A6E59" w:rsidRDefault="00836B90" w:rsidP="006F6B84">
      <w:pPr>
        <w:widowControl w:val="0"/>
        <w:jc w:val="center"/>
        <w:rPr>
          <w:rFonts w:eastAsia="Times New Roman"/>
          <w:b/>
          <w:bCs/>
          <w:sz w:val="24"/>
          <w:szCs w:val="24"/>
        </w:rPr>
      </w:pPr>
      <w:r w:rsidRPr="004A6E59">
        <w:rPr>
          <w:rFonts w:eastAsia="Times New Roman"/>
          <w:b/>
          <w:bCs/>
          <w:sz w:val="24"/>
          <w:szCs w:val="24"/>
        </w:rPr>
        <w:t>9. Заключительные положения</w:t>
      </w:r>
    </w:p>
    <w:p w:rsidR="00836B90" w:rsidRPr="004A6E59" w:rsidRDefault="00836B90" w:rsidP="006F6B84">
      <w:pPr>
        <w:widowControl w:val="0"/>
        <w:jc w:val="center"/>
        <w:rPr>
          <w:rFonts w:eastAsia="Times New Roman"/>
          <w:b/>
          <w:bCs/>
          <w:sz w:val="24"/>
          <w:szCs w:val="24"/>
        </w:rPr>
      </w:pPr>
    </w:p>
    <w:p w:rsidR="00BB1EC1" w:rsidRPr="00456E11" w:rsidRDefault="00836B90" w:rsidP="00456E11">
      <w:pPr>
        <w:tabs>
          <w:tab w:val="left" w:pos="142"/>
        </w:tabs>
        <w:autoSpaceDE w:val="0"/>
        <w:autoSpaceDN w:val="0"/>
        <w:adjustRightInd w:val="0"/>
        <w:ind w:firstLine="709"/>
        <w:rPr>
          <w:bCs/>
          <w:sz w:val="24"/>
          <w:szCs w:val="24"/>
        </w:rPr>
      </w:pPr>
      <w:r w:rsidRPr="004A6E59">
        <w:rPr>
          <w:rFonts w:eastAsia="Times New Roman"/>
          <w:sz w:val="24"/>
          <w:szCs w:val="24"/>
        </w:rPr>
        <w:t>9.1.</w:t>
      </w:r>
      <w:r w:rsidR="00BB1EC1" w:rsidRPr="00BB1EC1">
        <w:rPr>
          <w:b/>
          <w:bCs/>
          <w:sz w:val="24"/>
          <w:szCs w:val="24"/>
        </w:rPr>
        <w:t xml:space="preserve"> </w:t>
      </w:r>
      <w:r w:rsidR="00BB1EC1" w:rsidRPr="00456E11">
        <w:rPr>
          <w:bCs/>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2D63CD" w:rsidRPr="00456E11" w:rsidRDefault="00836B90" w:rsidP="00456E11">
      <w:pPr>
        <w:tabs>
          <w:tab w:val="left" w:pos="142"/>
          <w:tab w:val="left" w:pos="1276"/>
        </w:tabs>
        <w:ind w:firstLine="709"/>
        <w:contextualSpacing/>
        <w:rPr>
          <w:sz w:val="24"/>
          <w:szCs w:val="24"/>
          <w:lang w:eastAsia="en-US"/>
        </w:rPr>
      </w:pPr>
      <w:r w:rsidRPr="00456E11">
        <w:rPr>
          <w:rFonts w:eastAsia="Times New Roman"/>
          <w:sz w:val="24"/>
          <w:szCs w:val="24"/>
        </w:rPr>
        <w:t xml:space="preserve">9.2. </w:t>
      </w:r>
      <w:r w:rsidR="002D63CD" w:rsidRPr="00456E11">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2D63CD" w:rsidRPr="00456E11" w:rsidRDefault="00F07645" w:rsidP="00456E11">
      <w:pPr>
        <w:tabs>
          <w:tab w:val="left" w:pos="142"/>
          <w:tab w:val="left" w:pos="1276"/>
        </w:tabs>
        <w:ind w:firstLine="709"/>
        <w:contextualSpacing/>
        <w:rPr>
          <w:sz w:val="24"/>
          <w:szCs w:val="24"/>
          <w:lang w:eastAsia="en-US"/>
        </w:rPr>
      </w:pPr>
      <w:r>
        <w:rPr>
          <w:rFonts w:eastAsia="Times New Roman"/>
          <w:sz w:val="24"/>
          <w:szCs w:val="24"/>
        </w:rPr>
        <w:t xml:space="preserve">9.3. </w:t>
      </w:r>
      <w:r w:rsidR="002D63CD" w:rsidRPr="00456E11">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2D63CD" w:rsidRPr="00456E11" w:rsidRDefault="00456E11" w:rsidP="00456E11">
      <w:pPr>
        <w:tabs>
          <w:tab w:val="left" w:pos="142"/>
          <w:tab w:val="left" w:pos="1276"/>
        </w:tabs>
        <w:ind w:firstLine="709"/>
        <w:contextualSpacing/>
        <w:rPr>
          <w:sz w:val="24"/>
          <w:szCs w:val="24"/>
          <w:lang w:eastAsia="en-US"/>
        </w:rPr>
      </w:pPr>
      <w:r w:rsidRPr="00456E11">
        <w:rPr>
          <w:rFonts w:eastAsia="Times New Roman"/>
          <w:sz w:val="24"/>
          <w:szCs w:val="24"/>
        </w:rPr>
        <w:t>9.</w:t>
      </w:r>
      <w:r w:rsidR="00F07645">
        <w:rPr>
          <w:rFonts w:eastAsia="Times New Roman"/>
          <w:sz w:val="24"/>
          <w:szCs w:val="24"/>
        </w:rPr>
        <w:t>4</w:t>
      </w:r>
      <w:r w:rsidRPr="00456E11">
        <w:rPr>
          <w:rFonts w:eastAsia="Times New Roman"/>
          <w:sz w:val="24"/>
          <w:szCs w:val="24"/>
        </w:rPr>
        <w:t>.</w:t>
      </w:r>
      <w:r w:rsidR="002D63CD" w:rsidRPr="00456E11">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2D63CD" w:rsidRPr="00456E11" w:rsidRDefault="00456E11" w:rsidP="00456E11">
      <w:pPr>
        <w:tabs>
          <w:tab w:val="left" w:pos="142"/>
          <w:tab w:val="left" w:pos="1276"/>
        </w:tabs>
        <w:ind w:firstLine="709"/>
        <w:contextualSpacing/>
        <w:rPr>
          <w:sz w:val="24"/>
          <w:szCs w:val="24"/>
          <w:lang w:eastAsia="en-US"/>
        </w:rPr>
      </w:pPr>
      <w:r w:rsidRPr="00456E11">
        <w:rPr>
          <w:rFonts w:eastAsia="Times New Roman"/>
          <w:sz w:val="24"/>
          <w:szCs w:val="24"/>
        </w:rPr>
        <w:t>9.</w:t>
      </w:r>
      <w:r w:rsidR="00F07645">
        <w:rPr>
          <w:rFonts w:eastAsia="Times New Roman"/>
          <w:sz w:val="24"/>
          <w:szCs w:val="24"/>
        </w:rPr>
        <w:t>5</w:t>
      </w:r>
      <w:r w:rsidRPr="00456E11">
        <w:rPr>
          <w:rFonts w:eastAsia="Times New Roman"/>
          <w:sz w:val="24"/>
          <w:szCs w:val="24"/>
        </w:rPr>
        <w:t>.</w:t>
      </w:r>
      <w:r w:rsidR="002D63CD" w:rsidRPr="00456E11">
        <w:rPr>
          <w:rFonts w:eastAsia="Times New Roman"/>
          <w:sz w:val="24"/>
          <w:szCs w:val="24"/>
        </w:rPr>
        <w:t>Договор регулируется и подлежит толкованию в соответствии с законодательством Российской Федерации.</w:t>
      </w:r>
    </w:p>
    <w:p w:rsidR="002D63CD" w:rsidRPr="00456E11" w:rsidRDefault="00456E11" w:rsidP="00456E11">
      <w:pPr>
        <w:pStyle w:val="affe"/>
        <w:tabs>
          <w:tab w:val="left" w:pos="142"/>
          <w:tab w:val="left" w:pos="1276"/>
        </w:tabs>
        <w:spacing w:after="0" w:line="240" w:lineRule="auto"/>
        <w:ind w:left="0" w:firstLine="709"/>
        <w:jc w:val="both"/>
        <w:rPr>
          <w:rFonts w:ascii="Times New Roman" w:hAnsi="Times New Roman"/>
          <w:sz w:val="24"/>
          <w:szCs w:val="24"/>
          <w:lang w:eastAsia="en-US"/>
        </w:rPr>
      </w:pPr>
      <w:r w:rsidRPr="00456E11">
        <w:rPr>
          <w:rFonts w:ascii="Times New Roman" w:hAnsi="Times New Roman"/>
          <w:sz w:val="24"/>
          <w:szCs w:val="24"/>
          <w:lang w:eastAsia="en-US"/>
        </w:rPr>
        <w:t>9.</w:t>
      </w:r>
      <w:r w:rsidR="00F07645">
        <w:rPr>
          <w:rFonts w:ascii="Times New Roman" w:hAnsi="Times New Roman"/>
          <w:sz w:val="24"/>
          <w:szCs w:val="24"/>
          <w:lang w:eastAsia="en-US"/>
        </w:rPr>
        <w:t>6</w:t>
      </w:r>
      <w:r w:rsidRPr="00456E11">
        <w:rPr>
          <w:rFonts w:ascii="Times New Roman" w:hAnsi="Times New Roman"/>
          <w:sz w:val="24"/>
          <w:szCs w:val="24"/>
          <w:lang w:eastAsia="en-US"/>
        </w:rPr>
        <w:t>.</w:t>
      </w:r>
      <w:r w:rsidR="002D63CD" w:rsidRPr="00456E11">
        <w:rPr>
          <w:rFonts w:ascii="Times New Roman" w:hAnsi="Times New Roman"/>
          <w:sz w:val="24"/>
          <w:szCs w:val="24"/>
          <w:lang w:eastAsia="en-US"/>
        </w:rPr>
        <w:t>Противодействие коррупции.</w:t>
      </w:r>
    </w:p>
    <w:p w:rsidR="002D63CD" w:rsidRPr="00456E11" w:rsidRDefault="002D63CD" w:rsidP="00456E11">
      <w:pPr>
        <w:tabs>
          <w:tab w:val="left" w:pos="142"/>
        </w:tabs>
        <w:ind w:firstLine="709"/>
        <w:rPr>
          <w:sz w:val="24"/>
          <w:szCs w:val="24"/>
        </w:rPr>
      </w:pPr>
      <w:r w:rsidRPr="00456E11">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2D63CD" w:rsidRPr="00456E11" w:rsidRDefault="002D63CD" w:rsidP="00456E11">
      <w:pPr>
        <w:tabs>
          <w:tab w:val="left" w:pos="142"/>
        </w:tabs>
        <w:ind w:firstLine="709"/>
        <w:rPr>
          <w:sz w:val="24"/>
          <w:szCs w:val="24"/>
          <w:lang w:eastAsia="en-US"/>
        </w:rPr>
      </w:pPr>
      <w:r w:rsidRPr="00456E11">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36B90" w:rsidRPr="00456E11" w:rsidRDefault="00F07645" w:rsidP="00456E11">
      <w:pPr>
        <w:widowControl w:val="0"/>
        <w:tabs>
          <w:tab w:val="left" w:pos="142"/>
        </w:tabs>
        <w:ind w:firstLine="709"/>
        <w:rPr>
          <w:rFonts w:eastAsia="Times New Roman"/>
          <w:sz w:val="24"/>
          <w:szCs w:val="24"/>
        </w:rPr>
      </w:pPr>
      <w:r>
        <w:rPr>
          <w:rFonts w:eastAsia="Times New Roman"/>
          <w:sz w:val="24"/>
          <w:szCs w:val="24"/>
        </w:rPr>
        <w:t xml:space="preserve">9.7. </w:t>
      </w:r>
      <w:r w:rsidR="00836B90" w:rsidRPr="00456E11">
        <w:rPr>
          <w:rFonts w:eastAsia="Times New Roman"/>
          <w:sz w:val="24"/>
          <w:szCs w:val="24"/>
        </w:rPr>
        <w:t xml:space="preserve">Настоящий Договор составлен в </w:t>
      </w:r>
      <w:r w:rsidR="00BB1EC1" w:rsidRPr="00456E11">
        <w:rPr>
          <w:rFonts w:eastAsia="Times New Roman"/>
          <w:sz w:val="24"/>
          <w:szCs w:val="24"/>
        </w:rPr>
        <w:t>2</w:t>
      </w:r>
      <w:r w:rsidR="00836B90" w:rsidRPr="00456E11">
        <w:rPr>
          <w:rFonts w:eastAsia="Times New Roman"/>
          <w:sz w:val="24"/>
          <w:szCs w:val="24"/>
        </w:rPr>
        <w:t xml:space="preserve">-х экземплярах, имеющих одинаковую юридическую силу, по одному экземпляру для каждой из сторон.  </w:t>
      </w:r>
    </w:p>
    <w:p w:rsidR="00C441E1" w:rsidRPr="00C441E1" w:rsidRDefault="00836B90" w:rsidP="00C441E1">
      <w:pPr>
        <w:widowControl w:val="0"/>
        <w:tabs>
          <w:tab w:val="left" w:pos="142"/>
        </w:tabs>
        <w:ind w:firstLine="709"/>
        <w:rPr>
          <w:sz w:val="24"/>
          <w:szCs w:val="24"/>
        </w:rPr>
      </w:pPr>
      <w:r w:rsidRPr="00C441E1">
        <w:rPr>
          <w:rFonts w:eastAsia="Times New Roman"/>
          <w:sz w:val="24"/>
          <w:szCs w:val="24"/>
        </w:rPr>
        <w:t>9.</w:t>
      </w:r>
      <w:r w:rsidR="00F07645" w:rsidRPr="00C441E1">
        <w:rPr>
          <w:rFonts w:eastAsia="Times New Roman"/>
          <w:sz w:val="24"/>
          <w:szCs w:val="24"/>
        </w:rPr>
        <w:t>8</w:t>
      </w:r>
      <w:r w:rsidRPr="00C441E1">
        <w:rPr>
          <w:rFonts w:eastAsia="Times New Roman"/>
          <w:sz w:val="24"/>
          <w:szCs w:val="24"/>
        </w:rPr>
        <w:t xml:space="preserve">. </w:t>
      </w:r>
      <w:r w:rsidRPr="00C441E1">
        <w:rPr>
          <w:iCs/>
          <w:color w:val="000000"/>
          <w:sz w:val="24"/>
          <w:szCs w:val="24"/>
          <w:lang w:bidi="ru-RU"/>
        </w:rPr>
        <w:t xml:space="preserve">Стороны </w:t>
      </w:r>
      <w:r w:rsidRPr="00C441E1">
        <w:rPr>
          <w:iCs/>
          <w:color w:val="000000"/>
          <w:sz w:val="24"/>
          <w:szCs w:val="24"/>
          <w:shd w:val="clear" w:color="auto" w:fill="FFFFFF"/>
          <w:lang w:bidi="ru-RU"/>
        </w:rPr>
        <w:t>ежеквартально</w:t>
      </w:r>
      <w:r w:rsidRPr="00C441E1">
        <w:rPr>
          <w:sz w:val="24"/>
          <w:szCs w:val="24"/>
        </w:rPr>
        <w:t xml:space="preserve"> производят сверку расчетов по форме, представленной в </w:t>
      </w:r>
      <w:r w:rsidRPr="00C441E1">
        <w:rPr>
          <w:sz w:val="24"/>
          <w:szCs w:val="24"/>
        </w:rPr>
        <w:lastRenderedPageBreak/>
        <w:t xml:space="preserve">приложении № </w:t>
      </w:r>
      <w:r w:rsidR="00BB1EC1" w:rsidRPr="00C441E1">
        <w:rPr>
          <w:sz w:val="24"/>
          <w:szCs w:val="24"/>
        </w:rPr>
        <w:t>1</w:t>
      </w:r>
      <w:r w:rsidRPr="00C441E1">
        <w:rPr>
          <w:sz w:val="24"/>
          <w:szCs w:val="24"/>
        </w:rPr>
        <w:t xml:space="preserve"> к настоящему Договору</w:t>
      </w:r>
      <w:r w:rsidR="00C441E1" w:rsidRPr="00C441E1">
        <w:rPr>
          <w:sz w:val="24"/>
          <w:szCs w:val="24"/>
        </w:rPr>
        <w:t>,</w:t>
      </w:r>
      <w:r w:rsidR="00C441E1" w:rsidRPr="00C441E1">
        <w:t xml:space="preserve"> </w:t>
      </w:r>
      <w:r w:rsidR="00C441E1" w:rsidRPr="00C441E1">
        <w:rPr>
          <w:sz w:val="24"/>
          <w:szCs w:val="24"/>
        </w:rPr>
        <w:t>в следующем порядке:</w:t>
      </w:r>
    </w:p>
    <w:p w:rsidR="00C441E1" w:rsidRPr="00C441E1" w:rsidRDefault="00C01D5D" w:rsidP="00C441E1">
      <w:pPr>
        <w:widowControl w:val="0"/>
        <w:tabs>
          <w:tab w:val="left" w:pos="142"/>
        </w:tabs>
        <w:ind w:firstLine="709"/>
        <w:rPr>
          <w:sz w:val="24"/>
          <w:szCs w:val="24"/>
        </w:rPr>
      </w:pPr>
      <w:r>
        <w:rPr>
          <w:sz w:val="24"/>
          <w:szCs w:val="24"/>
        </w:rPr>
        <w:t>9</w:t>
      </w:r>
      <w:r w:rsidR="00C441E1" w:rsidRPr="00C441E1">
        <w:rPr>
          <w:sz w:val="24"/>
          <w:szCs w:val="24"/>
        </w:rPr>
        <w:t>.</w:t>
      </w:r>
      <w:r>
        <w:rPr>
          <w:sz w:val="24"/>
          <w:szCs w:val="24"/>
        </w:rPr>
        <w:t>8</w:t>
      </w:r>
      <w:r w:rsidR="00C441E1" w:rsidRPr="00C441E1">
        <w:rPr>
          <w:sz w:val="24"/>
          <w:szCs w:val="24"/>
        </w:rPr>
        <w:t>.1.</w:t>
      </w:r>
      <w:r w:rsidR="00C441E1" w:rsidRPr="00C441E1">
        <w:rPr>
          <w:sz w:val="24"/>
          <w:szCs w:val="24"/>
        </w:rPr>
        <w:tab/>
        <w:t>Арендатор предоставляет Новому арендатору подписанные акты сверки расчетов (далее – «Акт сверки»), составленные на последнее число месяца прошедшего квартала, в двух экземплярах;</w:t>
      </w:r>
    </w:p>
    <w:p w:rsidR="00836B90" w:rsidRPr="00C441E1" w:rsidRDefault="00C01D5D" w:rsidP="00C441E1">
      <w:pPr>
        <w:widowControl w:val="0"/>
        <w:tabs>
          <w:tab w:val="left" w:pos="142"/>
        </w:tabs>
        <w:ind w:firstLine="709"/>
        <w:rPr>
          <w:sz w:val="24"/>
          <w:szCs w:val="24"/>
        </w:rPr>
      </w:pPr>
      <w:r>
        <w:rPr>
          <w:sz w:val="24"/>
          <w:szCs w:val="24"/>
        </w:rPr>
        <w:t>9</w:t>
      </w:r>
      <w:r w:rsidR="00C441E1" w:rsidRPr="00C441E1">
        <w:rPr>
          <w:sz w:val="24"/>
          <w:szCs w:val="24"/>
        </w:rPr>
        <w:t>.</w:t>
      </w:r>
      <w:r>
        <w:rPr>
          <w:sz w:val="24"/>
          <w:szCs w:val="24"/>
        </w:rPr>
        <w:t>8</w:t>
      </w:r>
      <w:r w:rsidR="00C441E1" w:rsidRPr="00C441E1">
        <w:rPr>
          <w:sz w:val="24"/>
          <w:szCs w:val="24"/>
        </w:rPr>
        <w:t>.2.</w:t>
      </w:r>
      <w:r w:rsidR="00C441E1" w:rsidRPr="00C441E1">
        <w:rPr>
          <w:sz w:val="24"/>
          <w:szCs w:val="24"/>
        </w:rPr>
        <w:tab/>
        <w:t>Новый арендатор в течение 5 (пяти) рабочих дней от даты получения акта сверки подписывает акт сверки и возвращает один экземпляр Арендатору либо, при наличии разногласий, направляет в адрес Арендатора подписанный протокол разногласий.</w:t>
      </w:r>
    </w:p>
    <w:p w:rsidR="00836B90" w:rsidRPr="00C441E1" w:rsidRDefault="00836B90" w:rsidP="00456E11">
      <w:pPr>
        <w:widowControl w:val="0"/>
        <w:tabs>
          <w:tab w:val="left" w:pos="142"/>
          <w:tab w:val="left" w:pos="1463"/>
        </w:tabs>
        <w:ind w:firstLine="709"/>
        <w:rPr>
          <w:rFonts w:eastAsia="Times New Roman"/>
          <w:sz w:val="24"/>
          <w:szCs w:val="24"/>
        </w:rPr>
      </w:pPr>
      <w:r w:rsidRPr="00C441E1">
        <w:rPr>
          <w:sz w:val="24"/>
          <w:szCs w:val="24"/>
        </w:rPr>
        <w:t>9.</w:t>
      </w:r>
      <w:r w:rsidR="004C0509" w:rsidRPr="00C441E1">
        <w:rPr>
          <w:sz w:val="24"/>
          <w:szCs w:val="24"/>
        </w:rPr>
        <w:t>9</w:t>
      </w:r>
      <w:r w:rsidRPr="00C441E1">
        <w:rPr>
          <w:sz w:val="24"/>
          <w:szCs w:val="24"/>
        </w:rPr>
        <w:t xml:space="preserve">. </w:t>
      </w:r>
      <w:r w:rsidRPr="00C441E1">
        <w:rPr>
          <w:rFonts w:eastAsia="Times New Roman"/>
          <w:sz w:val="24"/>
          <w:szCs w:val="24"/>
        </w:rPr>
        <w:t>Приложения к настоящему Договору:</w:t>
      </w:r>
    </w:p>
    <w:p w:rsidR="00836B90" w:rsidRPr="00C441E1" w:rsidRDefault="00836B90" w:rsidP="00456E11">
      <w:pPr>
        <w:widowControl w:val="0"/>
        <w:numPr>
          <w:ilvl w:val="0"/>
          <w:numId w:val="93"/>
        </w:numPr>
        <w:tabs>
          <w:tab w:val="left" w:pos="142"/>
        </w:tabs>
        <w:ind w:left="0" w:firstLine="709"/>
        <w:contextualSpacing/>
        <w:rPr>
          <w:rFonts w:eastAsia="Times New Roman"/>
          <w:sz w:val="24"/>
          <w:szCs w:val="24"/>
        </w:rPr>
      </w:pPr>
      <w:r w:rsidRPr="00C441E1">
        <w:rPr>
          <w:rFonts w:eastAsia="Times New Roman"/>
          <w:sz w:val="24"/>
          <w:szCs w:val="24"/>
        </w:rPr>
        <w:t>Форма акта сверки расчетов.</w:t>
      </w:r>
    </w:p>
    <w:p w:rsidR="00836B90" w:rsidRPr="00456E11" w:rsidRDefault="00836B90" w:rsidP="00456E11">
      <w:pPr>
        <w:widowControl w:val="0"/>
        <w:tabs>
          <w:tab w:val="left" w:pos="142"/>
        </w:tabs>
        <w:ind w:firstLine="709"/>
        <w:rPr>
          <w:rFonts w:eastAsia="Times New Roman"/>
          <w:sz w:val="24"/>
          <w:szCs w:val="24"/>
        </w:rPr>
      </w:pPr>
    </w:p>
    <w:p w:rsidR="00836B90" w:rsidRPr="004A6E59" w:rsidRDefault="00836B90" w:rsidP="00836B90">
      <w:pPr>
        <w:widowControl w:val="0"/>
        <w:tabs>
          <w:tab w:val="left" w:pos="2410"/>
        </w:tabs>
        <w:jc w:val="center"/>
        <w:rPr>
          <w:rFonts w:eastAsia="Times New Roman"/>
          <w:b/>
          <w:bCs/>
          <w:sz w:val="24"/>
          <w:szCs w:val="24"/>
        </w:rPr>
      </w:pPr>
      <w:r>
        <w:rPr>
          <w:rFonts w:eastAsia="Times New Roman"/>
          <w:b/>
          <w:bCs/>
          <w:sz w:val="24"/>
          <w:szCs w:val="24"/>
        </w:rPr>
        <w:t>10</w:t>
      </w:r>
      <w:r w:rsidRPr="004A6E59">
        <w:rPr>
          <w:rFonts w:eastAsia="Times New Roman"/>
          <w:b/>
          <w:bCs/>
          <w:sz w:val="24"/>
          <w:szCs w:val="24"/>
        </w:rPr>
        <w:t>. Юридические адреса и банковские реквизиты сторон:</w:t>
      </w:r>
    </w:p>
    <w:p w:rsidR="00836B90" w:rsidRPr="004A6E59" w:rsidRDefault="00836B90" w:rsidP="00836B90">
      <w:pPr>
        <w:widowControl w:val="0"/>
        <w:tabs>
          <w:tab w:val="left" w:pos="2127"/>
          <w:tab w:val="left" w:pos="2410"/>
          <w:tab w:val="left" w:pos="2552"/>
          <w:tab w:val="left" w:pos="2694"/>
        </w:tabs>
        <w:ind w:left="2694" w:hanging="2694"/>
        <w:rPr>
          <w:rFonts w:eastAsia="Times New Roman"/>
          <w:b/>
          <w:bCs/>
          <w:sz w:val="24"/>
          <w:szCs w:val="24"/>
        </w:rPr>
      </w:pPr>
    </w:p>
    <w:p w:rsidR="00836B90" w:rsidRPr="004A6E59" w:rsidRDefault="00836B90" w:rsidP="00836B90">
      <w:pPr>
        <w:widowControl w:val="0"/>
        <w:jc w:val="center"/>
        <w:rPr>
          <w:rFonts w:eastAsia="Times New Roman"/>
          <w:b/>
          <w:bCs/>
          <w:sz w:val="24"/>
          <w:szCs w:val="24"/>
        </w:rPr>
      </w:pPr>
    </w:p>
    <w:p w:rsidR="00836B90" w:rsidRPr="004A6E59" w:rsidRDefault="00836B90" w:rsidP="00836B90">
      <w:pPr>
        <w:widowControl w:val="0"/>
        <w:jc w:val="center"/>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C01D5D" w:rsidRPr="00971202" w:rsidTr="009212FC">
        <w:tc>
          <w:tcPr>
            <w:tcW w:w="4927" w:type="dxa"/>
            <w:tcBorders>
              <w:top w:val="nil"/>
              <w:left w:val="nil"/>
              <w:bottom w:val="nil"/>
              <w:right w:val="nil"/>
            </w:tcBorders>
            <w:shd w:val="clear" w:color="auto" w:fill="auto"/>
          </w:tcPr>
          <w:p w:rsidR="00C01D5D" w:rsidRPr="00777AAB" w:rsidRDefault="00C01D5D" w:rsidP="009212FC">
            <w:pPr>
              <w:rPr>
                <w:rFonts w:eastAsia="Times New Roman"/>
                <w:sz w:val="24"/>
                <w:szCs w:val="24"/>
              </w:rPr>
            </w:pPr>
            <w:r w:rsidRPr="00777AAB">
              <w:rPr>
                <w:rFonts w:eastAsia="Times New Roman"/>
                <w:sz w:val="24"/>
                <w:szCs w:val="24"/>
              </w:rPr>
              <w:t>Продавец: АО «ПО ЭХЗ»</w:t>
            </w:r>
          </w:p>
        </w:tc>
        <w:tc>
          <w:tcPr>
            <w:tcW w:w="4926" w:type="dxa"/>
            <w:tcBorders>
              <w:top w:val="nil"/>
              <w:left w:val="nil"/>
              <w:bottom w:val="nil"/>
              <w:right w:val="nil"/>
            </w:tcBorders>
            <w:shd w:val="clear" w:color="auto" w:fill="auto"/>
          </w:tcPr>
          <w:p w:rsidR="00C01D5D" w:rsidRPr="00777AAB" w:rsidRDefault="00C01D5D" w:rsidP="009212FC">
            <w:pPr>
              <w:tabs>
                <w:tab w:val="left" w:pos="1276"/>
              </w:tabs>
              <w:rPr>
                <w:rFonts w:eastAsia="Times New Roman"/>
                <w:sz w:val="24"/>
                <w:szCs w:val="24"/>
              </w:rPr>
            </w:pPr>
            <w:r w:rsidRPr="00777AAB">
              <w:rPr>
                <w:rFonts w:eastAsia="Times New Roman"/>
                <w:sz w:val="24"/>
                <w:szCs w:val="24"/>
              </w:rPr>
              <w:t>Покупатель: (сокращенное наименование по Уставу)/ФИО (для физического лица)</w:t>
            </w:r>
          </w:p>
        </w:tc>
      </w:tr>
      <w:tr w:rsidR="00C01D5D" w:rsidRPr="00971202" w:rsidTr="009212FC">
        <w:tc>
          <w:tcPr>
            <w:tcW w:w="4927" w:type="dxa"/>
            <w:tcBorders>
              <w:top w:val="nil"/>
              <w:left w:val="nil"/>
              <w:bottom w:val="nil"/>
              <w:right w:val="nil"/>
            </w:tcBorders>
            <w:shd w:val="clear" w:color="auto" w:fill="auto"/>
          </w:tcPr>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 xml:space="preserve">ИНН </w:t>
            </w:r>
          </w:p>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 xml:space="preserve">КПП </w:t>
            </w:r>
          </w:p>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 xml:space="preserve">ОГРН </w:t>
            </w:r>
          </w:p>
          <w:p w:rsidR="00C01D5D" w:rsidRPr="00777AAB" w:rsidRDefault="00C01D5D" w:rsidP="009212FC">
            <w:pPr>
              <w:tabs>
                <w:tab w:val="left" w:leader="underscore" w:pos="968"/>
                <w:tab w:val="left" w:leader="underscore" w:pos="1864"/>
              </w:tabs>
              <w:spacing w:line="324" w:lineRule="exact"/>
              <w:rPr>
                <w:rFonts w:eastAsia="Times New Roman"/>
                <w:sz w:val="24"/>
                <w:szCs w:val="24"/>
              </w:rPr>
            </w:pPr>
            <w:r w:rsidRPr="00777AAB">
              <w:rPr>
                <w:rFonts w:eastAsia="Times New Roman"/>
                <w:sz w:val="24"/>
                <w:szCs w:val="24"/>
              </w:rPr>
              <w:t xml:space="preserve">Место нахождения: </w:t>
            </w:r>
          </w:p>
          <w:p w:rsidR="00C01D5D" w:rsidRPr="00777AAB" w:rsidRDefault="00C01D5D" w:rsidP="009212FC">
            <w:pPr>
              <w:tabs>
                <w:tab w:val="left" w:leader="underscore" w:pos="968"/>
                <w:tab w:val="left" w:leader="underscore" w:pos="1864"/>
              </w:tabs>
              <w:spacing w:line="324" w:lineRule="exact"/>
              <w:rPr>
                <w:rFonts w:eastAsia="Times New Roman"/>
                <w:sz w:val="24"/>
                <w:szCs w:val="24"/>
              </w:rPr>
            </w:pPr>
            <w:r w:rsidRPr="00777AAB">
              <w:rPr>
                <w:rFonts w:eastAsia="Times New Roman"/>
                <w:sz w:val="24"/>
                <w:szCs w:val="24"/>
              </w:rPr>
              <w:t xml:space="preserve">Почтовый адрес: </w:t>
            </w:r>
          </w:p>
          <w:p w:rsidR="00C01D5D" w:rsidRPr="00777AAB" w:rsidRDefault="00C01D5D" w:rsidP="009212FC">
            <w:pPr>
              <w:tabs>
                <w:tab w:val="left" w:leader="underscore" w:pos="968"/>
                <w:tab w:val="left" w:leader="underscore" w:pos="1864"/>
              </w:tabs>
              <w:spacing w:line="324" w:lineRule="exact"/>
              <w:rPr>
                <w:rFonts w:eastAsia="Times New Roman"/>
                <w:sz w:val="24"/>
                <w:szCs w:val="24"/>
              </w:rPr>
            </w:pPr>
            <w:r w:rsidRPr="00777AAB">
              <w:rPr>
                <w:rFonts w:eastAsia="Times New Roman"/>
                <w:sz w:val="24"/>
                <w:szCs w:val="24"/>
              </w:rPr>
              <w:t xml:space="preserve">р/с. </w:t>
            </w:r>
            <w:r w:rsidRPr="00777AAB">
              <w:rPr>
                <w:rFonts w:eastAsia="Times New Roman"/>
                <w:sz w:val="24"/>
                <w:szCs w:val="24"/>
              </w:rPr>
              <w:tab/>
              <w:t xml:space="preserve">в </w:t>
            </w:r>
            <w:r w:rsidRPr="00777AAB">
              <w:rPr>
                <w:rFonts w:eastAsia="Times New Roman"/>
                <w:sz w:val="24"/>
                <w:szCs w:val="24"/>
              </w:rPr>
              <w:tab/>
            </w:r>
          </w:p>
          <w:p w:rsidR="00C01D5D" w:rsidRPr="00777AAB" w:rsidRDefault="00C01D5D" w:rsidP="009212FC">
            <w:pPr>
              <w:rPr>
                <w:rFonts w:eastAsia="Times New Roman"/>
                <w:sz w:val="24"/>
                <w:szCs w:val="24"/>
              </w:rPr>
            </w:pPr>
            <w:proofErr w:type="spellStart"/>
            <w:r w:rsidRPr="00777AAB">
              <w:rPr>
                <w:rFonts w:eastAsia="Times New Roman"/>
                <w:sz w:val="24"/>
                <w:szCs w:val="24"/>
              </w:rPr>
              <w:t>Кор.сч</w:t>
            </w:r>
            <w:proofErr w:type="spellEnd"/>
            <w:r w:rsidRPr="00777AAB">
              <w:rPr>
                <w:rFonts w:eastAsia="Times New Roman"/>
                <w:sz w:val="24"/>
                <w:szCs w:val="24"/>
              </w:rPr>
              <w:tab/>
            </w:r>
          </w:p>
          <w:p w:rsidR="00C01D5D" w:rsidRPr="00777AAB" w:rsidRDefault="00C01D5D" w:rsidP="009212FC">
            <w:pPr>
              <w:rPr>
                <w:rFonts w:eastAsia="Times New Roman"/>
                <w:sz w:val="24"/>
                <w:szCs w:val="24"/>
              </w:rPr>
            </w:pPr>
            <w:r w:rsidRPr="00777AAB">
              <w:rPr>
                <w:rFonts w:eastAsia="Times New Roman"/>
                <w:sz w:val="24"/>
                <w:szCs w:val="24"/>
              </w:rPr>
              <w:t xml:space="preserve">БИК </w:t>
            </w:r>
            <w:r w:rsidRPr="00777AAB">
              <w:rPr>
                <w:rFonts w:eastAsia="Times New Roman"/>
                <w:sz w:val="24"/>
                <w:szCs w:val="24"/>
              </w:rPr>
              <w:tab/>
            </w:r>
          </w:p>
          <w:p w:rsidR="00C01D5D" w:rsidRPr="00777AAB" w:rsidRDefault="00C01D5D" w:rsidP="009212FC">
            <w:pPr>
              <w:rPr>
                <w:rFonts w:eastAsia="Times New Roman"/>
                <w:sz w:val="24"/>
                <w:szCs w:val="24"/>
              </w:rPr>
            </w:pPr>
          </w:p>
          <w:p w:rsidR="00C01D5D" w:rsidRPr="00777AAB" w:rsidRDefault="00C01D5D" w:rsidP="009212FC">
            <w:pPr>
              <w:rPr>
                <w:rFonts w:eastAsia="Times New Roman"/>
                <w:sz w:val="24"/>
                <w:szCs w:val="24"/>
              </w:rPr>
            </w:pPr>
          </w:p>
        </w:tc>
        <w:tc>
          <w:tcPr>
            <w:tcW w:w="4926" w:type="dxa"/>
            <w:tcBorders>
              <w:top w:val="nil"/>
              <w:left w:val="nil"/>
              <w:bottom w:val="nil"/>
              <w:right w:val="nil"/>
            </w:tcBorders>
            <w:shd w:val="clear" w:color="auto" w:fill="auto"/>
          </w:tcPr>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 xml:space="preserve">ИНН </w:t>
            </w:r>
          </w:p>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КПП</w:t>
            </w:r>
          </w:p>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 xml:space="preserve">ОГРН </w:t>
            </w:r>
          </w:p>
          <w:p w:rsidR="00C01D5D" w:rsidRPr="00777AAB" w:rsidRDefault="00C01D5D" w:rsidP="009212FC">
            <w:pPr>
              <w:tabs>
                <w:tab w:val="left" w:leader="underscore" w:pos="3247"/>
              </w:tabs>
              <w:spacing w:line="324" w:lineRule="exact"/>
              <w:rPr>
                <w:rFonts w:eastAsia="Times New Roman"/>
                <w:sz w:val="24"/>
                <w:szCs w:val="24"/>
              </w:rPr>
            </w:pPr>
            <w:r w:rsidRPr="00777AAB">
              <w:rPr>
                <w:rFonts w:eastAsia="Times New Roman"/>
                <w:sz w:val="24"/>
                <w:szCs w:val="24"/>
              </w:rPr>
              <w:t>Место нахождения:</w:t>
            </w:r>
            <w:r w:rsidRPr="00777AAB">
              <w:rPr>
                <w:rFonts w:eastAsia="Times New Roman"/>
                <w:sz w:val="24"/>
                <w:szCs w:val="24"/>
              </w:rPr>
              <w:tab/>
              <w:t>(указать</w:t>
            </w:r>
          </w:p>
          <w:p w:rsidR="00C01D5D" w:rsidRPr="00777AAB" w:rsidRDefault="00C01D5D" w:rsidP="009212FC">
            <w:pPr>
              <w:rPr>
                <w:rFonts w:eastAsia="Times New Roman"/>
                <w:sz w:val="24"/>
                <w:szCs w:val="24"/>
              </w:rPr>
            </w:pPr>
            <w:r w:rsidRPr="00777AAB">
              <w:rPr>
                <w:rFonts w:eastAsia="Times New Roman"/>
                <w:sz w:val="24"/>
                <w:szCs w:val="24"/>
              </w:rPr>
              <w:t>место нахождения по Уставу)</w:t>
            </w:r>
          </w:p>
          <w:p w:rsidR="00C01D5D" w:rsidRPr="00777AAB" w:rsidRDefault="00C01D5D" w:rsidP="009212FC">
            <w:pPr>
              <w:tabs>
                <w:tab w:val="left" w:leader="underscore" w:pos="2909"/>
              </w:tabs>
              <w:spacing w:line="324" w:lineRule="exact"/>
              <w:rPr>
                <w:rFonts w:eastAsia="Times New Roman"/>
                <w:sz w:val="24"/>
                <w:szCs w:val="24"/>
              </w:rPr>
            </w:pPr>
            <w:r w:rsidRPr="00777AAB">
              <w:rPr>
                <w:rFonts w:eastAsia="Times New Roman"/>
                <w:sz w:val="24"/>
                <w:szCs w:val="24"/>
              </w:rPr>
              <w:t>Почтовый адрес:</w:t>
            </w:r>
            <w:r w:rsidRPr="00777AAB">
              <w:rPr>
                <w:rFonts w:eastAsia="Times New Roman"/>
                <w:sz w:val="24"/>
                <w:szCs w:val="24"/>
              </w:rPr>
              <w:tab/>
              <w:t>(указать</w:t>
            </w:r>
          </w:p>
          <w:p w:rsidR="00C01D5D" w:rsidRPr="00777AAB" w:rsidRDefault="00C01D5D" w:rsidP="009212FC">
            <w:pPr>
              <w:rPr>
                <w:rFonts w:eastAsia="Times New Roman"/>
                <w:sz w:val="24"/>
                <w:szCs w:val="24"/>
              </w:rPr>
            </w:pPr>
            <w:r w:rsidRPr="00777AAB">
              <w:rPr>
                <w:rFonts w:eastAsia="Times New Roman"/>
                <w:sz w:val="24"/>
                <w:szCs w:val="24"/>
              </w:rPr>
              <w:t>фактический адрес для переписки)</w:t>
            </w:r>
          </w:p>
          <w:p w:rsidR="00C01D5D" w:rsidRPr="00777AAB" w:rsidRDefault="00C01D5D" w:rsidP="009212FC">
            <w:pPr>
              <w:tabs>
                <w:tab w:val="left" w:leader="underscore" w:pos="968"/>
                <w:tab w:val="left" w:leader="underscore" w:pos="1864"/>
              </w:tabs>
              <w:spacing w:line="324" w:lineRule="exact"/>
              <w:rPr>
                <w:rFonts w:eastAsia="Times New Roman"/>
                <w:sz w:val="24"/>
                <w:szCs w:val="24"/>
              </w:rPr>
            </w:pPr>
            <w:r w:rsidRPr="00777AAB">
              <w:rPr>
                <w:rFonts w:eastAsia="Times New Roman"/>
                <w:sz w:val="24"/>
                <w:szCs w:val="24"/>
              </w:rPr>
              <w:t xml:space="preserve">р/с. </w:t>
            </w:r>
            <w:r w:rsidRPr="00777AAB">
              <w:rPr>
                <w:rFonts w:eastAsia="Times New Roman"/>
                <w:sz w:val="24"/>
                <w:szCs w:val="24"/>
              </w:rPr>
              <w:tab/>
              <w:t xml:space="preserve">в </w:t>
            </w:r>
            <w:r w:rsidRPr="00777AAB">
              <w:rPr>
                <w:rFonts w:eastAsia="Times New Roman"/>
                <w:sz w:val="24"/>
                <w:szCs w:val="24"/>
              </w:rPr>
              <w:tab/>
            </w:r>
          </w:p>
          <w:p w:rsidR="00C01D5D" w:rsidRPr="00777AAB" w:rsidRDefault="00C01D5D" w:rsidP="009212FC">
            <w:pPr>
              <w:rPr>
                <w:rFonts w:eastAsia="Times New Roman"/>
                <w:sz w:val="24"/>
                <w:szCs w:val="24"/>
              </w:rPr>
            </w:pPr>
            <w:proofErr w:type="spellStart"/>
            <w:r w:rsidRPr="00777AAB">
              <w:rPr>
                <w:rFonts w:eastAsia="Times New Roman"/>
                <w:sz w:val="24"/>
                <w:szCs w:val="24"/>
              </w:rPr>
              <w:t>Кор.сч</w:t>
            </w:r>
            <w:proofErr w:type="spellEnd"/>
            <w:r w:rsidRPr="00777AAB">
              <w:rPr>
                <w:rFonts w:eastAsia="Times New Roman"/>
                <w:sz w:val="24"/>
                <w:szCs w:val="24"/>
              </w:rPr>
              <w:tab/>
            </w:r>
          </w:p>
          <w:p w:rsidR="00C01D5D" w:rsidRPr="00777AAB" w:rsidRDefault="00C01D5D" w:rsidP="009212FC">
            <w:pPr>
              <w:rPr>
                <w:rFonts w:eastAsia="Times New Roman"/>
                <w:sz w:val="24"/>
                <w:szCs w:val="24"/>
              </w:rPr>
            </w:pPr>
            <w:r w:rsidRPr="00777AAB">
              <w:rPr>
                <w:rFonts w:eastAsia="Times New Roman"/>
                <w:sz w:val="24"/>
                <w:szCs w:val="24"/>
              </w:rPr>
              <w:t xml:space="preserve">БИК </w:t>
            </w:r>
            <w:r w:rsidRPr="00777AAB">
              <w:rPr>
                <w:rFonts w:eastAsia="Times New Roman"/>
                <w:sz w:val="24"/>
                <w:szCs w:val="24"/>
              </w:rPr>
              <w:tab/>
            </w:r>
          </w:p>
          <w:p w:rsidR="00C01D5D" w:rsidRPr="00777AAB" w:rsidRDefault="00C01D5D" w:rsidP="009212FC">
            <w:pPr>
              <w:rPr>
                <w:rFonts w:eastAsia="Times New Roman"/>
                <w:sz w:val="24"/>
                <w:szCs w:val="24"/>
              </w:rPr>
            </w:pPr>
          </w:p>
          <w:p w:rsidR="00C01D5D" w:rsidRPr="00777AAB" w:rsidRDefault="00C01D5D" w:rsidP="009212FC">
            <w:pPr>
              <w:rPr>
                <w:rFonts w:eastAsia="Times New Roman"/>
                <w:sz w:val="24"/>
                <w:szCs w:val="24"/>
              </w:rPr>
            </w:pPr>
            <w:r w:rsidRPr="00777AAB">
              <w:rPr>
                <w:rFonts w:eastAsia="Times New Roman"/>
                <w:sz w:val="24"/>
                <w:szCs w:val="24"/>
              </w:rPr>
              <w:t>Для физического лица:</w:t>
            </w:r>
          </w:p>
          <w:p w:rsidR="00C01D5D" w:rsidRPr="00777AAB" w:rsidRDefault="00C01D5D" w:rsidP="009212FC">
            <w:pPr>
              <w:rPr>
                <w:rFonts w:eastAsia="Times New Roman"/>
                <w:sz w:val="24"/>
                <w:szCs w:val="24"/>
              </w:rPr>
            </w:pPr>
            <w:r w:rsidRPr="00777AAB">
              <w:rPr>
                <w:rFonts w:eastAsia="Times New Roman"/>
                <w:sz w:val="24"/>
                <w:szCs w:val="24"/>
              </w:rPr>
              <w:t>Паспортные данные:_____</w:t>
            </w:r>
          </w:p>
          <w:p w:rsidR="00C01D5D" w:rsidRPr="00777AAB" w:rsidRDefault="00C01D5D" w:rsidP="009212FC">
            <w:pPr>
              <w:rPr>
                <w:rFonts w:eastAsia="Times New Roman"/>
                <w:sz w:val="24"/>
                <w:szCs w:val="24"/>
              </w:rPr>
            </w:pPr>
            <w:r w:rsidRPr="00777AAB">
              <w:rPr>
                <w:rFonts w:eastAsia="Times New Roman"/>
                <w:sz w:val="24"/>
                <w:szCs w:val="24"/>
              </w:rPr>
              <w:t>Адрес регистрации:________</w:t>
            </w:r>
          </w:p>
        </w:tc>
      </w:tr>
    </w:tbl>
    <w:p w:rsidR="00836B90" w:rsidRDefault="00836B90" w:rsidP="00836B90">
      <w:pPr>
        <w:widowControl w:val="0"/>
        <w:jc w:val="center"/>
        <w:rPr>
          <w:rFonts w:eastAsia="Times New Roman"/>
          <w:b/>
          <w:bCs/>
          <w:sz w:val="24"/>
          <w:szCs w:val="24"/>
        </w:rPr>
      </w:pPr>
    </w:p>
    <w:p w:rsidR="00C01D5D" w:rsidRPr="00971202" w:rsidRDefault="00C01D5D" w:rsidP="00C01D5D">
      <w:pPr>
        <w:autoSpaceDE w:val="0"/>
        <w:autoSpaceDN w:val="0"/>
        <w:adjustRightInd w:val="0"/>
        <w:contextualSpacing/>
        <w:jc w:val="center"/>
        <w:rPr>
          <w:sz w:val="24"/>
          <w:szCs w:val="24"/>
        </w:rPr>
      </w:pPr>
      <w:r w:rsidRPr="00971202">
        <w:rPr>
          <w:sz w:val="24"/>
          <w:szCs w:val="24"/>
        </w:rPr>
        <w:t>Подписи Сторон</w:t>
      </w:r>
    </w:p>
    <w:p w:rsidR="00C01D5D" w:rsidRPr="00971202" w:rsidRDefault="00C01D5D" w:rsidP="00C01D5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C01D5D" w:rsidRPr="00971202" w:rsidTr="009212FC">
        <w:tc>
          <w:tcPr>
            <w:tcW w:w="4927" w:type="dxa"/>
            <w:tcBorders>
              <w:top w:val="nil"/>
              <w:left w:val="nil"/>
              <w:bottom w:val="nil"/>
              <w:right w:val="nil"/>
            </w:tcBorders>
            <w:shd w:val="clear" w:color="auto" w:fill="auto"/>
          </w:tcPr>
          <w:p w:rsidR="00C01D5D" w:rsidRPr="00777AAB" w:rsidRDefault="00C01D5D" w:rsidP="009212FC">
            <w:pPr>
              <w:spacing w:line="280" w:lineRule="exact"/>
              <w:rPr>
                <w:rFonts w:eastAsia="Times New Roman"/>
                <w:sz w:val="24"/>
                <w:szCs w:val="24"/>
              </w:rPr>
            </w:pPr>
            <w:r w:rsidRPr="00777AAB">
              <w:rPr>
                <w:rFonts w:eastAsia="Times New Roman"/>
                <w:sz w:val="24"/>
                <w:szCs w:val="24"/>
              </w:rPr>
              <w:t>________________(________________)</w:t>
            </w:r>
          </w:p>
          <w:p w:rsidR="00C01D5D" w:rsidRPr="00777AAB" w:rsidRDefault="00C01D5D" w:rsidP="009212FC">
            <w:pPr>
              <w:spacing w:line="280" w:lineRule="exact"/>
              <w:rPr>
                <w:rFonts w:eastAsia="Times New Roman"/>
                <w:sz w:val="24"/>
                <w:szCs w:val="24"/>
              </w:rPr>
            </w:pPr>
          </w:p>
          <w:p w:rsidR="00C01D5D" w:rsidRPr="00777AAB" w:rsidRDefault="00C01D5D" w:rsidP="009212FC">
            <w:pPr>
              <w:tabs>
                <w:tab w:val="left" w:pos="1276"/>
              </w:tabs>
              <w:rPr>
                <w:rFonts w:eastAsia="Times New Roman"/>
                <w:sz w:val="24"/>
                <w:szCs w:val="24"/>
              </w:rPr>
            </w:pPr>
            <w:r w:rsidRPr="00777AAB">
              <w:rPr>
                <w:rFonts w:eastAsia="Times New Roman"/>
                <w:sz w:val="24"/>
                <w:szCs w:val="24"/>
              </w:rPr>
              <w:t>МП</w:t>
            </w:r>
          </w:p>
        </w:tc>
        <w:tc>
          <w:tcPr>
            <w:tcW w:w="4926" w:type="dxa"/>
            <w:tcBorders>
              <w:top w:val="nil"/>
              <w:left w:val="nil"/>
              <w:bottom w:val="nil"/>
              <w:right w:val="nil"/>
            </w:tcBorders>
            <w:shd w:val="clear" w:color="auto" w:fill="auto"/>
          </w:tcPr>
          <w:p w:rsidR="00C01D5D" w:rsidRPr="00777AAB" w:rsidRDefault="00C01D5D" w:rsidP="009212FC">
            <w:pPr>
              <w:spacing w:line="280" w:lineRule="exact"/>
              <w:rPr>
                <w:rFonts w:eastAsia="Times New Roman"/>
                <w:sz w:val="24"/>
                <w:szCs w:val="24"/>
              </w:rPr>
            </w:pPr>
            <w:r w:rsidRPr="00777AAB">
              <w:rPr>
                <w:rFonts w:eastAsia="Times New Roman"/>
                <w:sz w:val="24"/>
                <w:szCs w:val="24"/>
              </w:rPr>
              <w:t>________________(________________)</w:t>
            </w:r>
          </w:p>
          <w:p w:rsidR="00C01D5D" w:rsidRPr="00777AAB" w:rsidRDefault="00C01D5D" w:rsidP="009212FC">
            <w:pPr>
              <w:spacing w:line="280" w:lineRule="exact"/>
              <w:rPr>
                <w:rFonts w:eastAsia="Times New Roman"/>
                <w:sz w:val="24"/>
                <w:szCs w:val="24"/>
              </w:rPr>
            </w:pPr>
          </w:p>
          <w:p w:rsidR="00C01D5D" w:rsidRPr="00777AAB" w:rsidRDefault="00C01D5D" w:rsidP="009212FC">
            <w:pPr>
              <w:tabs>
                <w:tab w:val="left" w:pos="1276"/>
              </w:tabs>
              <w:rPr>
                <w:rFonts w:eastAsia="Times New Roman"/>
                <w:sz w:val="24"/>
                <w:szCs w:val="24"/>
              </w:rPr>
            </w:pPr>
            <w:r w:rsidRPr="00777AAB">
              <w:rPr>
                <w:rFonts w:eastAsia="Times New Roman"/>
                <w:sz w:val="24"/>
                <w:szCs w:val="24"/>
              </w:rPr>
              <w:t>МП</w:t>
            </w:r>
          </w:p>
        </w:tc>
      </w:tr>
    </w:tbl>
    <w:p w:rsidR="00836B90" w:rsidRDefault="00836B90" w:rsidP="00836B90">
      <w:pPr>
        <w:rPr>
          <w:rFonts w:eastAsia="Times New Roman"/>
          <w:b/>
          <w:bCs/>
          <w:sz w:val="24"/>
          <w:szCs w:val="24"/>
        </w:rPr>
      </w:pPr>
    </w:p>
    <w:p w:rsidR="00C01D5D" w:rsidRDefault="00C01D5D">
      <w:pPr>
        <w:jc w:val="left"/>
        <w:rPr>
          <w:b/>
          <w:sz w:val="24"/>
          <w:szCs w:val="24"/>
          <w:highlight w:val="yellow"/>
        </w:rPr>
      </w:pPr>
      <w:r>
        <w:rPr>
          <w:b/>
          <w:sz w:val="24"/>
          <w:szCs w:val="24"/>
          <w:highlight w:val="yellow"/>
        </w:rPr>
        <w:br w:type="page"/>
      </w:r>
    </w:p>
    <w:p w:rsidR="00E31032" w:rsidRDefault="00E31032" w:rsidP="00836B90">
      <w:pPr>
        <w:widowControl w:val="0"/>
        <w:tabs>
          <w:tab w:val="left" w:pos="567"/>
        </w:tabs>
        <w:autoSpaceDE w:val="0"/>
        <w:autoSpaceDN w:val="0"/>
        <w:adjustRightInd w:val="0"/>
        <w:ind w:firstLine="993"/>
        <w:jc w:val="right"/>
        <w:rPr>
          <w:b/>
          <w:sz w:val="24"/>
          <w:szCs w:val="24"/>
          <w:highlight w:val="yellow"/>
        </w:rPr>
        <w:sectPr w:rsidR="00E31032" w:rsidSect="00C34DFD">
          <w:footerReference w:type="default" r:id="rId25"/>
          <w:pgSz w:w="11906" w:h="16838" w:code="9"/>
          <w:pgMar w:top="851" w:right="851" w:bottom="851" w:left="1418" w:header="709" w:footer="709" w:gutter="0"/>
          <w:cols w:space="708"/>
          <w:docGrid w:linePitch="360"/>
        </w:sectPr>
      </w:pPr>
    </w:p>
    <w:p w:rsidR="00836B90" w:rsidRPr="00E31032" w:rsidRDefault="00836B90" w:rsidP="00836B90">
      <w:pPr>
        <w:widowControl w:val="0"/>
        <w:tabs>
          <w:tab w:val="left" w:pos="567"/>
        </w:tabs>
        <w:autoSpaceDE w:val="0"/>
        <w:autoSpaceDN w:val="0"/>
        <w:adjustRightInd w:val="0"/>
        <w:ind w:firstLine="993"/>
        <w:jc w:val="right"/>
        <w:rPr>
          <w:b/>
          <w:sz w:val="24"/>
          <w:szCs w:val="24"/>
        </w:rPr>
      </w:pPr>
      <w:r w:rsidRPr="00E31032">
        <w:rPr>
          <w:b/>
          <w:sz w:val="24"/>
          <w:szCs w:val="24"/>
        </w:rPr>
        <w:lastRenderedPageBreak/>
        <w:t xml:space="preserve">Приложение № </w:t>
      </w:r>
      <w:r w:rsidR="00EF0B1E" w:rsidRPr="00E31032">
        <w:rPr>
          <w:b/>
          <w:sz w:val="24"/>
          <w:szCs w:val="24"/>
        </w:rPr>
        <w:t>1</w:t>
      </w:r>
    </w:p>
    <w:p w:rsidR="00836B90" w:rsidRPr="00E31032" w:rsidRDefault="00836B90" w:rsidP="00836B90">
      <w:pPr>
        <w:widowControl w:val="0"/>
        <w:jc w:val="right"/>
        <w:rPr>
          <w:rFonts w:eastAsia="Times New Roman"/>
          <w:b/>
          <w:bCs/>
          <w:sz w:val="24"/>
          <w:szCs w:val="24"/>
        </w:rPr>
      </w:pPr>
      <w:r w:rsidRPr="00E31032">
        <w:rPr>
          <w:sz w:val="24"/>
          <w:szCs w:val="24"/>
        </w:rPr>
        <w:t xml:space="preserve"> </w:t>
      </w:r>
      <w:r w:rsidRPr="00E31032">
        <w:rPr>
          <w:rFonts w:eastAsia="Times New Roman"/>
          <w:b/>
          <w:bCs/>
          <w:sz w:val="24"/>
          <w:szCs w:val="24"/>
        </w:rPr>
        <w:t xml:space="preserve">к Договору уступки прав </w:t>
      </w:r>
      <w:r w:rsidR="00E31032" w:rsidRPr="00E31032">
        <w:rPr>
          <w:rFonts w:eastAsia="Times New Roman"/>
          <w:b/>
          <w:bCs/>
          <w:sz w:val="24"/>
          <w:szCs w:val="24"/>
        </w:rPr>
        <w:t xml:space="preserve"> </w:t>
      </w:r>
      <w:r w:rsidRPr="00E31032">
        <w:rPr>
          <w:rFonts w:eastAsia="Times New Roman"/>
          <w:b/>
          <w:bCs/>
          <w:sz w:val="24"/>
          <w:szCs w:val="24"/>
        </w:rPr>
        <w:t xml:space="preserve">и обязанностей арендатора </w:t>
      </w:r>
    </w:p>
    <w:p w:rsidR="00836B90" w:rsidRPr="00E31032" w:rsidRDefault="00836B90" w:rsidP="00E31032">
      <w:pPr>
        <w:widowControl w:val="0"/>
        <w:jc w:val="right"/>
        <w:rPr>
          <w:rFonts w:eastAsia="Times New Roman"/>
          <w:b/>
          <w:bCs/>
          <w:sz w:val="24"/>
          <w:szCs w:val="24"/>
        </w:rPr>
      </w:pPr>
      <w:r w:rsidRPr="00E31032">
        <w:rPr>
          <w:rFonts w:eastAsia="Times New Roman"/>
          <w:b/>
          <w:bCs/>
          <w:sz w:val="24"/>
          <w:szCs w:val="24"/>
        </w:rPr>
        <w:t xml:space="preserve">по договору аренды лесного участка </w:t>
      </w:r>
      <w:r w:rsidR="00E31032" w:rsidRPr="00E31032">
        <w:rPr>
          <w:rFonts w:eastAsia="Times New Roman"/>
          <w:b/>
          <w:bCs/>
          <w:sz w:val="24"/>
          <w:szCs w:val="24"/>
        </w:rPr>
        <w:t>(перенайма)</w:t>
      </w:r>
    </w:p>
    <w:p w:rsidR="00836B90" w:rsidRPr="004A6E59" w:rsidRDefault="00836B90" w:rsidP="00836B90">
      <w:pPr>
        <w:widowControl w:val="0"/>
        <w:jc w:val="right"/>
        <w:rPr>
          <w:rFonts w:eastAsia="Times New Roman"/>
          <w:b/>
          <w:bCs/>
          <w:sz w:val="24"/>
          <w:szCs w:val="24"/>
        </w:rPr>
      </w:pPr>
      <w:r w:rsidRPr="00E31032">
        <w:rPr>
          <w:rFonts w:eastAsia="Times New Roman"/>
          <w:b/>
          <w:bCs/>
          <w:sz w:val="24"/>
          <w:szCs w:val="24"/>
        </w:rPr>
        <w:t>№ __________ от _________г.</w:t>
      </w:r>
    </w:p>
    <w:p w:rsidR="00836B90" w:rsidRPr="004A6E59" w:rsidRDefault="00836B90" w:rsidP="00836B90">
      <w:pPr>
        <w:widowControl w:val="0"/>
        <w:jc w:val="center"/>
        <w:rPr>
          <w:rFonts w:eastAsia="Times New Roman"/>
          <w:b/>
          <w:bCs/>
          <w:sz w:val="24"/>
          <w:szCs w:val="24"/>
        </w:rPr>
      </w:pPr>
    </w:p>
    <w:p w:rsidR="00836B90" w:rsidRPr="005D423F" w:rsidRDefault="00836B90" w:rsidP="00836B90">
      <w:pPr>
        <w:tabs>
          <w:tab w:val="left" w:pos="1276"/>
        </w:tabs>
        <w:ind w:left="-567"/>
        <w:jc w:val="right"/>
        <w:rPr>
          <w:sz w:val="24"/>
          <w:szCs w:val="24"/>
        </w:rPr>
      </w:pPr>
      <w:r w:rsidRPr="005D423F">
        <w:rPr>
          <w:noProof/>
        </w:rPr>
        <w:drawing>
          <wp:inline distT="0" distB="0" distL="0" distR="0" wp14:anchorId="43F529F1" wp14:editId="2F56D802">
            <wp:extent cx="7102800" cy="3459600"/>
            <wp:effectExtent l="0" t="0" r="317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02800" cy="3459600"/>
                    </a:xfrm>
                    <a:prstGeom prst="rect">
                      <a:avLst/>
                    </a:prstGeom>
                    <a:noFill/>
                    <a:ln>
                      <a:noFill/>
                    </a:ln>
                  </pic:spPr>
                </pic:pic>
              </a:graphicData>
            </a:graphic>
          </wp:inline>
        </w:drawing>
      </w:r>
    </w:p>
    <w:p w:rsidR="00836B90" w:rsidRPr="005D423F" w:rsidRDefault="00836B90" w:rsidP="00836B90">
      <w:pPr>
        <w:ind w:firstLine="993"/>
        <w:rPr>
          <w:sz w:val="24"/>
          <w:szCs w:val="24"/>
        </w:rPr>
      </w:pPr>
    </w:p>
    <w:tbl>
      <w:tblPr>
        <w:tblW w:w="5000" w:type="pct"/>
        <w:tblLook w:val="01E0" w:firstRow="1" w:lastRow="1" w:firstColumn="1" w:lastColumn="1" w:noHBand="0" w:noVBand="0"/>
      </w:tblPr>
      <w:tblGrid>
        <w:gridCol w:w="8530"/>
        <w:gridCol w:w="5711"/>
        <w:gridCol w:w="1111"/>
      </w:tblGrid>
      <w:tr w:rsidR="00836B90" w:rsidRPr="005D423F" w:rsidTr="00B3791D">
        <w:tc>
          <w:tcPr>
            <w:tcW w:w="4638" w:type="pct"/>
            <w:gridSpan w:val="2"/>
          </w:tcPr>
          <w:p w:rsidR="00836B90" w:rsidRPr="005D423F" w:rsidRDefault="00836B90" w:rsidP="00B3791D">
            <w:pPr>
              <w:ind w:firstLine="993"/>
              <w:rPr>
                <w:rFonts w:eastAsiaTheme="minorHAnsi"/>
                <w:sz w:val="24"/>
                <w:szCs w:val="24"/>
              </w:rPr>
            </w:pPr>
          </w:p>
        </w:tc>
        <w:tc>
          <w:tcPr>
            <w:tcW w:w="362" w:type="pct"/>
          </w:tcPr>
          <w:p w:rsidR="00836B90" w:rsidRPr="005D423F" w:rsidRDefault="00836B90" w:rsidP="00B3791D">
            <w:pPr>
              <w:ind w:firstLine="993"/>
              <w:rPr>
                <w:rFonts w:eastAsiaTheme="minorHAnsi"/>
                <w:sz w:val="24"/>
                <w:szCs w:val="24"/>
              </w:rPr>
            </w:pPr>
          </w:p>
        </w:tc>
      </w:tr>
      <w:tr w:rsidR="00836B90" w:rsidRPr="005D423F" w:rsidTr="00B3791D">
        <w:tc>
          <w:tcPr>
            <w:tcW w:w="5000" w:type="pct"/>
            <w:gridSpan w:val="3"/>
          </w:tcPr>
          <w:p w:rsidR="00836B90" w:rsidRPr="005D423F" w:rsidRDefault="00836B90" w:rsidP="00B3791D">
            <w:pPr>
              <w:autoSpaceDE w:val="0"/>
              <w:autoSpaceDN w:val="0"/>
              <w:adjustRightInd w:val="0"/>
              <w:ind w:firstLine="993"/>
              <w:jc w:val="center"/>
              <w:rPr>
                <w:sz w:val="24"/>
                <w:szCs w:val="24"/>
              </w:rPr>
            </w:pPr>
            <w:r w:rsidRPr="005D423F">
              <w:rPr>
                <w:sz w:val="24"/>
                <w:szCs w:val="24"/>
              </w:rPr>
              <w:t>ФОРМА СОГЛАСОВАНА</w:t>
            </w:r>
          </w:p>
        </w:tc>
      </w:tr>
      <w:tr w:rsidR="00836B90" w:rsidRPr="005D423F" w:rsidTr="00B3791D">
        <w:trPr>
          <w:trHeight w:val="1180"/>
        </w:trPr>
        <w:tc>
          <w:tcPr>
            <w:tcW w:w="2778" w:type="pct"/>
          </w:tcPr>
          <w:p w:rsidR="00836B90" w:rsidRPr="005D423F" w:rsidRDefault="00836B90" w:rsidP="00B3791D">
            <w:pPr>
              <w:ind w:firstLine="993"/>
              <w:rPr>
                <w:sz w:val="24"/>
                <w:szCs w:val="24"/>
              </w:rPr>
            </w:pPr>
            <w:r w:rsidRPr="005D423F">
              <w:rPr>
                <w:sz w:val="24"/>
                <w:szCs w:val="24"/>
              </w:rPr>
              <w:t>Продавец:</w:t>
            </w:r>
          </w:p>
          <w:p w:rsidR="00836B90" w:rsidRPr="005D423F" w:rsidRDefault="00836B90" w:rsidP="00B3791D">
            <w:pPr>
              <w:ind w:firstLine="993"/>
              <w:rPr>
                <w:sz w:val="24"/>
                <w:szCs w:val="24"/>
              </w:rPr>
            </w:pPr>
          </w:p>
          <w:p w:rsidR="00836B90" w:rsidRPr="005D423F" w:rsidRDefault="00836B90" w:rsidP="00B3791D">
            <w:pPr>
              <w:ind w:firstLine="993"/>
              <w:rPr>
                <w:sz w:val="24"/>
                <w:szCs w:val="24"/>
              </w:rPr>
            </w:pPr>
            <w:r w:rsidRPr="005D423F">
              <w:rPr>
                <w:sz w:val="24"/>
                <w:szCs w:val="24"/>
              </w:rPr>
              <w:t>_______________________</w:t>
            </w:r>
          </w:p>
          <w:p w:rsidR="00836B90" w:rsidRPr="005D423F" w:rsidRDefault="00836B90" w:rsidP="00B3791D">
            <w:pPr>
              <w:ind w:firstLine="993"/>
              <w:rPr>
                <w:sz w:val="24"/>
                <w:szCs w:val="24"/>
              </w:rPr>
            </w:pPr>
            <w:r w:rsidRPr="005D423F">
              <w:rPr>
                <w:sz w:val="24"/>
                <w:szCs w:val="24"/>
              </w:rPr>
              <w:t>М.П.</w:t>
            </w:r>
          </w:p>
        </w:tc>
        <w:tc>
          <w:tcPr>
            <w:tcW w:w="2222" w:type="pct"/>
            <w:gridSpan w:val="2"/>
          </w:tcPr>
          <w:p w:rsidR="00836B90" w:rsidRPr="005D423F" w:rsidRDefault="00836B90" w:rsidP="00B3791D">
            <w:pPr>
              <w:ind w:firstLine="993"/>
              <w:rPr>
                <w:sz w:val="24"/>
                <w:szCs w:val="24"/>
              </w:rPr>
            </w:pPr>
            <w:r w:rsidRPr="005D423F">
              <w:rPr>
                <w:sz w:val="24"/>
                <w:szCs w:val="24"/>
              </w:rPr>
              <w:t>Покупатель:</w:t>
            </w:r>
          </w:p>
          <w:p w:rsidR="00836B90" w:rsidRPr="005D423F" w:rsidRDefault="00836B90" w:rsidP="00B3791D">
            <w:pPr>
              <w:ind w:firstLine="993"/>
              <w:rPr>
                <w:sz w:val="24"/>
                <w:szCs w:val="24"/>
              </w:rPr>
            </w:pPr>
          </w:p>
          <w:p w:rsidR="00836B90" w:rsidRPr="005D423F" w:rsidRDefault="00836B90" w:rsidP="00B3791D">
            <w:pPr>
              <w:ind w:firstLine="993"/>
              <w:rPr>
                <w:sz w:val="24"/>
                <w:szCs w:val="24"/>
              </w:rPr>
            </w:pPr>
            <w:r w:rsidRPr="005D423F">
              <w:rPr>
                <w:sz w:val="24"/>
                <w:szCs w:val="24"/>
              </w:rPr>
              <w:t>_________________________</w:t>
            </w:r>
          </w:p>
          <w:p w:rsidR="00836B90" w:rsidRPr="005D423F" w:rsidRDefault="00836B90" w:rsidP="00B3791D">
            <w:pPr>
              <w:ind w:firstLine="993"/>
              <w:rPr>
                <w:sz w:val="24"/>
                <w:szCs w:val="24"/>
              </w:rPr>
            </w:pPr>
            <w:r w:rsidRPr="005D423F">
              <w:rPr>
                <w:sz w:val="24"/>
                <w:szCs w:val="24"/>
              </w:rPr>
              <w:t>М.П.</w:t>
            </w:r>
          </w:p>
        </w:tc>
      </w:tr>
    </w:tbl>
    <w:p w:rsidR="00E31032" w:rsidRDefault="00E31032" w:rsidP="00836B90">
      <w:pPr>
        <w:ind w:firstLine="993"/>
        <w:jc w:val="center"/>
        <w:rPr>
          <w:sz w:val="24"/>
          <w:szCs w:val="24"/>
        </w:rPr>
        <w:sectPr w:rsidR="00E31032" w:rsidSect="00E31032">
          <w:pgSz w:w="16838" w:h="11906" w:orient="landscape" w:code="9"/>
          <w:pgMar w:top="851" w:right="851" w:bottom="1418" w:left="851" w:header="709" w:footer="709" w:gutter="0"/>
          <w:cols w:space="708"/>
          <w:docGrid w:linePitch="360"/>
        </w:sectPr>
      </w:pPr>
    </w:p>
    <w:p w:rsidR="00836B90" w:rsidRPr="005D423F" w:rsidRDefault="00836B90" w:rsidP="00836B90">
      <w:pPr>
        <w:ind w:firstLine="993"/>
        <w:jc w:val="center"/>
        <w:rPr>
          <w:sz w:val="24"/>
          <w:szCs w:val="24"/>
        </w:rPr>
      </w:pPr>
    </w:p>
    <w:p w:rsidR="00836B90" w:rsidRDefault="00836B90" w:rsidP="00836B90">
      <w:pPr>
        <w:rPr>
          <w:rFonts w:eastAsia="Times New Roman"/>
          <w:sz w:val="24"/>
          <w:szCs w:val="24"/>
        </w:rPr>
      </w:pPr>
    </w:p>
    <w:p w:rsidR="00965FF1" w:rsidRPr="008E3342" w:rsidRDefault="00965FF1" w:rsidP="00DC2A9A">
      <w:pPr>
        <w:jc w:val="center"/>
        <w:rPr>
          <w:rFonts w:eastAsia="Times New Roman"/>
          <w:b/>
          <w:bCs/>
          <w:sz w:val="24"/>
          <w:szCs w:val="24"/>
        </w:rPr>
      </w:pPr>
      <w:r w:rsidRPr="008E3342">
        <w:rPr>
          <w:rFonts w:eastAsia="Times New Roman"/>
          <w:b/>
          <w:bCs/>
          <w:sz w:val="24"/>
          <w:szCs w:val="24"/>
        </w:rPr>
        <w:t>СОГЛАШЕНИЕ</w:t>
      </w:r>
    </w:p>
    <w:p w:rsidR="00965FF1" w:rsidRPr="008E3342" w:rsidRDefault="00965FF1" w:rsidP="00965FF1">
      <w:pPr>
        <w:autoSpaceDE w:val="0"/>
        <w:autoSpaceDN w:val="0"/>
        <w:adjustRightInd w:val="0"/>
        <w:jc w:val="center"/>
        <w:rPr>
          <w:rFonts w:eastAsia="Times New Roman"/>
          <w:b/>
          <w:bCs/>
          <w:sz w:val="24"/>
          <w:szCs w:val="24"/>
        </w:rPr>
      </w:pPr>
      <w:r w:rsidRPr="008E3342">
        <w:rPr>
          <w:rFonts w:eastAsia="Times New Roman"/>
          <w:b/>
          <w:bCs/>
          <w:sz w:val="24"/>
          <w:szCs w:val="24"/>
        </w:rPr>
        <w:t xml:space="preserve">о передаче прав и обязанностей (перенаем) по </w:t>
      </w:r>
    </w:p>
    <w:p w:rsidR="00965FF1" w:rsidRPr="008E3342" w:rsidRDefault="00965FF1" w:rsidP="00965FF1">
      <w:pPr>
        <w:autoSpaceDE w:val="0"/>
        <w:autoSpaceDN w:val="0"/>
        <w:adjustRightInd w:val="0"/>
        <w:jc w:val="center"/>
        <w:rPr>
          <w:rFonts w:eastAsia="Times New Roman"/>
          <w:b/>
          <w:sz w:val="24"/>
          <w:szCs w:val="24"/>
        </w:rPr>
      </w:pPr>
      <w:r w:rsidRPr="008E3342">
        <w:rPr>
          <w:rFonts w:eastAsia="Times New Roman"/>
          <w:b/>
          <w:bCs/>
          <w:sz w:val="24"/>
          <w:szCs w:val="24"/>
        </w:rPr>
        <w:t xml:space="preserve">Договору </w:t>
      </w:r>
      <w:r w:rsidRPr="008E3342">
        <w:rPr>
          <w:rFonts w:eastAsia="Times New Roman"/>
          <w:b/>
          <w:sz w:val="24"/>
          <w:szCs w:val="24"/>
        </w:rPr>
        <w:t xml:space="preserve">аренды лесного участка, находящегося в государственной собственности </w:t>
      </w:r>
      <w:r w:rsidR="00904605">
        <w:rPr>
          <w:rFonts w:eastAsia="Times New Roman"/>
          <w:b/>
          <w:sz w:val="24"/>
          <w:szCs w:val="24"/>
        </w:rPr>
        <w:t>____________</w:t>
      </w:r>
      <w:r w:rsidRPr="008E3342">
        <w:rPr>
          <w:rFonts w:eastAsia="Times New Roman"/>
          <w:b/>
          <w:sz w:val="24"/>
          <w:szCs w:val="24"/>
        </w:rPr>
        <w:t>(</w:t>
      </w:r>
      <w:r w:rsidR="00904605" w:rsidRPr="00904605">
        <w:rPr>
          <w:rFonts w:eastAsia="Times New Roman"/>
          <w:b/>
          <w:i/>
          <w:sz w:val="24"/>
          <w:szCs w:val="24"/>
        </w:rPr>
        <w:t xml:space="preserve">указать </w:t>
      </w:r>
      <w:r w:rsidRPr="00904605">
        <w:rPr>
          <w:rFonts w:eastAsia="Times New Roman"/>
          <w:b/>
          <w:i/>
          <w:sz w:val="24"/>
          <w:szCs w:val="24"/>
        </w:rPr>
        <w:t>реквизиты договора</w:t>
      </w:r>
      <w:r w:rsidRPr="008E3342">
        <w:rPr>
          <w:rFonts w:eastAsia="Times New Roman"/>
          <w:b/>
          <w:sz w:val="24"/>
          <w:szCs w:val="24"/>
        </w:rPr>
        <w:t>)</w:t>
      </w:r>
    </w:p>
    <w:p w:rsidR="00965FF1" w:rsidRPr="008E3342" w:rsidRDefault="00965FF1" w:rsidP="00965FF1">
      <w:pPr>
        <w:autoSpaceDE w:val="0"/>
        <w:autoSpaceDN w:val="0"/>
        <w:adjustRightInd w:val="0"/>
        <w:jc w:val="center"/>
        <w:rPr>
          <w:rFonts w:eastAsia="Times New Roman"/>
          <w:b/>
          <w:bCs/>
          <w:sz w:val="24"/>
          <w:szCs w:val="24"/>
        </w:rPr>
      </w:pPr>
    </w:p>
    <w:p w:rsidR="00965FF1" w:rsidRPr="008E3342" w:rsidRDefault="00965FF1" w:rsidP="00965FF1">
      <w:pPr>
        <w:autoSpaceDE w:val="0"/>
        <w:autoSpaceDN w:val="0"/>
        <w:adjustRightInd w:val="0"/>
        <w:rPr>
          <w:rFonts w:eastAsia="Times New Roman"/>
          <w:sz w:val="24"/>
          <w:szCs w:val="24"/>
        </w:rPr>
      </w:pPr>
      <w:r w:rsidRPr="008E3342">
        <w:rPr>
          <w:rFonts w:eastAsia="Times New Roman"/>
          <w:sz w:val="24"/>
          <w:szCs w:val="24"/>
        </w:rPr>
        <w:t xml:space="preserve"> г. Улан-Удэ                                                              </w:t>
      </w:r>
      <w:r w:rsidRPr="008E3342">
        <w:rPr>
          <w:rFonts w:eastAsia="Times New Roman"/>
          <w:sz w:val="24"/>
          <w:szCs w:val="24"/>
        </w:rPr>
        <w:tab/>
        <w:t xml:space="preserve">                </w:t>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00904605">
        <w:rPr>
          <w:rFonts w:eastAsia="Times New Roman"/>
          <w:sz w:val="24"/>
          <w:szCs w:val="24"/>
        </w:rPr>
        <w:tab/>
      </w:r>
      <w:r w:rsidRPr="008E3342">
        <w:rPr>
          <w:rFonts w:eastAsia="Times New Roman"/>
          <w:sz w:val="24"/>
          <w:szCs w:val="24"/>
        </w:rPr>
        <w:t xml:space="preserve"> «</w:t>
      </w:r>
      <w:r w:rsidR="00904605">
        <w:rPr>
          <w:rFonts w:eastAsia="Times New Roman"/>
          <w:sz w:val="24"/>
          <w:szCs w:val="24"/>
        </w:rPr>
        <w:t>___</w:t>
      </w:r>
      <w:r w:rsidRPr="008E3342">
        <w:rPr>
          <w:rFonts w:eastAsia="Times New Roman"/>
          <w:sz w:val="24"/>
          <w:szCs w:val="24"/>
        </w:rPr>
        <w:t xml:space="preserve">» </w:t>
      </w:r>
      <w:r w:rsidR="00904605">
        <w:rPr>
          <w:rFonts w:eastAsia="Times New Roman"/>
          <w:sz w:val="24"/>
          <w:szCs w:val="24"/>
        </w:rPr>
        <w:t>_____</w:t>
      </w:r>
      <w:r w:rsidRPr="008E3342">
        <w:rPr>
          <w:rFonts w:eastAsia="Times New Roman"/>
          <w:sz w:val="24"/>
          <w:szCs w:val="24"/>
        </w:rPr>
        <w:t>20</w:t>
      </w:r>
      <w:r w:rsidR="00904605">
        <w:rPr>
          <w:rFonts w:eastAsia="Times New Roman"/>
          <w:sz w:val="24"/>
          <w:szCs w:val="24"/>
        </w:rPr>
        <w:t>___</w:t>
      </w:r>
      <w:r w:rsidRPr="008E3342">
        <w:rPr>
          <w:rFonts w:eastAsia="Times New Roman"/>
          <w:sz w:val="24"/>
          <w:szCs w:val="24"/>
        </w:rPr>
        <w:t xml:space="preserve"> года</w:t>
      </w:r>
    </w:p>
    <w:p w:rsidR="00965FF1" w:rsidRPr="008E3342" w:rsidRDefault="00965FF1" w:rsidP="00965FF1">
      <w:pPr>
        <w:autoSpaceDE w:val="0"/>
        <w:autoSpaceDN w:val="0"/>
        <w:adjustRightInd w:val="0"/>
        <w:rPr>
          <w:rFonts w:eastAsia="Times New Roman"/>
          <w:sz w:val="24"/>
          <w:szCs w:val="24"/>
        </w:rPr>
      </w:pPr>
    </w:p>
    <w:p w:rsidR="00965FF1" w:rsidRPr="008E3342" w:rsidRDefault="00965FF1" w:rsidP="00965FF1">
      <w:pPr>
        <w:autoSpaceDE w:val="0"/>
        <w:autoSpaceDN w:val="0"/>
        <w:adjustRightInd w:val="0"/>
        <w:ind w:firstLine="709"/>
        <w:rPr>
          <w:rFonts w:eastAsia="Times New Roman"/>
          <w:bCs/>
          <w:sz w:val="24"/>
          <w:szCs w:val="24"/>
        </w:rPr>
      </w:pPr>
      <w:r w:rsidRPr="009E52B1">
        <w:rPr>
          <w:rFonts w:eastAsia="Times New Roman"/>
          <w:b/>
          <w:sz w:val="24"/>
          <w:szCs w:val="24"/>
        </w:rPr>
        <w:t>Республиканское агентство лесного хозяйства</w:t>
      </w:r>
      <w:r w:rsidRPr="008E3342">
        <w:rPr>
          <w:rFonts w:eastAsia="Times New Roman"/>
          <w:sz w:val="24"/>
          <w:szCs w:val="24"/>
        </w:rPr>
        <w:t xml:space="preserve"> (ОГРН 1070326000513), в лице </w:t>
      </w:r>
      <w:r w:rsidR="00904605">
        <w:rPr>
          <w:rFonts w:eastAsia="Times New Roman"/>
          <w:sz w:val="24"/>
          <w:szCs w:val="24"/>
        </w:rPr>
        <w:t>________________________</w:t>
      </w:r>
      <w:r w:rsidRPr="008E3342">
        <w:rPr>
          <w:rFonts w:eastAsia="Times New Roman"/>
          <w:sz w:val="24"/>
          <w:szCs w:val="24"/>
        </w:rPr>
        <w:t xml:space="preserve">, действующего на основании </w:t>
      </w:r>
      <w:r w:rsidR="00904605">
        <w:rPr>
          <w:rFonts w:eastAsia="Times New Roman"/>
          <w:sz w:val="24"/>
          <w:szCs w:val="24"/>
        </w:rPr>
        <w:t>_______________________</w:t>
      </w:r>
      <w:r w:rsidRPr="008E3342">
        <w:rPr>
          <w:rFonts w:eastAsia="Times New Roman"/>
          <w:sz w:val="24"/>
          <w:szCs w:val="24"/>
        </w:rPr>
        <w:t xml:space="preserve">,  именуемое в дальнейшем «Арендодатель», с одной стороны, </w:t>
      </w:r>
      <w:r w:rsidR="00904605">
        <w:rPr>
          <w:rFonts w:eastAsia="Times New Roman"/>
          <w:sz w:val="24"/>
          <w:szCs w:val="24"/>
        </w:rPr>
        <w:t>Акционерное общество «Производственное объединение «Электрохимический завод»</w:t>
      </w:r>
      <w:r w:rsidR="009E52B1">
        <w:rPr>
          <w:rFonts w:eastAsia="Times New Roman"/>
          <w:sz w:val="24"/>
          <w:szCs w:val="24"/>
        </w:rPr>
        <w:t xml:space="preserve"> (ОГРН 10824530000410)</w:t>
      </w:r>
      <w:r w:rsidRPr="008E3342">
        <w:rPr>
          <w:rFonts w:eastAsia="Times New Roman"/>
          <w:sz w:val="24"/>
          <w:szCs w:val="24"/>
        </w:rPr>
        <w:t xml:space="preserve">, </w:t>
      </w:r>
      <w:r w:rsidRPr="008E3342">
        <w:rPr>
          <w:rFonts w:eastAsia="Times New Roman"/>
          <w:noProof/>
          <w:sz w:val="24"/>
          <w:szCs w:val="24"/>
        </w:rPr>
        <w:t xml:space="preserve">в лице </w:t>
      </w:r>
      <w:r w:rsidR="009E52B1">
        <w:rPr>
          <w:rFonts w:eastAsia="Times New Roman"/>
          <w:noProof/>
          <w:sz w:val="24"/>
          <w:szCs w:val="24"/>
        </w:rPr>
        <w:t>_________</w:t>
      </w:r>
      <w:r w:rsidRPr="008E3342">
        <w:rPr>
          <w:rFonts w:eastAsia="Times New Roman"/>
          <w:noProof/>
          <w:sz w:val="24"/>
          <w:szCs w:val="24"/>
        </w:rPr>
        <w:t>,</w:t>
      </w:r>
      <w:r w:rsidRPr="008E3342">
        <w:rPr>
          <w:rFonts w:eastAsia="Times New Roman"/>
          <w:sz w:val="24"/>
          <w:szCs w:val="24"/>
        </w:rPr>
        <w:t xml:space="preserve"> действующего на основании </w:t>
      </w:r>
      <w:r w:rsidR="009E52B1">
        <w:rPr>
          <w:rFonts w:eastAsia="Times New Roman"/>
          <w:sz w:val="24"/>
          <w:szCs w:val="24"/>
        </w:rPr>
        <w:t>_______</w:t>
      </w:r>
      <w:r w:rsidRPr="008E3342">
        <w:rPr>
          <w:rFonts w:eastAsia="Times New Roman"/>
          <w:sz w:val="24"/>
          <w:szCs w:val="24"/>
        </w:rPr>
        <w:t xml:space="preserve">, именуемый в дальнейшем «Арендатор», и </w:t>
      </w:r>
      <w:r w:rsidR="009E52B1">
        <w:rPr>
          <w:rFonts w:eastAsia="Times New Roman"/>
          <w:sz w:val="24"/>
          <w:szCs w:val="24"/>
        </w:rPr>
        <w:t xml:space="preserve">__________ (указать наименование/ФИО </w:t>
      </w:r>
      <w:r w:rsidR="009E52B1" w:rsidRPr="009E52B1">
        <w:rPr>
          <w:rFonts w:eastAsia="Times New Roman"/>
          <w:color w:val="000000" w:themeColor="text1"/>
          <w:sz w:val="24"/>
          <w:szCs w:val="24"/>
        </w:rPr>
        <w:t>Нового</w:t>
      </w:r>
      <w:r w:rsidRPr="009E52B1">
        <w:rPr>
          <w:rFonts w:eastAsia="Times New Roman"/>
          <w:color w:val="000000" w:themeColor="text1"/>
          <w:sz w:val="24"/>
          <w:szCs w:val="24"/>
        </w:rPr>
        <w:t xml:space="preserve"> арендатор</w:t>
      </w:r>
      <w:r w:rsidR="009E52B1" w:rsidRPr="009E52B1">
        <w:rPr>
          <w:rFonts w:eastAsia="Times New Roman"/>
          <w:color w:val="000000" w:themeColor="text1"/>
          <w:sz w:val="24"/>
          <w:szCs w:val="24"/>
        </w:rPr>
        <w:t>а)</w:t>
      </w:r>
      <w:r w:rsidRPr="009E52B1">
        <w:rPr>
          <w:rFonts w:eastAsia="Times New Roman"/>
          <w:noProof/>
          <w:sz w:val="24"/>
          <w:szCs w:val="24"/>
        </w:rPr>
        <w:t>,</w:t>
      </w:r>
      <w:r w:rsidRPr="008E3342">
        <w:rPr>
          <w:rFonts w:eastAsia="Times New Roman"/>
          <w:noProof/>
          <w:sz w:val="24"/>
          <w:szCs w:val="24"/>
        </w:rPr>
        <w:t xml:space="preserve"> в лице </w:t>
      </w:r>
      <w:r w:rsidR="009E52B1">
        <w:rPr>
          <w:rFonts w:eastAsia="Times New Roman"/>
          <w:noProof/>
          <w:sz w:val="24"/>
          <w:szCs w:val="24"/>
        </w:rPr>
        <w:t>__________</w:t>
      </w:r>
      <w:r w:rsidRPr="008E3342">
        <w:rPr>
          <w:rFonts w:eastAsia="Times New Roman"/>
          <w:noProof/>
          <w:sz w:val="24"/>
          <w:szCs w:val="24"/>
        </w:rPr>
        <w:t xml:space="preserve">, действующего на основании </w:t>
      </w:r>
      <w:r w:rsidR="009E52B1">
        <w:rPr>
          <w:rFonts w:eastAsia="Times New Roman"/>
          <w:noProof/>
          <w:sz w:val="24"/>
          <w:szCs w:val="24"/>
        </w:rPr>
        <w:t>_______</w:t>
      </w:r>
      <w:r w:rsidRPr="008E3342">
        <w:rPr>
          <w:rFonts w:eastAsia="Times New Roman"/>
          <w:noProof/>
          <w:sz w:val="24"/>
          <w:szCs w:val="24"/>
        </w:rPr>
        <w:t>,</w:t>
      </w:r>
      <w:r w:rsidRPr="008E3342">
        <w:rPr>
          <w:rFonts w:eastAsia="Times New Roman"/>
          <w:sz w:val="24"/>
          <w:szCs w:val="24"/>
        </w:rPr>
        <w:t xml:space="preserve"> именуемый в дальнейшем «Новый Арендатор» с другой стороны, совместно именуемые «Стороны», а по отдельности «Сторона», руководствуясь статьей 83 Лесного кодекса Российской Федерации, частью 2 статьи 615 Гражданского кодекса Российской Федерации, пунктом 2 статьи 5 Федерального закона от 04.12.2006 № 201-ФЗ «О введении в действие Лесного кодекса Российской Федерации», пунктом </w:t>
      </w:r>
      <w:r w:rsidR="00E03288">
        <w:rPr>
          <w:rFonts w:eastAsia="Times New Roman"/>
          <w:sz w:val="24"/>
          <w:szCs w:val="24"/>
        </w:rPr>
        <w:t>_____</w:t>
      </w:r>
      <w:r w:rsidRPr="008E3342">
        <w:rPr>
          <w:rFonts w:eastAsia="Times New Roman"/>
          <w:sz w:val="24"/>
          <w:szCs w:val="24"/>
        </w:rPr>
        <w:t xml:space="preserve"> </w:t>
      </w:r>
      <w:r w:rsidR="00E03288">
        <w:rPr>
          <w:rFonts w:eastAsia="Times New Roman"/>
          <w:sz w:val="24"/>
          <w:szCs w:val="24"/>
        </w:rPr>
        <w:t xml:space="preserve">(указать пункт) </w:t>
      </w:r>
      <w:r w:rsidRPr="008E3342">
        <w:rPr>
          <w:rFonts w:eastAsia="Times New Roman"/>
          <w:sz w:val="24"/>
          <w:szCs w:val="24"/>
        </w:rPr>
        <w:t>Договора аренды лесного участка, находящегося в государственной собственности</w:t>
      </w:r>
      <w:r w:rsidR="00E03288">
        <w:rPr>
          <w:rFonts w:eastAsia="Times New Roman"/>
          <w:sz w:val="24"/>
          <w:szCs w:val="24"/>
        </w:rPr>
        <w:t>,</w:t>
      </w:r>
      <w:r w:rsidRPr="008E3342">
        <w:rPr>
          <w:rFonts w:eastAsia="Times New Roman"/>
          <w:sz w:val="24"/>
          <w:szCs w:val="24"/>
        </w:rPr>
        <w:t xml:space="preserve"> и Заключением Комиссии Республиканского агентства лесного хозяйства по передаче прав на арендованные лесные участки от </w:t>
      </w:r>
      <w:r w:rsidR="00E03288">
        <w:rPr>
          <w:rFonts w:eastAsia="Times New Roman"/>
          <w:sz w:val="24"/>
          <w:szCs w:val="24"/>
        </w:rPr>
        <w:t>«___»___</w:t>
      </w:r>
      <w:r w:rsidRPr="00E03288">
        <w:rPr>
          <w:rFonts w:eastAsia="Times New Roman"/>
          <w:sz w:val="24"/>
          <w:szCs w:val="24"/>
        </w:rPr>
        <w:t>20</w:t>
      </w:r>
      <w:r w:rsidR="00E03288" w:rsidRPr="00E03288">
        <w:rPr>
          <w:rFonts w:eastAsia="Times New Roman"/>
          <w:sz w:val="24"/>
          <w:szCs w:val="24"/>
        </w:rPr>
        <w:t>__г.</w:t>
      </w:r>
      <w:r w:rsidRPr="00E03288">
        <w:rPr>
          <w:rFonts w:eastAsia="Times New Roman"/>
          <w:sz w:val="24"/>
          <w:szCs w:val="24"/>
        </w:rPr>
        <w:t>,</w:t>
      </w:r>
      <w:r w:rsidRPr="008E3342">
        <w:rPr>
          <w:rFonts w:eastAsia="Times New Roman"/>
          <w:sz w:val="24"/>
          <w:szCs w:val="24"/>
        </w:rPr>
        <w:t xml:space="preserve"> заключили настоящее Соглашение </w:t>
      </w:r>
      <w:r w:rsidRPr="008E3342">
        <w:rPr>
          <w:rFonts w:eastAsia="Times New Roman"/>
          <w:bCs/>
          <w:sz w:val="24"/>
          <w:szCs w:val="24"/>
        </w:rPr>
        <w:t xml:space="preserve">о передаче прав и обязанностей (перенаем) по Договору </w:t>
      </w:r>
      <w:r w:rsidRPr="008E3342">
        <w:rPr>
          <w:rFonts w:eastAsia="Times New Roman"/>
          <w:sz w:val="24"/>
          <w:szCs w:val="24"/>
        </w:rPr>
        <w:t>аренды лесного участка, находящегося в государственной собственности,</w:t>
      </w:r>
      <w:r w:rsidR="00E03288">
        <w:rPr>
          <w:rFonts w:eastAsia="Times New Roman"/>
          <w:sz w:val="24"/>
          <w:szCs w:val="24"/>
        </w:rPr>
        <w:t xml:space="preserve"> _____(указать </w:t>
      </w:r>
      <w:r w:rsidRPr="008E3342">
        <w:rPr>
          <w:rFonts w:eastAsia="Times New Roman"/>
          <w:sz w:val="24"/>
          <w:szCs w:val="24"/>
        </w:rPr>
        <w:t>реквизиты договора)</w:t>
      </w:r>
      <w:r w:rsidRPr="008E3342">
        <w:rPr>
          <w:rFonts w:eastAsia="Times New Roman"/>
          <w:bCs/>
          <w:sz w:val="24"/>
          <w:szCs w:val="24"/>
        </w:rPr>
        <w:t xml:space="preserve"> </w:t>
      </w:r>
      <w:r w:rsidRPr="008E3342">
        <w:rPr>
          <w:rFonts w:eastAsia="Times New Roman"/>
          <w:sz w:val="24"/>
          <w:szCs w:val="24"/>
        </w:rPr>
        <w:t xml:space="preserve"> (далее – Соглашение):</w:t>
      </w:r>
    </w:p>
    <w:p w:rsidR="00965FF1" w:rsidRPr="008E3342" w:rsidRDefault="00965FF1" w:rsidP="00965FF1">
      <w:pPr>
        <w:overflowPunct w:val="0"/>
        <w:autoSpaceDE w:val="0"/>
        <w:autoSpaceDN w:val="0"/>
        <w:adjustRightInd w:val="0"/>
        <w:ind w:firstLine="709"/>
        <w:rPr>
          <w:rFonts w:eastAsia="Times New Roman"/>
          <w:sz w:val="24"/>
          <w:szCs w:val="24"/>
        </w:rPr>
      </w:pPr>
      <w:r w:rsidRPr="008E3342">
        <w:rPr>
          <w:rFonts w:eastAsia="Times New Roman"/>
          <w:sz w:val="24"/>
          <w:szCs w:val="24"/>
        </w:rPr>
        <w:t xml:space="preserve">1. На основании </w:t>
      </w:r>
      <w:r w:rsidR="00E03288">
        <w:rPr>
          <w:rFonts w:eastAsia="Times New Roman"/>
          <w:sz w:val="24"/>
          <w:szCs w:val="24"/>
        </w:rPr>
        <w:t>_____</w:t>
      </w:r>
      <w:r w:rsidRPr="008E3342">
        <w:rPr>
          <w:rFonts w:eastAsia="Times New Roman"/>
          <w:sz w:val="24"/>
          <w:szCs w:val="24"/>
        </w:rPr>
        <w:t>(</w:t>
      </w:r>
      <w:r w:rsidR="00E03288">
        <w:rPr>
          <w:rFonts w:eastAsia="Times New Roman"/>
          <w:sz w:val="24"/>
          <w:szCs w:val="24"/>
        </w:rPr>
        <w:t xml:space="preserve">указать </w:t>
      </w:r>
      <w:r w:rsidRPr="008E3342">
        <w:rPr>
          <w:rFonts w:eastAsia="Times New Roman"/>
          <w:sz w:val="24"/>
          <w:szCs w:val="24"/>
        </w:rPr>
        <w:t>основание предоставления участка в аренду), в соответствии с условиями Договора аренды лесного участка, находящегося в государственной собственности (далее – Договор аренды),</w:t>
      </w:r>
      <w:r w:rsidRPr="008E3342">
        <w:rPr>
          <w:rFonts w:eastAsia="Times New Roman"/>
          <w:color w:val="FF0000"/>
          <w:sz w:val="24"/>
          <w:szCs w:val="24"/>
        </w:rPr>
        <w:t xml:space="preserve"> </w:t>
      </w:r>
      <w:r w:rsidRPr="008E3342">
        <w:rPr>
          <w:rFonts w:eastAsia="Times New Roman"/>
          <w:sz w:val="24"/>
          <w:szCs w:val="24"/>
        </w:rPr>
        <w:t xml:space="preserve">статьями 9,41,71,72,74,78-80,83 Лесного кодекса Российской Федерации, Арендодатель передал Арендатору, лесной участок </w:t>
      </w:r>
      <w:r w:rsidR="00222D8A" w:rsidRPr="00222D8A">
        <w:rPr>
          <w:rFonts w:eastAsia="Times New Roman"/>
          <w:sz w:val="24"/>
          <w:szCs w:val="24"/>
        </w:rPr>
        <w:t>________</w:t>
      </w:r>
      <w:r w:rsidRPr="00222D8A">
        <w:rPr>
          <w:rFonts w:eastAsia="Times New Roman"/>
          <w:sz w:val="24"/>
          <w:szCs w:val="24"/>
        </w:rPr>
        <w:t>(</w:t>
      </w:r>
      <w:r w:rsidR="00222D8A" w:rsidRPr="00222D8A">
        <w:rPr>
          <w:rFonts w:eastAsia="Times New Roman"/>
          <w:sz w:val="24"/>
          <w:szCs w:val="24"/>
        </w:rPr>
        <w:t xml:space="preserve">указать </w:t>
      </w:r>
      <w:r w:rsidRPr="00222D8A">
        <w:rPr>
          <w:rFonts w:eastAsia="Times New Roman"/>
          <w:sz w:val="24"/>
          <w:szCs w:val="24"/>
        </w:rPr>
        <w:t>местоположение, площадь лесного участка).</w:t>
      </w:r>
    </w:p>
    <w:p w:rsidR="00965FF1" w:rsidRPr="008E3342" w:rsidRDefault="00965FF1" w:rsidP="00965FF1">
      <w:pPr>
        <w:tabs>
          <w:tab w:val="left" w:pos="993"/>
        </w:tabs>
        <w:ind w:firstLine="709"/>
        <w:contextualSpacing/>
        <w:rPr>
          <w:rFonts w:eastAsia="Times New Roman"/>
          <w:noProof/>
          <w:sz w:val="24"/>
          <w:szCs w:val="24"/>
          <w:lang w:eastAsia="en-US"/>
        </w:rPr>
      </w:pPr>
      <w:r w:rsidRPr="008E3342">
        <w:rPr>
          <w:rFonts w:eastAsia="Times New Roman"/>
          <w:sz w:val="24"/>
          <w:szCs w:val="24"/>
          <w:lang w:eastAsia="en-US"/>
        </w:rPr>
        <w:t xml:space="preserve">Срок действия Договора аренды установлен с даты его государственной регистрации </w:t>
      </w:r>
      <w:r w:rsidR="00222D8A">
        <w:rPr>
          <w:rFonts w:eastAsia="Times New Roman"/>
          <w:sz w:val="24"/>
          <w:szCs w:val="24"/>
          <w:lang w:eastAsia="en-US"/>
        </w:rPr>
        <w:t xml:space="preserve">_______ </w:t>
      </w:r>
      <w:r w:rsidRPr="008E3342">
        <w:rPr>
          <w:rFonts w:eastAsia="Times New Roman"/>
          <w:sz w:val="24"/>
          <w:szCs w:val="24"/>
          <w:lang w:eastAsia="en-US"/>
        </w:rPr>
        <w:t>(</w:t>
      </w:r>
      <w:r w:rsidR="00222D8A">
        <w:rPr>
          <w:rFonts w:eastAsia="Times New Roman"/>
          <w:sz w:val="24"/>
          <w:szCs w:val="24"/>
          <w:lang w:eastAsia="en-US"/>
        </w:rPr>
        <w:t xml:space="preserve">указать </w:t>
      </w:r>
      <w:r w:rsidRPr="008E3342">
        <w:rPr>
          <w:rFonts w:eastAsia="Times New Roman"/>
          <w:bCs/>
          <w:sz w:val="24"/>
          <w:szCs w:val="24"/>
          <w:lang w:eastAsia="en-US"/>
        </w:rPr>
        <w:t>дат</w:t>
      </w:r>
      <w:r w:rsidR="00222D8A">
        <w:rPr>
          <w:rFonts w:eastAsia="Times New Roman"/>
          <w:bCs/>
          <w:sz w:val="24"/>
          <w:szCs w:val="24"/>
          <w:lang w:eastAsia="en-US"/>
        </w:rPr>
        <w:t>у</w:t>
      </w:r>
      <w:r w:rsidRPr="008E3342">
        <w:rPr>
          <w:rFonts w:eastAsia="Times New Roman"/>
          <w:bCs/>
          <w:sz w:val="24"/>
          <w:szCs w:val="24"/>
          <w:lang w:eastAsia="en-US"/>
        </w:rPr>
        <w:t xml:space="preserve"> регистрации договора аренды</w:t>
      </w:r>
      <w:r w:rsidRPr="008E3342">
        <w:rPr>
          <w:rFonts w:eastAsia="Times New Roman"/>
          <w:sz w:val="24"/>
          <w:szCs w:val="24"/>
          <w:lang w:eastAsia="en-US"/>
        </w:rPr>
        <w:t xml:space="preserve">) на </w:t>
      </w:r>
      <w:r w:rsidR="00222D8A" w:rsidRPr="00222D8A">
        <w:rPr>
          <w:rFonts w:eastAsia="Times New Roman"/>
          <w:sz w:val="24"/>
          <w:szCs w:val="24"/>
          <w:lang w:eastAsia="en-US"/>
        </w:rPr>
        <w:t>___</w:t>
      </w:r>
      <w:r w:rsidRPr="00222D8A">
        <w:rPr>
          <w:rFonts w:eastAsia="Times New Roman"/>
          <w:sz w:val="24"/>
          <w:szCs w:val="24"/>
          <w:lang w:eastAsia="en-US"/>
        </w:rPr>
        <w:t>(</w:t>
      </w:r>
      <w:r w:rsidR="00222D8A" w:rsidRPr="00222D8A">
        <w:rPr>
          <w:rFonts w:eastAsia="Times New Roman"/>
          <w:sz w:val="24"/>
          <w:szCs w:val="24"/>
          <w:lang w:eastAsia="en-US"/>
        </w:rPr>
        <w:t>указать срок</w:t>
      </w:r>
      <w:r w:rsidRPr="00222D8A">
        <w:rPr>
          <w:rFonts w:eastAsia="Times New Roman"/>
          <w:sz w:val="24"/>
          <w:szCs w:val="24"/>
          <w:lang w:eastAsia="en-US"/>
        </w:rPr>
        <w:t>) лет.</w:t>
      </w:r>
    </w:p>
    <w:p w:rsidR="00965FF1" w:rsidRPr="008E3342" w:rsidRDefault="00965FF1" w:rsidP="00965FF1">
      <w:pPr>
        <w:tabs>
          <w:tab w:val="left" w:pos="993"/>
        </w:tabs>
        <w:ind w:firstLine="709"/>
        <w:contextualSpacing/>
        <w:rPr>
          <w:rFonts w:eastAsia="Times New Roman"/>
          <w:bCs/>
          <w:sz w:val="24"/>
          <w:szCs w:val="24"/>
          <w:lang w:eastAsia="en-US"/>
        </w:rPr>
      </w:pPr>
      <w:r w:rsidRPr="008E3342">
        <w:rPr>
          <w:rFonts w:eastAsia="Times New Roman"/>
          <w:sz w:val="24"/>
          <w:szCs w:val="24"/>
          <w:lang w:eastAsia="en-US"/>
        </w:rPr>
        <w:t xml:space="preserve"> 2. С согласия и ведома Арендодателя Арендатор передает Новому Арендатору права и обязанности по Договору аренды лесного участка, находящегося в государственной собственности (далее – Договор аренды)</w:t>
      </w:r>
      <w:r w:rsidRPr="008E3342">
        <w:rPr>
          <w:rFonts w:eastAsia="Times New Roman"/>
          <w:bCs/>
          <w:sz w:val="24"/>
          <w:szCs w:val="24"/>
          <w:lang w:eastAsia="en-US"/>
        </w:rPr>
        <w:t>.</w:t>
      </w:r>
    </w:p>
    <w:p w:rsidR="00965FF1" w:rsidRPr="008E3342" w:rsidRDefault="00965FF1" w:rsidP="00965FF1">
      <w:pPr>
        <w:tabs>
          <w:tab w:val="left" w:pos="993"/>
        </w:tabs>
        <w:ind w:firstLine="709"/>
        <w:contextualSpacing/>
        <w:rPr>
          <w:rFonts w:eastAsia="Times New Roman"/>
          <w:b/>
          <w:bCs/>
          <w:sz w:val="24"/>
          <w:szCs w:val="24"/>
          <w:lang w:eastAsia="en-US"/>
        </w:rPr>
      </w:pPr>
      <w:r w:rsidRPr="008E3342">
        <w:rPr>
          <w:rFonts w:eastAsia="Times New Roman"/>
          <w:sz w:val="24"/>
          <w:szCs w:val="24"/>
          <w:lang w:eastAsia="en-US"/>
        </w:rPr>
        <w:t xml:space="preserve">Срок действия Договора аренды, переданного в перенаем </w:t>
      </w:r>
      <w:r w:rsidRPr="008E3342">
        <w:rPr>
          <w:rFonts w:eastAsia="Times New Roman"/>
          <w:color w:val="000000" w:themeColor="text1"/>
          <w:sz w:val="24"/>
          <w:szCs w:val="24"/>
          <w:lang w:eastAsia="en-US"/>
        </w:rPr>
        <w:t xml:space="preserve">Новому арендатору </w:t>
      </w:r>
      <w:r w:rsidRPr="008E3342">
        <w:rPr>
          <w:rFonts w:eastAsia="Times New Roman"/>
          <w:sz w:val="24"/>
          <w:szCs w:val="24"/>
          <w:lang w:eastAsia="en-US"/>
        </w:rPr>
        <w:t xml:space="preserve">устанавливается с даты государственной регистрации Соглашения </w:t>
      </w:r>
      <w:r w:rsidRPr="008E3342">
        <w:rPr>
          <w:rFonts w:eastAsia="Times New Roman"/>
          <w:bCs/>
          <w:sz w:val="24"/>
          <w:szCs w:val="24"/>
          <w:lang w:eastAsia="en-US"/>
        </w:rPr>
        <w:t xml:space="preserve">на срок действия Договора аренды, </w:t>
      </w:r>
      <w:r w:rsidRPr="008E3342">
        <w:rPr>
          <w:rFonts w:eastAsia="Times New Roman"/>
          <w:noProof/>
          <w:sz w:val="24"/>
          <w:szCs w:val="24"/>
          <w:lang w:eastAsia="en-US"/>
        </w:rPr>
        <w:t xml:space="preserve">до </w:t>
      </w:r>
      <w:r w:rsidR="00222D8A" w:rsidRPr="00222D8A">
        <w:rPr>
          <w:rFonts w:eastAsia="Times New Roman"/>
          <w:noProof/>
          <w:sz w:val="24"/>
          <w:szCs w:val="24"/>
          <w:lang w:eastAsia="en-US"/>
        </w:rPr>
        <w:t>«___»____</w:t>
      </w:r>
      <w:r w:rsidRPr="00222D8A">
        <w:rPr>
          <w:rFonts w:eastAsia="Times New Roman"/>
          <w:noProof/>
          <w:sz w:val="24"/>
          <w:szCs w:val="24"/>
          <w:lang w:eastAsia="en-US"/>
        </w:rPr>
        <w:t>г. (</w:t>
      </w:r>
      <w:r w:rsidR="00222D8A" w:rsidRPr="00222D8A">
        <w:rPr>
          <w:rFonts w:eastAsia="Times New Roman"/>
          <w:noProof/>
          <w:sz w:val="24"/>
          <w:szCs w:val="24"/>
          <w:lang w:eastAsia="en-US"/>
        </w:rPr>
        <w:t>указать</w:t>
      </w:r>
      <w:r w:rsidR="00222D8A">
        <w:rPr>
          <w:rFonts w:eastAsia="Times New Roman"/>
          <w:noProof/>
          <w:sz w:val="24"/>
          <w:szCs w:val="24"/>
          <w:lang w:eastAsia="en-US"/>
        </w:rPr>
        <w:t xml:space="preserve"> дату окончания срока аренды</w:t>
      </w:r>
      <w:r w:rsidRPr="008E3342">
        <w:rPr>
          <w:rFonts w:eastAsia="Times New Roman"/>
          <w:noProof/>
          <w:sz w:val="24"/>
          <w:szCs w:val="24"/>
          <w:lang w:eastAsia="en-US"/>
        </w:rPr>
        <w:t>).</w:t>
      </w:r>
    </w:p>
    <w:p w:rsidR="00965FF1" w:rsidRPr="008E3342" w:rsidRDefault="00965FF1" w:rsidP="00965FF1">
      <w:pPr>
        <w:tabs>
          <w:tab w:val="left" w:pos="993"/>
        </w:tabs>
        <w:ind w:firstLine="709"/>
        <w:contextualSpacing/>
        <w:rPr>
          <w:rFonts w:eastAsia="Times New Roman"/>
          <w:b/>
          <w:bCs/>
          <w:sz w:val="24"/>
          <w:szCs w:val="24"/>
          <w:lang w:eastAsia="en-US"/>
        </w:rPr>
      </w:pPr>
      <w:r w:rsidRPr="008E3342">
        <w:rPr>
          <w:rFonts w:eastAsia="Times New Roman"/>
          <w:sz w:val="24"/>
          <w:szCs w:val="24"/>
          <w:lang w:eastAsia="en-US"/>
        </w:rPr>
        <w:t xml:space="preserve">3. С согласия и ведома Арендодателя, Арендатор передает Новому Арендатору - лесной участок </w:t>
      </w:r>
      <w:r w:rsidR="00222D8A">
        <w:rPr>
          <w:rFonts w:eastAsia="Times New Roman"/>
          <w:sz w:val="24"/>
          <w:szCs w:val="24"/>
          <w:lang w:eastAsia="en-US"/>
        </w:rPr>
        <w:t>_____</w:t>
      </w:r>
      <w:r w:rsidRPr="008E3342">
        <w:rPr>
          <w:rFonts w:eastAsia="Times New Roman"/>
          <w:sz w:val="24"/>
          <w:szCs w:val="24"/>
          <w:lang w:eastAsia="en-US"/>
        </w:rPr>
        <w:t>(</w:t>
      </w:r>
      <w:r w:rsidR="00222D8A">
        <w:rPr>
          <w:rFonts w:eastAsia="Times New Roman"/>
          <w:sz w:val="24"/>
          <w:szCs w:val="24"/>
          <w:lang w:eastAsia="en-US"/>
        </w:rPr>
        <w:t xml:space="preserve">указать </w:t>
      </w:r>
      <w:r w:rsidRPr="008E3342">
        <w:rPr>
          <w:rFonts w:eastAsia="Times New Roman"/>
          <w:sz w:val="24"/>
          <w:szCs w:val="24"/>
          <w:lang w:eastAsia="en-US"/>
        </w:rPr>
        <w:t xml:space="preserve">площадь, местоположение лесного участка). </w:t>
      </w:r>
    </w:p>
    <w:p w:rsidR="00965FF1" w:rsidRPr="008E3342" w:rsidRDefault="00965FF1" w:rsidP="00965FF1">
      <w:pPr>
        <w:tabs>
          <w:tab w:val="left" w:pos="993"/>
        </w:tabs>
        <w:ind w:firstLine="709"/>
        <w:contextualSpacing/>
        <w:rPr>
          <w:rFonts w:eastAsia="Times New Roman"/>
          <w:b/>
          <w:bCs/>
          <w:sz w:val="24"/>
          <w:szCs w:val="24"/>
          <w:lang w:eastAsia="en-US"/>
        </w:rPr>
      </w:pPr>
      <w:r w:rsidRPr="008E3342">
        <w:rPr>
          <w:rFonts w:eastAsia="Times New Roman"/>
          <w:sz w:val="24"/>
          <w:szCs w:val="24"/>
          <w:lang w:eastAsia="en-US"/>
        </w:rPr>
        <w:t>4. С даты государственной регистрации настоящего Соглашения Сторонами Договора аренды становятся Арендодатель - Республиканское агентство лесного хозяйства и Новый Арендатор</w:t>
      </w:r>
      <w:r w:rsidRPr="008E3342">
        <w:rPr>
          <w:rFonts w:eastAsia="Times New Roman"/>
          <w:color w:val="000000" w:themeColor="text1"/>
          <w:sz w:val="24"/>
          <w:szCs w:val="24"/>
          <w:lang w:eastAsia="en-US"/>
        </w:rPr>
        <w:t>.</w:t>
      </w:r>
    </w:p>
    <w:p w:rsidR="00965FF1" w:rsidRPr="008E3342" w:rsidRDefault="00965FF1" w:rsidP="00965FF1">
      <w:pPr>
        <w:tabs>
          <w:tab w:val="left" w:pos="993"/>
        </w:tabs>
        <w:ind w:firstLine="709"/>
        <w:contextualSpacing/>
        <w:rPr>
          <w:rFonts w:eastAsia="Times New Roman"/>
          <w:noProof/>
          <w:sz w:val="24"/>
          <w:szCs w:val="24"/>
          <w:lang w:eastAsia="en-US"/>
        </w:rPr>
      </w:pPr>
      <w:r w:rsidRPr="008E3342">
        <w:rPr>
          <w:rFonts w:eastAsia="Times New Roman"/>
          <w:sz w:val="24"/>
          <w:szCs w:val="24"/>
          <w:lang w:eastAsia="en-US"/>
        </w:rPr>
        <w:t xml:space="preserve">5. Новый Арендатор </w:t>
      </w:r>
      <w:r w:rsidRPr="008E3342">
        <w:rPr>
          <w:rFonts w:eastAsia="Times New Roman"/>
          <w:noProof/>
          <w:color w:val="000000" w:themeColor="text1"/>
          <w:sz w:val="24"/>
          <w:szCs w:val="24"/>
          <w:lang w:eastAsia="en-US"/>
        </w:rPr>
        <w:t xml:space="preserve">принимает на себя все обязательства Арендатора </w:t>
      </w:r>
      <w:r w:rsidRPr="008E3342">
        <w:rPr>
          <w:rFonts w:eastAsia="Times New Roman"/>
          <w:noProof/>
          <w:sz w:val="24"/>
          <w:szCs w:val="24"/>
          <w:lang w:eastAsia="en-US"/>
        </w:rPr>
        <w:t>по Договору аренды.</w:t>
      </w:r>
    </w:p>
    <w:p w:rsidR="00965FF1" w:rsidRPr="008E3342" w:rsidRDefault="00965FF1" w:rsidP="00965FF1">
      <w:pPr>
        <w:autoSpaceDE w:val="0"/>
        <w:autoSpaceDN w:val="0"/>
        <w:adjustRightInd w:val="0"/>
        <w:ind w:firstLine="709"/>
        <w:rPr>
          <w:rFonts w:eastAsia="Times New Roman"/>
          <w:sz w:val="24"/>
          <w:szCs w:val="24"/>
        </w:rPr>
      </w:pPr>
      <w:r w:rsidRPr="008E3342">
        <w:rPr>
          <w:rFonts w:eastAsia="Times New Roman"/>
          <w:sz w:val="24"/>
          <w:szCs w:val="24"/>
        </w:rPr>
        <w:t>6. Настоящее Соглашение вступает в силу с даты государственной регистрации в порядке, установленном гражданским законодательством Российской Федерации.</w:t>
      </w:r>
    </w:p>
    <w:p w:rsidR="00965FF1" w:rsidRPr="008E3342" w:rsidRDefault="00965FF1" w:rsidP="00965FF1">
      <w:pPr>
        <w:tabs>
          <w:tab w:val="left" w:pos="993"/>
        </w:tabs>
        <w:ind w:firstLine="709"/>
        <w:contextualSpacing/>
        <w:rPr>
          <w:rFonts w:eastAsia="Times New Roman"/>
          <w:color w:val="000000" w:themeColor="text1"/>
          <w:sz w:val="24"/>
          <w:szCs w:val="24"/>
          <w:lang w:eastAsia="en-US"/>
        </w:rPr>
      </w:pPr>
      <w:r w:rsidRPr="008E3342">
        <w:rPr>
          <w:rFonts w:eastAsia="Times New Roman"/>
          <w:sz w:val="24"/>
          <w:szCs w:val="24"/>
          <w:lang w:eastAsia="en-US"/>
        </w:rPr>
        <w:t xml:space="preserve">7. </w:t>
      </w:r>
      <w:r w:rsidRPr="008E3342">
        <w:rPr>
          <w:rFonts w:eastAsia="Times New Roman"/>
          <w:noProof/>
          <w:sz w:val="24"/>
          <w:szCs w:val="24"/>
          <w:lang w:eastAsia="en-US"/>
        </w:rPr>
        <w:t xml:space="preserve">В течение 90 (девяносто) дней </w:t>
      </w:r>
      <w:r w:rsidRPr="008E3342">
        <w:rPr>
          <w:rFonts w:eastAsia="Times New Roman"/>
          <w:sz w:val="24"/>
          <w:szCs w:val="24"/>
          <w:lang w:eastAsia="en-US"/>
        </w:rPr>
        <w:t>Арендатор обязан представить в Республиканское агентство лесного хозяйства заверенную надлежащим образом копию Договора о перенайме недвижимого имущества (лесного участка), заключенного с Новым арендатором.</w:t>
      </w:r>
    </w:p>
    <w:p w:rsidR="00965FF1" w:rsidRPr="008E3342" w:rsidRDefault="00965FF1" w:rsidP="00965FF1">
      <w:pPr>
        <w:tabs>
          <w:tab w:val="left" w:pos="993"/>
        </w:tabs>
        <w:ind w:firstLine="709"/>
        <w:contextualSpacing/>
        <w:rPr>
          <w:rFonts w:eastAsia="Times New Roman"/>
          <w:noProof/>
          <w:color w:val="000000" w:themeColor="text1"/>
          <w:sz w:val="24"/>
          <w:szCs w:val="24"/>
          <w:lang w:eastAsia="en-US"/>
        </w:rPr>
      </w:pPr>
      <w:r w:rsidRPr="008E3342">
        <w:rPr>
          <w:rFonts w:eastAsia="Times New Roman"/>
          <w:sz w:val="24"/>
          <w:szCs w:val="24"/>
          <w:lang w:eastAsia="en-US"/>
        </w:rPr>
        <w:t xml:space="preserve">8. Настоящее Соглашение составлено в пяти подлинных экземплярах, два экземпляра для Арендодателя, один для Арендатора, один для Нового Арендатора, один экземпляр для </w:t>
      </w:r>
      <w:r w:rsidRPr="008E3342">
        <w:rPr>
          <w:rFonts w:eastAsia="Times New Roman"/>
          <w:sz w:val="24"/>
          <w:szCs w:val="24"/>
          <w:lang w:eastAsia="en-US"/>
        </w:rPr>
        <w:lastRenderedPageBreak/>
        <w:t>Управления Федеральной службы государственной регистрации, кадастра и картографии по Республике Бурятия.</w:t>
      </w:r>
    </w:p>
    <w:p w:rsidR="00965FF1" w:rsidRPr="008E3342" w:rsidRDefault="00965FF1" w:rsidP="00965FF1">
      <w:pPr>
        <w:overflowPunct w:val="0"/>
        <w:autoSpaceDE w:val="0"/>
        <w:autoSpaceDN w:val="0"/>
        <w:adjustRightInd w:val="0"/>
        <w:ind w:firstLine="709"/>
        <w:rPr>
          <w:rFonts w:eastAsia="Times New Roman"/>
          <w:sz w:val="24"/>
          <w:szCs w:val="24"/>
        </w:rPr>
      </w:pPr>
      <w:r w:rsidRPr="008E3342">
        <w:rPr>
          <w:rFonts w:eastAsia="Times New Roman"/>
          <w:sz w:val="24"/>
          <w:szCs w:val="24"/>
        </w:rPr>
        <w:t>9. К настоящему Соглашению прилагаются:</w:t>
      </w:r>
    </w:p>
    <w:p w:rsidR="00965FF1" w:rsidRPr="008E3342" w:rsidRDefault="00965FF1" w:rsidP="00965FF1">
      <w:pPr>
        <w:tabs>
          <w:tab w:val="left" w:pos="993"/>
        </w:tabs>
        <w:ind w:firstLine="709"/>
        <w:contextualSpacing/>
        <w:rPr>
          <w:rFonts w:eastAsia="Times New Roman"/>
          <w:noProof/>
          <w:sz w:val="24"/>
          <w:szCs w:val="24"/>
          <w:lang w:eastAsia="en-US"/>
        </w:rPr>
      </w:pPr>
      <w:r w:rsidRPr="008E3342">
        <w:rPr>
          <w:rFonts w:eastAsia="Times New Roman"/>
          <w:noProof/>
          <w:sz w:val="24"/>
          <w:szCs w:val="24"/>
          <w:lang w:eastAsia="en-US"/>
        </w:rPr>
        <w:t>- кадастровый паспорт земельного участка с кадастровым номером земельного участка.</w:t>
      </w:r>
    </w:p>
    <w:p w:rsidR="00965FF1" w:rsidRPr="008E3342" w:rsidRDefault="00965FF1" w:rsidP="00965FF1">
      <w:pPr>
        <w:tabs>
          <w:tab w:val="left" w:pos="993"/>
        </w:tabs>
        <w:ind w:firstLine="709"/>
        <w:contextualSpacing/>
        <w:rPr>
          <w:rFonts w:eastAsia="Times New Roman"/>
          <w:sz w:val="24"/>
          <w:szCs w:val="24"/>
          <w:lang w:eastAsia="en-US"/>
        </w:rPr>
      </w:pPr>
      <w:r w:rsidRPr="008E3342">
        <w:rPr>
          <w:rFonts w:eastAsia="Times New Roman"/>
          <w:sz w:val="24"/>
          <w:szCs w:val="24"/>
          <w:lang w:eastAsia="en-US"/>
        </w:rPr>
        <w:t>10. Юридические адреса, банковские реквизиты и подписи Сторон:</w:t>
      </w:r>
    </w:p>
    <w:p w:rsidR="00965FF1" w:rsidRPr="008E3342" w:rsidRDefault="00965FF1" w:rsidP="00965FF1">
      <w:pPr>
        <w:tabs>
          <w:tab w:val="left" w:pos="993"/>
        </w:tabs>
        <w:ind w:firstLine="709"/>
        <w:contextualSpacing/>
        <w:rPr>
          <w:rFonts w:eastAsia="Times New Roman"/>
          <w:sz w:val="24"/>
          <w:szCs w:val="24"/>
          <w:lang w:eastAsia="en-US"/>
        </w:rPr>
      </w:pPr>
    </w:p>
    <w:tbl>
      <w:tblPr>
        <w:tblW w:w="10349" w:type="dxa"/>
        <w:tblInd w:w="-176" w:type="dxa"/>
        <w:tblLayout w:type="fixed"/>
        <w:tblLook w:val="01E0" w:firstRow="1" w:lastRow="1" w:firstColumn="1" w:lastColumn="1" w:noHBand="0" w:noVBand="0"/>
      </w:tblPr>
      <w:tblGrid>
        <w:gridCol w:w="3403"/>
        <w:gridCol w:w="3544"/>
        <w:gridCol w:w="3402"/>
      </w:tblGrid>
      <w:tr w:rsidR="00965FF1" w:rsidRPr="008E3342" w:rsidTr="00965FF1">
        <w:tc>
          <w:tcPr>
            <w:tcW w:w="3403" w:type="dxa"/>
          </w:tcPr>
          <w:p w:rsidR="00965FF1" w:rsidRPr="008E3342" w:rsidRDefault="00965FF1" w:rsidP="00965FF1">
            <w:pPr>
              <w:autoSpaceDE w:val="0"/>
              <w:autoSpaceDN w:val="0"/>
              <w:adjustRightInd w:val="0"/>
              <w:jc w:val="left"/>
              <w:rPr>
                <w:rFonts w:eastAsia="Times New Roman"/>
                <w:bCs/>
                <w:sz w:val="24"/>
                <w:szCs w:val="24"/>
              </w:rPr>
            </w:pPr>
            <w:r w:rsidRPr="008E3342">
              <w:rPr>
                <w:rFonts w:eastAsia="Times New Roman"/>
                <w:bCs/>
                <w:sz w:val="24"/>
                <w:szCs w:val="24"/>
              </w:rPr>
              <w:t>Арендодатель:</w:t>
            </w:r>
          </w:p>
          <w:p w:rsidR="00965FF1" w:rsidRPr="008E3342" w:rsidRDefault="00965FF1" w:rsidP="00965FF1">
            <w:pPr>
              <w:autoSpaceDE w:val="0"/>
              <w:autoSpaceDN w:val="0"/>
              <w:adjustRightInd w:val="0"/>
              <w:rPr>
                <w:rFonts w:eastAsia="Times New Roman"/>
                <w:b/>
                <w:bCs/>
                <w:sz w:val="24"/>
                <w:szCs w:val="24"/>
              </w:rPr>
            </w:pPr>
            <w:r w:rsidRPr="008E3342">
              <w:rPr>
                <w:rFonts w:eastAsia="Times New Roman"/>
                <w:b/>
                <w:bCs/>
                <w:sz w:val="24"/>
                <w:szCs w:val="24"/>
              </w:rPr>
              <w:t>Республиканское агентство лесного хозяйства</w:t>
            </w:r>
          </w:p>
          <w:p w:rsidR="00965FF1" w:rsidRPr="008E3342" w:rsidRDefault="00965FF1" w:rsidP="00484649">
            <w:pPr>
              <w:overflowPunct w:val="0"/>
              <w:autoSpaceDE w:val="0"/>
              <w:autoSpaceDN w:val="0"/>
              <w:adjustRightInd w:val="0"/>
              <w:ind w:firstLine="22"/>
              <w:rPr>
                <w:rFonts w:eastAsia="SimSun"/>
                <w:sz w:val="24"/>
                <w:szCs w:val="24"/>
              </w:rPr>
            </w:pPr>
            <w:r w:rsidRPr="008E3342">
              <w:rPr>
                <w:rFonts w:eastAsia="SimSun"/>
                <w:sz w:val="24"/>
                <w:szCs w:val="24"/>
              </w:rPr>
              <w:t xml:space="preserve">Юр. адрес (местонахождения): </w:t>
            </w:r>
          </w:p>
          <w:p w:rsidR="00484649" w:rsidRPr="00200235" w:rsidRDefault="00965FF1" w:rsidP="00965FF1">
            <w:pPr>
              <w:overflowPunct w:val="0"/>
              <w:autoSpaceDE w:val="0"/>
              <w:autoSpaceDN w:val="0"/>
              <w:adjustRightInd w:val="0"/>
              <w:ind w:firstLine="22"/>
              <w:rPr>
                <w:rFonts w:eastAsia="SimSun"/>
                <w:sz w:val="24"/>
                <w:szCs w:val="24"/>
              </w:rPr>
            </w:pPr>
            <w:r w:rsidRPr="008E3342">
              <w:rPr>
                <w:rFonts w:eastAsia="SimSun"/>
                <w:sz w:val="24"/>
                <w:szCs w:val="24"/>
              </w:rPr>
              <w:t>Тел</w:t>
            </w:r>
            <w:r w:rsidRPr="00200235">
              <w:rPr>
                <w:rFonts w:eastAsia="SimSun"/>
                <w:sz w:val="24"/>
                <w:szCs w:val="24"/>
              </w:rPr>
              <w:t>./</w:t>
            </w:r>
            <w:r w:rsidRPr="008E3342">
              <w:rPr>
                <w:rFonts w:eastAsia="SimSun"/>
                <w:sz w:val="24"/>
                <w:szCs w:val="24"/>
              </w:rPr>
              <w:t>ф</w:t>
            </w:r>
            <w:r w:rsidRPr="00200235">
              <w:rPr>
                <w:rFonts w:eastAsia="SimSun"/>
                <w:sz w:val="24"/>
                <w:szCs w:val="24"/>
              </w:rPr>
              <w:t xml:space="preserve">.: </w:t>
            </w:r>
          </w:p>
          <w:p w:rsidR="00965FF1" w:rsidRPr="00200235" w:rsidRDefault="00965FF1" w:rsidP="00965FF1">
            <w:pPr>
              <w:overflowPunct w:val="0"/>
              <w:autoSpaceDE w:val="0"/>
              <w:autoSpaceDN w:val="0"/>
              <w:adjustRightInd w:val="0"/>
              <w:ind w:firstLine="22"/>
              <w:rPr>
                <w:rFonts w:eastAsia="Times New Roman"/>
                <w:sz w:val="24"/>
                <w:szCs w:val="24"/>
              </w:rPr>
            </w:pPr>
            <w:r w:rsidRPr="008E3342">
              <w:rPr>
                <w:rFonts w:eastAsia="SimSun"/>
                <w:sz w:val="24"/>
                <w:szCs w:val="24"/>
                <w:lang w:val="en-US"/>
              </w:rPr>
              <w:t>e</w:t>
            </w:r>
            <w:r w:rsidRPr="00200235">
              <w:rPr>
                <w:rFonts w:eastAsia="SimSun"/>
                <w:sz w:val="24"/>
                <w:szCs w:val="24"/>
              </w:rPr>
              <w:t>-</w:t>
            </w:r>
            <w:r w:rsidRPr="008E3342">
              <w:rPr>
                <w:rFonts w:eastAsia="SimSun"/>
                <w:sz w:val="24"/>
                <w:szCs w:val="24"/>
                <w:lang w:val="en-US"/>
              </w:rPr>
              <w:t>mail</w:t>
            </w:r>
            <w:r w:rsidRPr="00200235">
              <w:rPr>
                <w:rFonts w:eastAsia="SimSun"/>
                <w:sz w:val="24"/>
                <w:szCs w:val="24"/>
              </w:rPr>
              <w:t>:</w:t>
            </w:r>
            <w:r w:rsidRPr="00200235">
              <w:rPr>
                <w:rFonts w:eastAsia="Times New Roman"/>
                <w:sz w:val="24"/>
                <w:szCs w:val="24"/>
              </w:rPr>
              <w:t xml:space="preserve"> </w:t>
            </w:r>
          </w:p>
          <w:p w:rsidR="00965FF1" w:rsidRPr="008E3342" w:rsidRDefault="00965FF1" w:rsidP="00965FF1">
            <w:pPr>
              <w:autoSpaceDE w:val="0"/>
              <w:autoSpaceDN w:val="0"/>
              <w:adjustRightInd w:val="0"/>
              <w:rPr>
                <w:rFonts w:eastAsia="Times New Roman"/>
                <w:b/>
                <w:bCs/>
                <w:sz w:val="24"/>
                <w:szCs w:val="24"/>
              </w:rPr>
            </w:pPr>
            <w:r w:rsidRPr="008E3342">
              <w:rPr>
                <w:rFonts w:eastAsia="Times New Roman"/>
                <w:sz w:val="24"/>
                <w:szCs w:val="24"/>
              </w:rPr>
              <w:t xml:space="preserve">ОГРН </w:t>
            </w:r>
          </w:p>
          <w:p w:rsidR="00484649" w:rsidRDefault="00965FF1" w:rsidP="00965FF1">
            <w:pPr>
              <w:overflowPunct w:val="0"/>
              <w:autoSpaceDE w:val="0"/>
              <w:autoSpaceDN w:val="0"/>
              <w:adjustRightInd w:val="0"/>
              <w:ind w:firstLine="22"/>
              <w:rPr>
                <w:rFonts w:eastAsia="SimSun"/>
                <w:sz w:val="24"/>
                <w:szCs w:val="24"/>
              </w:rPr>
            </w:pPr>
            <w:r w:rsidRPr="008E3342">
              <w:rPr>
                <w:rFonts w:eastAsia="SimSun"/>
                <w:sz w:val="24"/>
                <w:szCs w:val="24"/>
              </w:rPr>
              <w:t xml:space="preserve">ИНН </w:t>
            </w:r>
          </w:p>
          <w:p w:rsidR="00484649" w:rsidRDefault="00965FF1" w:rsidP="00965FF1">
            <w:pPr>
              <w:overflowPunct w:val="0"/>
              <w:autoSpaceDE w:val="0"/>
              <w:autoSpaceDN w:val="0"/>
              <w:adjustRightInd w:val="0"/>
              <w:ind w:firstLine="22"/>
              <w:rPr>
                <w:rFonts w:eastAsia="SimSun"/>
                <w:sz w:val="24"/>
                <w:szCs w:val="24"/>
              </w:rPr>
            </w:pPr>
            <w:r w:rsidRPr="008E3342">
              <w:rPr>
                <w:rFonts w:eastAsia="SimSun"/>
                <w:sz w:val="24"/>
                <w:szCs w:val="24"/>
              </w:rPr>
              <w:t xml:space="preserve">КПП </w:t>
            </w:r>
          </w:p>
          <w:p w:rsidR="00484649" w:rsidRDefault="00965FF1" w:rsidP="00965FF1">
            <w:pPr>
              <w:overflowPunct w:val="0"/>
              <w:autoSpaceDE w:val="0"/>
              <w:autoSpaceDN w:val="0"/>
              <w:adjustRightInd w:val="0"/>
              <w:ind w:firstLine="22"/>
              <w:rPr>
                <w:rFonts w:eastAsia="SimSun"/>
                <w:sz w:val="24"/>
                <w:szCs w:val="24"/>
              </w:rPr>
            </w:pPr>
            <w:r w:rsidRPr="008E3342">
              <w:rPr>
                <w:rFonts w:eastAsia="SimSun"/>
                <w:sz w:val="24"/>
                <w:szCs w:val="24"/>
              </w:rPr>
              <w:t xml:space="preserve">БИК </w:t>
            </w:r>
          </w:p>
          <w:p w:rsidR="00484649" w:rsidRDefault="00965FF1" w:rsidP="00965FF1">
            <w:pPr>
              <w:overflowPunct w:val="0"/>
              <w:autoSpaceDE w:val="0"/>
              <w:autoSpaceDN w:val="0"/>
              <w:adjustRightInd w:val="0"/>
              <w:ind w:firstLine="22"/>
              <w:rPr>
                <w:rFonts w:eastAsia="SimSun"/>
                <w:sz w:val="24"/>
                <w:szCs w:val="24"/>
              </w:rPr>
            </w:pPr>
            <w:r w:rsidRPr="008E3342">
              <w:rPr>
                <w:rFonts w:eastAsia="SimSun"/>
                <w:sz w:val="24"/>
                <w:szCs w:val="24"/>
              </w:rPr>
              <w:t>Р/</w:t>
            </w:r>
            <w:proofErr w:type="spellStart"/>
            <w:r w:rsidRPr="008E3342">
              <w:rPr>
                <w:rFonts w:eastAsia="SimSun"/>
                <w:sz w:val="24"/>
                <w:szCs w:val="24"/>
              </w:rPr>
              <w:t>сч</w:t>
            </w:r>
            <w:proofErr w:type="spellEnd"/>
            <w:r w:rsidRPr="008E3342">
              <w:rPr>
                <w:rFonts w:eastAsia="SimSun"/>
                <w:sz w:val="24"/>
                <w:szCs w:val="24"/>
              </w:rPr>
              <w:t xml:space="preserve">. </w:t>
            </w:r>
          </w:p>
          <w:p w:rsidR="00965FF1" w:rsidRPr="008E3342" w:rsidRDefault="00965FF1" w:rsidP="00484649">
            <w:pPr>
              <w:overflowPunct w:val="0"/>
              <w:autoSpaceDE w:val="0"/>
              <w:autoSpaceDN w:val="0"/>
              <w:adjustRightInd w:val="0"/>
              <w:ind w:firstLine="22"/>
              <w:rPr>
                <w:rFonts w:eastAsia="Times New Roman"/>
                <w:sz w:val="24"/>
                <w:szCs w:val="24"/>
              </w:rPr>
            </w:pPr>
            <w:r w:rsidRPr="008E3342">
              <w:rPr>
                <w:rFonts w:eastAsia="Times New Roman"/>
                <w:sz w:val="24"/>
                <w:szCs w:val="24"/>
              </w:rPr>
              <w:t xml:space="preserve">Банк: </w:t>
            </w:r>
          </w:p>
          <w:p w:rsidR="00484649" w:rsidRDefault="00965FF1" w:rsidP="00965FF1">
            <w:pPr>
              <w:overflowPunct w:val="0"/>
              <w:autoSpaceDE w:val="0"/>
              <w:autoSpaceDN w:val="0"/>
              <w:adjustRightInd w:val="0"/>
              <w:ind w:firstLine="22"/>
              <w:rPr>
                <w:rFonts w:eastAsia="Times New Roman"/>
                <w:sz w:val="24"/>
                <w:szCs w:val="24"/>
              </w:rPr>
            </w:pPr>
            <w:r w:rsidRPr="008E3342">
              <w:rPr>
                <w:rFonts w:eastAsia="Times New Roman"/>
                <w:sz w:val="24"/>
                <w:szCs w:val="24"/>
              </w:rPr>
              <w:t xml:space="preserve">Получатель: </w:t>
            </w:r>
          </w:p>
          <w:p w:rsidR="00484649" w:rsidRDefault="00965FF1" w:rsidP="00965FF1">
            <w:pPr>
              <w:overflowPunct w:val="0"/>
              <w:autoSpaceDE w:val="0"/>
              <w:autoSpaceDN w:val="0"/>
              <w:adjustRightInd w:val="0"/>
              <w:ind w:firstLine="22"/>
              <w:rPr>
                <w:rFonts w:eastAsia="Times New Roman"/>
                <w:sz w:val="24"/>
                <w:szCs w:val="24"/>
              </w:rPr>
            </w:pPr>
            <w:r w:rsidRPr="008E3342">
              <w:rPr>
                <w:rFonts w:eastAsia="Times New Roman"/>
                <w:sz w:val="24"/>
                <w:szCs w:val="24"/>
              </w:rPr>
              <w:t xml:space="preserve">КБК </w:t>
            </w:r>
          </w:p>
          <w:p w:rsidR="00965FF1" w:rsidRPr="008E3342" w:rsidRDefault="00965FF1" w:rsidP="00965FF1">
            <w:pPr>
              <w:overflowPunct w:val="0"/>
              <w:autoSpaceDE w:val="0"/>
              <w:autoSpaceDN w:val="0"/>
              <w:adjustRightInd w:val="0"/>
              <w:ind w:firstLine="22"/>
              <w:rPr>
                <w:rFonts w:eastAsia="Times New Roman"/>
                <w:sz w:val="24"/>
                <w:szCs w:val="24"/>
              </w:rPr>
            </w:pPr>
            <w:r w:rsidRPr="008E3342">
              <w:rPr>
                <w:rFonts w:eastAsia="Times New Roman"/>
                <w:sz w:val="24"/>
                <w:szCs w:val="24"/>
              </w:rPr>
              <w:t xml:space="preserve">ОКТМО </w:t>
            </w:r>
          </w:p>
          <w:p w:rsidR="00965FF1" w:rsidRPr="008E3342" w:rsidRDefault="00965FF1" w:rsidP="00965FF1">
            <w:pPr>
              <w:overflowPunct w:val="0"/>
              <w:autoSpaceDE w:val="0"/>
              <w:autoSpaceDN w:val="0"/>
              <w:adjustRightInd w:val="0"/>
              <w:ind w:firstLine="22"/>
              <w:rPr>
                <w:rFonts w:eastAsia="Times New Roman"/>
                <w:sz w:val="24"/>
                <w:szCs w:val="24"/>
              </w:rPr>
            </w:pPr>
          </w:p>
          <w:p w:rsidR="00965FF1" w:rsidRPr="008E3342" w:rsidRDefault="00484649" w:rsidP="00965FF1">
            <w:pPr>
              <w:overflowPunct w:val="0"/>
              <w:autoSpaceDE w:val="0"/>
              <w:autoSpaceDN w:val="0"/>
              <w:adjustRightInd w:val="0"/>
              <w:ind w:firstLine="22"/>
              <w:rPr>
                <w:rFonts w:eastAsia="Times New Roman"/>
                <w:b/>
                <w:sz w:val="24"/>
                <w:szCs w:val="24"/>
              </w:rPr>
            </w:pPr>
            <w:r>
              <w:rPr>
                <w:rFonts w:eastAsia="Times New Roman"/>
                <w:b/>
                <w:sz w:val="24"/>
                <w:szCs w:val="24"/>
              </w:rPr>
              <w:t>Р</w:t>
            </w:r>
            <w:r w:rsidR="00965FF1" w:rsidRPr="008E3342">
              <w:rPr>
                <w:rFonts w:eastAsia="Times New Roman"/>
                <w:b/>
                <w:sz w:val="24"/>
                <w:szCs w:val="24"/>
              </w:rPr>
              <w:t>уководител</w:t>
            </w:r>
            <w:r>
              <w:rPr>
                <w:rFonts w:eastAsia="Times New Roman"/>
                <w:b/>
                <w:sz w:val="24"/>
                <w:szCs w:val="24"/>
              </w:rPr>
              <w:t>ь</w:t>
            </w:r>
          </w:p>
          <w:p w:rsidR="00965FF1" w:rsidRPr="008E3342" w:rsidRDefault="00965FF1" w:rsidP="00965FF1">
            <w:pPr>
              <w:overflowPunct w:val="0"/>
              <w:autoSpaceDE w:val="0"/>
              <w:autoSpaceDN w:val="0"/>
              <w:adjustRightInd w:val="0"/>
              <w:ind w:firstLine="22"/>
              <w:rPr>
                <w:rFonts w:eastAsia="Times New Roman"/>
                <w:b/>
                <w:sz w:val="24"/>
                <w:szCs w:val="24"/>
              </w:rPr>
            </w:pPr>
          </w:p>
          <w:p w:rsidR="00965FF1" w:rsidRPr="008E3342" w:rsidRDefault="00965FF1" w:rsidP="00965FF1">
            <w:pPr>
              <w:overflowPunct w:val="0"/>
              <w:autoSpaceDE w:val="0"/>
              <w:autoSpaceDN w:val="0"/>
              <w:adjustRightInd w:val="0"/>
              <w:rPr>
                <w:rFonts w:eastAsia="Times New Roman"/>
                <w:b/>
                <w:sz w:val="24"/>
                <w:szCs w:val="24"/>
              </w:rPr>
            </w:pPr>
          </w:p>
          <w:p w:rsidR="00965FF1" w:rsidRPr="008E3342" w:rsidRDefault="00965FF1" w:rsidP="00965FF1">
            <w:pPr>
              <w:overflowPunct w:val="0"/>
              <w:autoSpaceDE w:val="0"/>
              <w:autoSpaceDN w:val="0"/>
              <w:adjustRightInd w:val="0"/>
              <w:ind w:firstLine="22"/>
              <w:rPr>
                <w:rFonts w:eastAsia="Times New Roman"/>
                <w:b/>
                <w:sz w:val="24"/>
                <w:szCs w:val="24"/>
              </w:rPr>
            </w:pPr>
            <w:r w:rsidRPr="008E3342">
              <w:rPr>
                <w:rFonts w:eastAsia="Times New Roman"/>
                <w:b/>
                <w:sz w:val="24"/>
                <w:szCs w:val="24"/>
              </w:rPr>
              <w:t>___________</w:t>
            </w:r>
            <w:proofErr w:type="spellStart"/>
            <w:r w:rsidR="00AF4CFB">
              <w:rPr>
                <w:rFonts w:eastAsia="Times New Roman"/>
                <w:b/>
                <w:sz w:val="24"/>
                <w:szCs w:val="24"/>
              </w:rPr>
              <w:t>И.О.Фамилия</w:t>
            </w:r>
            <w:proofErr w:type="spellEnd"/>
          </w:p>
          <w:p w:rsidR="00965FF1" w:rsidRPr="008E3342" w:rsidRDefault="00965FF1" w:rsidP="00965FF1">
            <w:pPr>
              <w:autoSpaceDE w:val="0"/>
              <w:autoSpaceDN w:val="0"/>
              <w:adjustRightInd w:val="0"/>
              <w:rPr>
                <w:rFonts w:eastAsia="Times New Roman"/>
                <w:sz w:val="24"/>
                <w:szCs w:val="24"/>
              </w:rPr>
            </w:pPr>
            <w:r w:rsidRPr="008E3342">
              <w:rPr>
                <w:rFonts w:eastAsia="Times New Roman"/>
                <w:sz w:val="24"/>
                <w:szCs w:val="24"/>
              </w:rPr>
              <w:t xml:space="preserve">         </w:t>
            </w:r>
            <w:proofErr w:type="spellStart"/>
            <w:r w:rsidRPr="008E3342">
              <w:rPr>
                <w:rFonts w:eastAsia="Times New Roman"/>
                <w:sz w:val="24"/>
                <w:szCs w:val="24"/>
              </w:rPr>
              <w:t>М.п</w:t>
            </w:r>
            <w:proofErr w:type="spellEnd"/>
            <w:r w:rsidRPr="008E3342">
              <w:rPr>
                <w:rFonts w:eastAsia="Times New Roman"/>
                <w:sz w:val="24"/>
                <w:szCs w:val="24"/>
              </w:rPr>
              <w:t>.</w:t>
            </w:r>
          </w:p>
        </w:tc>
        <w:tc>
          <w:tcPr>
            <w:tcW w:w="3544" w:type="dxa"/>
          </w:tcPr>
          <w:p w:rsidR="00965FF1" w:rsidRPr="008E3342" w:rsidRDefault="00965FF1" w:rsidP="00965FF1">
            <w:pPr>
              <w:autoSpaceDE w:val="0"/>
              <w:autoSpaceDN w:val="0"/>
              <w:adjustRightInd w:val="0"/>
              <w:jc w:val="left"/>
              <w:rPr>
                <w:rFonts w:eastAsia="Times New Roman"/>
                <w:bCs/>
                <w:sz w:val="24"/>
                <w:szCs w:val="24"/>
              </w:rPr>
            </w:pPr>
            <w:r w:rsidRPr="008E3342">
              <w:rPr>
                <w:rFonts w:eastAsia="Times New Roman"/>
                <w:bCs/>
                <w:sz w:val="24"/>
                <w:szCs w:val="24"/>
              </w:rPr>
              <w:t>Арендатор:</w:t>
            </w:r>
          </w:p>
          <w:p w:rsidR="00965FF1" w:rsidRPr="008E3342" w:rsidRDefault="00965FF1" w:rsidP="00965FF1">
            <w:pPr>
              <w:overflowPunct w:val="0"/>
              <w:autoSpaceDE w:val="0"/>
              <w:autoSpaceDN w:val="0"/>
              <w:adjustRightInd w:val="0"/>
              <w:ind w:left="34" w:firstLine="22"/>
              <w:jc w:val="left"/>
              <w:rPr>
                <w:rFonts w:eastAsia="Times New Roman"/>
                <w:sz w:val="24"/>
                <w:szCs w:val="24"/>
              </w:rPr>
            </w:pPr>
          </w:p>
          <w:p w:rsidR="00965FF1" w:rsidRPr="008E3342" w:rsidRDefault="00965FF1" w:rsidP="00965FF1">
            <w:pPr>
              <w:overflowPunct w:val="0"/>
              <w:autoSpaceDE w:val="0"/>
              <w:autoSpaceDN w:val="0"/>
              <w:adjustRightInd w:val="0"/>
              <w:ind w:left="34" w:firstLine="22"/>
              <w:jc w:val="left"/>
              <w:rPr>
                <w:rFonts w:eastAsia="Times New Roman"/>
                <w:sz w:val="24"/>
                <w:szCs w:val="24"/>
              </w:rPr>
            </w:pPr>
          </w:p>
          <w:p w:rsidR="00AF4CFB" w:rsidRPr="008E3342"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Юр. адрес (местонахождения): </w:t>
            </w:r>
          </w:p>
          <w:p w:rsidR="00AF4CFB" w:rsidRP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Тел</w:t>
            </w:r>
            <w:r w:rsidRPr="00AF4CFB">
              <w:rPr>
                <w:rFonts w:eastAsia="SimSun"/>
                <w:sz w:val="24"/>
                <w:szCs w:val="24"/>
              </w:rPr>
              <w:t>./</w:t>
            </w:r>
            <w:r w:rsidRPr="008E3342">
              <w:rPr>
                <w:rFonts w:eastAsia="SimSun"/>
                <w:sz w:val="24"/>
                <w:szCs w:val="24"/>
              </w:rPr>
              <w:t>ф</w:t>
            </w:r>
            <w:r w:rsidRPr="00AF4CFB">
              <w:rPr>
                <w:rFonts w:eastAsia="SimSun"/>
                <w:sz w:val="24"/>
                <w:szCs w:val="24"/>
              </w:rPr>
              <w:t xml:space="preserve">.: </w:t>
            </w:r>
          </w:p>
          <w:p w:rsidR="00AF4CFB" w:rsidRPr="00AF4CFB" w:rsidRDefault="00AF4CFB" w:rsidP="00AF4CFB">
            <w:pPr>
              <w:overflowPunct w:val="0"/>
              <w:autoSpaceDE w:val="0"/>
              <w:autoSpaceDN w:val="0"/>
              <w:adjustRightInd w:val="0"/>
              <w:ind w:firstLine="22"/>
              <w:rPr>
                <w:rFonts w:eastAsia="Times New Roman"/>
                <w:sz w:val="24"/>
                <w:szCs w:val="24"/>
              </w:rPr>
            </w:pPr>
            <w:r w:rsidRPr="008E3342">
              <w:rPr>
                <w:rFonts w:eastAsia="SimSun"/>
                <w:sz w:val="24"/>
                <w:szCs w:val="24"/>
                <w:lang w:val="en-US"/>
              </w:rPr>
              <w:t>e</w:t>
            </w:r>
            <w:r w:rsidRPr="00AF4CFB">
              <w:rPr>
                <w:rFonts w:eastAsia="SimSun"/>
                <w:sz w:val="24"/>
                <w:szCs w:val="24"/>
              </w:rPr>
              <w:t>-</w:t>
            </w:r>
            <w:r w:rsidRPr="008E3342">
              <w:rPr>
                <w:rFonts w:eastAsia="SimSun"/>
                <w:sz w:val="24"/>
                <w:szCs w:val="24"/>
                <w:lang w:val="en-US"/>
              </w:rPr>
              <w:t>mail</w:t>
            </w:r>
            <w:r w:rsidRPr="00AF4CFB">
              <w:rPr>
                <w:rFonts w:eastAsia="SimSun"/>
                <w:sz w:val="24"/>
                <w:szCs w:val="24"/>
              </w:rPr>
              <w:t>:</w:t>
            </w:r>
            <w:r w:rsidRPr="00AF4CFB">
              <w:rPr>
                <w:rFonts w:eastAsia="Times New Roman"/>
                <w:sz w:val="24"/>
                <w:szCs w:val="24"/>
              </w:rPr>
              <w:t xml:space="preserve"> </w:t>
            </w:r>
          </w:p>
          <w:p w:rsidR="00AF4CFB" w:rsidRPr="008E3342" w:rsidRDefault="00AF4CFB" w:rsidP="00AF4CFB">
            <w:pPr>
              <w:autoSpaceDE w:val="0"/>
              <w:autoSpaceDN w:val="0"/>
              <w:adjustRightInd w:val="0"/>
              <w:rPr>
                <w:rFonts w:eastAsia="Times New Roman"/>
                <w:b/>
                <w:bCs/>
                <w:sz w:val="24"/>
                <w:szCs w:val="24"/>
              </w:rPr>
            </w:pPr>
            <w:r w:rsidRPr="008E3342">
              <w:rPr>
                <w:rFonts w:eastAsia="Times New Roman"/>
                <w:sz w:val="24"/>
                <w:szCs w:val="24"/>
              </w:rPr>
              <w:t xml:space="preserve">ОГРН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ИНН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КПП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БИК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Р/</w:t>
            </w:r>
            <w:proofErr w:type="spellStart"/>
            <w:r w:rsidRPr="008E3342">
              <w:rPr>
                <w:rFonts w:eastAsia="SimSun"/>
                <w:sz w:val="24"/>
                <w:szCs w:val="24"/>
              </w:rPr>
              <w:t>сч</w:t>
            </w:r>
            <w:proofErr w:type="spellEnd"/>
            <w:r w:rsidRPr="008E3342">
              <w:rPr>
                <w:rFonts w:eastAsia="SimSun"/>
                <w:sz w:val="24"/>
                <w:szCs w:val="24"/>
              </w:rPr>
              <w:t xml:space="preserve">. </w:t>
            </w:r>
          </w:p>
          <w:p w:rsidR="00AF4CFB" w:rsidRPr="008E3342" w:rsidRDefault="00AF4CFB" w:rsidP="00AF4CFB">
            <w:pPr>
              <w:overflowPunct w:val="0"/>
              <w:autoSpaceDE w:val="0"/>
              <w:autoSpaceDN w:val="0"/>
              <w:adjustRightInd w:val="0"/>
              <w:ind w:firstLine="22"/>
              <w:rPr>
                <w:rFonts w:eastAsia="Times New Roman"/>
                <w:sz w:val="24"/>
                <w:szCs w:val="24"/>
              </w:rPr>
            </w:pPr>
            <w:r w:rsidRPr="008E3342">
              <w:rPr>
                <w:rFonts w:eastAsia="Times New Roman"/>
                <w:sz w:val="24"/>
                <w:szCs w:val="24"/>
              </w:rPr>
              <w:t xml:space="preserve">Банк: </w:t>
            </w:r>
          </w:p>
          <w:p w:rsidR="00AF4CFB" w:rsidRPr="008E3342" w:rsidRDefault="00AF4CFB" w:rsidP="00AF4CFB">
            <w:pPr>
              <w:overflowPunct w:val="0"/>
              <w:autoSpaceDE w:val="0"/>
              <w:autoSpaceDN w:val="0"/>
              <w:adjustRightInd w:val="0"/>
              <w:ind w:firstLine="22"/>
              <w:rPr>
                <w:rFonts w:eastAsia="Times New Roman"/>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Pr="008E3342" w:rsidRDefault="00AF4CFB" w:rsidP="00AF4CFB">
            <w:pPr>
              <w:overflowPunct w:val="0"/>
              <w:autoSpaceDE w:val="0"/>
              <w:autoSpaceDN w:val="0"/>
              <w:adjustRightInd w:val="0"/>
              <w:ind w:firstLine="22"/>
              <w:rPr>
                <w:rFonts w:eastAsia="Times New Roman"/>
                <w:b/>
                <w:sz w:val="24"/>
                <w:szCs w:val="24"/>
              </w:rPr>
            </w:pPr>
            <w:r>
              <w:rPr>
                <w:rFonts w:eastAsia="Times New Roman"/>
                <w:b/>
                <w:sz w:val="24"/>
                <w:szCs w:val="24"/>
              </w:rPr>
              <w:t>Р</w:t>
            </w:r>
            <w:r w:rsidRPr="008E3342">
              <w:rPr>
                <w:rFonts w:eastAsia="Times New Roman"/>
                <w:b/>
                <w:sz w:val="24"/>
                <w:szCs w:val="24"/>
              </w:rPr>
              <w:t>уководител</w:t>
            </w:r>
            <w:r>
              <w:rPr>
                <w:rFonts w:eastAsia="Times New Roman"/>
                <w:b/>
                <w:sz w:val="24"/>
                <w:szCs w:val="24"/>
              </w:rPr>
              <w:t>ь</w:t>
            </w:r>
          </w:p>
          <w:p w:rsidR="00AF4CFB" w:rsidRPr="008E3342" w:rsidRDefault="00AF4CFB" w:rsidP="00AF4CFB">
            <w:pPr>
              <w:overflowPunct w:val="0"/>
              <w:autoSpaceDE w:val="0"/>
              <w:autoSpaceDN w:val="0"/>
              <w:adjustRightInd w:val="0"/>
              <w:ind w:firstLine="22"/>
              <w:rPr>
                <w:rFonts w:eastAsia="Times New Roman"/>
                <w:b/>
                <w:sz w:val="24"/>
                <w:szCs w:val="24"/>
              </w:rPr>
            </w:pPr>
          </w:p>
          <w:p w:rsidR="00AF4CFB" w:rsidRPr="008E3342" w:rsidRDefault="00AF4CFB" w:rsidP="00AF4CFB">
            <w:pPr>
              <w:overflowPunct w:val="0"/>
              <w:autoSpaceDE w:val="0"/>
              <w:autoSpaceDN w:val="0"/>
              <w:adjustRightInd w:val="0"/>
              <w:rPr>
                <w:rFonts w:eastAsia="Times New Roman"/>
                <w:b/>
                <w:sz w:val="24"/>
                <w:szCs w:val="24"/>
              </w:rPr>
            </w:pPr>
          </w:p>
          <w:p w:rsidR="00AF4CFB" w:rsidRPr="008E3342" w:rsidRDefault="00AF4CFB" w:rsidP="00AF4CFB">
            <w:pPr>
              <w:overflowPunct w:val="0"/>
              <w:autoSpaceDE w:val="0"/>
              <w:autoSpaceDN w:val="0"/>
              <w:adjustRightInd w:val="0"/>
              <w:ind w:firstLine="22"/>
              <w:rPr>
                <w:rFonts w:eastAsia="Times New Roman"/>
                <w:b/>
                <w:sz w:val="24"/>
                <w:szCs w:val="24"/>
              </w:rPr>
            </w:pPr>
            <w:r w:rsidRPr="008E3342">
              <w:rPr>
                <w:rFonts w:eastAsia="Times New Roman"/>
                <w:b/>
                <w:sz w:val="24"/>
                <w:szCs w:val="24"/>
              </w:rPr>
              <w:t>___________</w:t>
            </w:r>
            <w:proofErr w:type="spellStart"/>
            <w:r>
              <w:rPr>
                <w:rFonts w:eastAsia="Times New Roman"/>
                <w:b/>
                <w:sz w:val="24"/>
                <w:szCs w:val="24"/>
              </w:rPr>
              <w:t>И.О.Фамилия</w:t>
            </w:r>
            <w:proofErr w:type="spellEnd"/>
          </w:p>
          <w:p w:rsidR="00965FF1" w:rsidRPr="008E3342" w:rsidRDefault="00AF4CFB" w:rsidP="00AF4CFB">
            <w:pPr>
              <w:overflowPunct w:val="0"/>
              <w:autoSpaceDE w:val="0"/>
              <w:autoSpaceDN w:val="0"/>
              <w:adjustRightInd w:val="0"/>
              <w:ind w:left="34" w:firstLine="22"/>
              <w:jc w:val="left"/>
              <w:rPr>
                <w:rFonts w:eastAsia="Times New Roman"/>
                <w:sz w:val="24"/>
                <w:szCs w:val="24"/>
              </w:rPr>
            </w:pPr>
            <w:r w:rsidRPr="008E3342">
              <w:rPr>
                <w:rFonts w:eastAsia="Times New Roman"/>
                <w:sz w:val="24"/>
                <w:szCs w:val="24"/>
              </w:rPr>
              <w:t xml:space="preserve">         </w:t>
            </w:r>
            <w:proofErr w:type="spellStart"/>
            <w:r w:rsidRPr="008E3342">
              <w:rPr>
                <w:rFonts w:eastAsia="Times New Roman"/>
                <w:sz w:val="24"/>
                <w:szCs w:val="24"/>
              </w:rPr>
              <w:t>М.п</w:t>
            </w:r>
            <w:proofErr w:type="spellEnd"/>
            <w:r w:rsidRPr="008E3342">
              <w:rPr>
                <w:rFonts w:eastAsia="Times New Roman"/>
                <w:sz w:val="24"/>
                <w:szCs w:val="24"/>
              </w:rPr>
              <w:t>.</w:t>
            </w:r>
          </w:p>
          <w:p w:rsidR="00965FF1" w:rsidRPr="008E3342" w:rsidRDefault="00965FF1" w:rsidP="00965FF1">
            <w:pPr>
              <w:overflowPunct w:val="0"/>
              <w:autoSpaceDE w:val="0"/>
              <w:autoSpaceDN w:val="0"/>
              <w:adjustRightInd w:val="0"/>
              <w:ind w:left="34" w:firstLine="22"/>
              <w:jc w:val="left"/>
              <w:rPr>
                <w:rFonts w:eastAsia="Times New Roman"/>
                <w:sz w:val="24"/>
                <w:szCs w:val="24"/>
              </w:rPr>
            </w:pPr>
          </w:p>
          <w:p w:rsidR="00965FF1" w:rsidRPr="008E3342" w:rsidRDefault="00965FF1" w:rsidP="00965FF1">
            <w:pPr>
              <w:overflowPunct w:val="0"/>
              <w:autoSpaceDE w:val="0"/>
              <w:autoSpaceDN w:val="0"/>
              <w:adjustRightInd w:val="0"/>
              <w:ind w:left="34" w:firstLine="22"/>
              <w:jc w:val="left"/>
              <w:rPr>
                <w:rFonts w:eastAsia="Times New Roman"/>
                <w:sz w:val="24"/>
                <w:szCs w:val="24"/>
              </w:rPr>
            </w:pPr>
          </w:p>
          <w:p w:rsidR="00965FF1" w:rsidRPr="008E3342" w:rsidRDefault="00965FF1" w:rsidP="00965FF1">
            <w:pPr>
              <w:overflowPunct w:val="0"/>
              <w:autoSpaceDE w:val="0"/>
              <w:autoSpaceDN w:val="0"/>
              <w:adjustRightInd w:val="0"/>
              <w:ind w:left="34" w:firstLine="22"/>
              <w:jc w:val="left"/>
              <w:rPr>
                <w:rFonts w:eastAsia="Times New Roman"/>
                <w:sz w:val="24"/>
                <w:szCs w:val="24"/>
              </w:rPr>
            </w:pPr>
          </w:p>
          <w:p w:rsidR="00965FF1" w:rsidRPr="008E3342" w:rsidRDefault="00965FF1" w:rsidP="00965FF1">
            <w:pPr>
              <w:overflowPunct w:val="0"/>
              <w:autoSpaceDE w:val="0"/>
              <w:autoSpaceDN w:val="0"/>
              <w:adjustRightInd w:val="0"/>
              <w:ind w:left="34" w:firstLine="22"/>
              <w:jc w:val="left"/>
              <w:rPr>
                <w:rFonts w:eastAsia="Times New Roman"/>
                <w:sz w:val="24"/>
                <w:szCs w:val="24"/>
              </w:rPr>
            </w:pPr>
          </w:p>
          <w:p w:rsidR="00965FF1" w:rsidRPr="008E3342" w:rsidRDefault="00965FF1" w:rsidP="00965FF1">
            <w:pPr>
              <w:overflowPunct w:val="0"/>
              <w:autoSpaceDE w:val="0"/>
              <w:autoSpaceDN w:val="0"/>
              <w:adjustRightInd w:val="0"/>
              <w:jc w:val="left"/>
              <w:rPr>
                <w:rFonts w:eastAsia="Times New Roman"/>
                <w:b/>
                <w:sz w:val="24"/>
                <w:szCs w:val="24"/>
              </w:rPr>
            </w:pPr>
          </w:p>
          <w:p w:rsidR="00965FF1" w:rsidRPr="008E3342" w:rsidRDefault="00965FF1" w:rsidP="00965FF1">
            <w:pPr>
              <w:overflowPunct w:val="0"/>
              <w:autoSpaceDE w:val="0"/>
              <w:autoSpaceDN w:val="0"/>
              <w:adjustRightInd w:val="0"/>
              <w:jc w:val="left"/>
              <w:rPr>
                <w:rFonts w:eastAsia="Times New Roman"/>
                <w:b/>
                <w:sz w:val="24"/>
                <w:szCs w:val="24"/>
              </w:rPr>
            </w:pPr>
          </w:p>
          <w:p w:rsidR="00965FF1" w:rsidRPr="008E3342" w:rsidRDefault="00965FF1" w:rsidP="00965FF1">
            <w:pPr>
              <w:overflowPunct w:val="0"/>
              <w:autoSpaceDE w:val="0"/>
              <w:autoSpaceDN w:val="0"/>
              <w:adjustRightInd w:val="0"/>
              <w:ind w:firstLine="22"/>
              <w:rPr>
                <w:rFonts w:eastAsia="SimSun"/>
                <w:b/>
                <w:sz w:val="24"/>
                <w:szCs w:val="24"/>
              </w:rPr>
            </w:pPr>
          </w:p>
        </w:tc>
        <w:tc>
          <w:tcPr>
            <w:tcW w:w="3402" w:type="dxa"/>
          </w:tcPr>
          <w:p w:rsidR="00965FF1" w:rsidRPr="008E3342" w:rsidRDefault="00965FF1" w:rsidP="00965FF1">
            <w:pPr>
              <w:tabs>
                <w:tab w:val="left" w:pos="540"/>
                <w:tab w:val="center" w:pos="1593"/>
              </w:tabs>
              <w:autoSpaceDE w:val="0"/>
              <w:autoSpaceDN w:val="0"/>
              <w:adjustRightInd w:val="0"/>
              <w:jc w:val="left"/>
              <w:rPr>
                <w:rFonts w:eastAsia="Times New Roman"/>
                <w:bCs/>
                <w:sz w:val="24"/>
                <w:szCs w:val="24"/>
              </w:rPr>
            </w:pPr>
            <w:r w:rsidRPr="008E3342">
              <w:rPr>
                <w:rFonts w:eastAsia="Times New Roman"/>
                <w:bCs/>
                <w:sz w:val="24"/>
                <w:szCs w:val="24"/>
              </w:rPr>
              <w:t>Новый Арендатор:</w:t>
            </w: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AF4CFB" w:rsidRPr="008E3342"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Юр. адрес (местонахождения): </w:t>
            </w:r>
          </w:p>
          <w:p w:rsidR="00AF4CFB" w:rsidRP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Тел</w:t>
            </w:r>
            <w:r w:rsidRPr="00AF4CFB">
              <w:rPr>
                <w:rFonts w:eastAsia="SimSun"/>
                <w:sz w:val="24"/>
                <w:szCs w:val="24"/>
              </w:rPr>
              <w:t>./</w:t>
            </w:r>
            <w:r w:rsidRPr="008E3342">
              <w:rPr>
                <w:rFonts w:eastAsia="SimSun"/>
                <w:sz w:val="24"/>
                <w:szCs w:val="24"/>
              </w:rPr>
              <w:t>ф</w:t>
            </w:r>
            <w:r w:rsidRPr="00AF4CFB">
              <w:rPr>
                <w:rFonts w:eastAsia="SimSun"/>
                <w:sz w:val="24"/>
                <w:szCs w:val="24"/>
              </w:rPr>
              <w:t xml:space="preserve">.: </w:t>
            </w:r>
          </w:p>
          <w:p w:rsidR="00AF4CFB" w:rsidRPr="00AF4CFB" w:rsidRDefault="00AF4CFB" w:rsidP="00AF4CFB">
            <w:pPr>
              <w:overflowPunct w:val="0"/>
              <w:autoSpaceDE w:val="0"/>
              <w:autoSpaceDN w:val="0"/>
              <w:adjustRightInd w:val="0"/>
              <w:ind w:firstLine="22"/>
              <w:rPr>
                <w:rFonts w:eastAsia="Times New Roman"/>
                <w:sz w:val="24"/>
                <w:szCs w:val="24"/>
              </w:rPr>
            </w:pPr>
            <w:r w:rsidRPr="008E3342">
              <w:rPr>
                <w:rFonts w:eastAsia="SimSun"/>
                <w:sz w:val="24"/>
                <w:szCs w:val="24"/>
                <w:lang w:val="en-US"/>
              </w:rPr>
              <w:t>e</w:t>
            </w:r>
            <w:r w:rsidRPr="00AF4CFB">
              <w:rPr>
                <w:rFonts w:eastAsia="SimSun"/>
                <w:sz w:val="24"/>
                <w:szCs w:val="24"/>
              </w:rPr>
              <w:t>-</w:t>
            </w:r>
            <w:r w:rsidRPr="008E3342">
              <w:rPr>
                <w:rFonts w:eastAsia="SimSun"/>
                <w:sz w:val="24"/>
                <w:szCs w:val="24"/>
                <w:lang w:val="en-US"/>
              </w:rPr>
              <w:t>mail</w:t>
            </w:r>
            <w:r w:rsidRPr="00AF4CFB">
              <w:rPr>
                <w:rFonts w:eastAsia="SimSun"/>
                <w:sz w:val="24"/>
                <w:szCs w:val="24"/>
              </w:rPr>
              <w:t>:</w:t>
            </w:r>
            <w:r w:rsidRPr="00AF4CFB">
              <w:rPr>
                <w:rFonts w:eastAsia="Times New Roman"/>
                <w:sz w:val="24"/>
                <w:szCs w:val="24"/>
              </w:rPr>
              <w:t xml:space="preserve"> </w:t>
            </w:r>
          </w:p>
          <w:p w:rsidR="00AF4CFB" w:rsidRPr="008E3342" w:rsidRDefault="00AF4CFB" w:rsidP="00AF4CFB">
            <w:pPr>
              <w:autoSpaceDE w:val="0"/>
              <w:autoSpaceDN w:val="0"/>
              <w:adjustRightInd w:val="0"/>
              <w:rPr>
                <w:rFonts w:eastAsia="Times New Roman"/>
                <w:b/>
                <w:bCs/>
                <w:sz w:val="24"/>
                <w:szCs w:val="24"/>
              </w:rPr>
            </w:pPr>
            <w:r w:rsidRPr="008E3342">
              <w:rPr>
                <w:rFonts w:eastAsia="Times New Roman"/>
                <w:sz w:val="24"/>
                <w:szCs w:val="24"/>
              </w:rPr>
              <w:t xml:space="preserve">ОГРН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ИНН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КПП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 xml:space="preserve">БИК </w:t>
            </w:r>
          </w:p>
          <w:p w:rsidR="00AF4CFB" w:rsidRDefault="00AF4CFB" w:rsidP="00AF4CFB">
            <w:pPr>
              <w:overflowPunct w:val="0"/>
              <w:autoSpaceDE w:val="0"/>
              <w:autoSpaceDN w:val="0"/>
              <w:adjustRightInd w:val="0"/>
              <w:ind w:firstLine="22"/>
              <w:rPr>
                <w:rFonts w:eastAsia="SimSun"/>
                <w:sz w:val="24"/>
                <w:szCs w:val="24"/>
              </w:rPr>
            </w:pPr>
            <w:r w:rsidRPr="008E3342">
              <w:rPr>
                <w:rFonts w:eastAsia="SimSun"/>
                <w:sz w:val="24"/>
                <w:szCs w:val="24"/>
              </w:rPr>
              <w:t>Р/</w:t>
            </w:r>
            <w:proofErr w:type="spellStart"/>
            <w:r w:rsidRPr="008E3342">
              <w:rPr>
                <w:rFonts w:eastAsia="SimSun"/>
                <w:sz w:val="24"/>
                <w:szCs w:val="24"/>
              </w:rPr>
              <w:t>сч</w:t>
            </w:r>
            <w:proofErr w:type="spellEnd"/>
            <w:r w:rsidRPr="008E3342">
              <w:rPr>
                <w:rFonts w:eastAsia="SimSun"/>
                <w:sz w:val="24"/>
                <w:szCs w:val="24"/>
              </w:rPr>
              <w:t xml:space="preserve">. </w:t>
            </w:r>
          </w:p>
          <w:p w:rsidR="00AF4CFB" w:rsidRPr="008E3342" w:rsidRDefault="00AF4CFB" w:rsidP="00AF4CFB">
            <w:pPr>
              <w:overflowPunct w:val="0"/>
              <w:autoSpaceDE w:val="0"/>
              <w:autoSpaceDN w:val="0"/>
              <w:adjustRightInd w:val="0"/>
              <w:ind w:firstLine="22"/>
              <w:rPr>
                <w:rFonts w:eastAsia="Times New Roman"/>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Default="00AF4CFB" w:rsidP="00AF4CFB">
            <w:pPr>
              <w:overflowPunct w:val="0"/>
              <w:autoSpaceDE w:val="0"/>
              <w:autoSpaceDN w:val="0"/>
              <w:adjustRightInd w:val="0"/>
              <w:ind w:firstLine="22"/>
              <w:rPr>
                <w:rFonts w:eastAsia="Times New Roman"/>
                <w:b/>
                <w:sz w:val="24"/>
                <w:szCs w:val="24"/>
              </w:rPr>
            </w:pPr>
          </w:p>
          <w:p w:rsidR="00AF4CFB" w:rsidRPr="008E3342" w:rsidRDefault="00AF4CFB" w:rsidP="00AF4CFB">
            <w:pPr>
              <w:overflowPunct w:val="0"/>
              <w:autoSpaceDE w:val="0"/>
              <w:autoSpaceDN w:val="0"/>
              <w:adjustRightInd w:val="0"/>
              <w:ind w:firstLine="22"/>
              <w:rPr>
                <w:rFonts w:eastAsia="Times New Roman"/>
                <w:b/>
                <w:sz w:val="24"/>
                <w:szCs w:val="24"/>
              </w:rPr>
            </w:pPr>
            <w:r>
              <w:rPr>
                <w:rFonts w:eastAsia="Times New Roman"/>
                <w:b/>
                <w:sz w:val="24"/>
                <w:szCs w:val="24"/>
              </w:rPr>
              <w:t>Р</w:t>
            </w:r>
            <w:r w:rsidRPr="008E3342">
              <w:rPr>
                <w:rFonts w:eastAsia="Times New Roman"/>
                <w:b/>
                <w:sz w:val="24"/>
                <w:szCs w:val="24"/>
              </w:rPr>
              <w:t>уководител</w:t>
            </w:r>
            <w:r>
              <w:rPr>
                <w:rFonts w:eastAsia="Times New Roman"/>
                <w:b/>
                <w:sz w:val="24"/>
                <w:szCs w:val="24"/>
              </w:rPr>
              <w:t>ь</w:t>
            </w:r>
          </w:p>
          <w:p w:rsidR="00AF4CFB" w:rsidRPr="008E3342" w:rsidRDefault="00AF4CFB" w:rsidP="00AF4CFB">
            <w:pPr>
              <w:overflowPunct w:val="0"/>
              <w:autoSpaceDE w:val="0"/>
              <w:autoSpaceDN w:val="0"/>
              <w:adjustRightInd w:val="0"/>
              <w:ind w:firstLine="22"/>
              <w:rPr>
                <w:rFonts w:eastAsia="Times New Roman"/>
                <w:b/>
                <w:sz w:val="24"/>
                <w:szCs w:val="24"/>
              </w:rPr>
            </w:pPr>
          </w:p>
          <w:p w:rsidR="00AF4CFB" w:rsidRPr="008E3342" w:rsidRDefault="00AF4CFB" w:rsidP="00AF4CFB">
            <w:pPr>
              <w:overflowPunct w:val="0"/>
              <w:autoSpaceDE w:val="0"/>
              <w:autoSpaceDN w:val="0"/>
              <w:adjustRightInd w:val="0"/>
              <w:rPr>
                <w:rFonts w:eastAsia="Times New Roman"/>
                <w:b/>
                <w:sz w:val="24"/>
                <w:szCs w:val="24"/>
              </w:rPr>
            </w:pPr>
          </w:p>
          <w:p w:rsidR="00AF4CFB" w:rsidRPr="008E3342" w:rsidRDefault="00AF4CFB" w:rsidP="00AF4CFB">
            <w:pPr>
              <w:overflowPunct w:val="0"/>
              <w:autoSpaceDE w:val="0"/>
              <w:autoSpaceDN w:val="0"/>
              <w:adjustRightInd w:val="0"/>
              <w:ind w:firstLine="22"/>
              <w:rPr>
                <w:rFonts w:eastAsia="Times New Roman"/>
                <w:b/>
                <w:sz w:val="24"/>
                <w:szCs w:val="24"/>
              </w:rPr>
            </w:pPr>
            <w:r w:rsidRPr="008E3342">
              <w:rPr>
                <w:rFonts w:eastAsia="Times New Roman"/>
                <w:b/>
                <w:sz w:val="24"/>
                <w:szCs w:val="24"/>
              </w:rPr>
              <w:t>___________</w:t>
            </w:r>
            <w:proofErr w:type="spellStart"/>
            <w:r>
              <w:rPr>
                <w:rFonts w:eastAsia="Times New Roman"/>
                <w:b/>
                <w:sz w:val="24"/>
                <w:szCs w:val="24"/>
              </w:rPr>
              <w:t>И.О.Фамилия</w:t>
            </w:r>
            <w:proofErr w:type="spellEnd"/>
          </w:p>
          <w:p w:rsidR="00965FF1" w:rsidRPr="008E3342" w:rsidRDefault="00AF4CFB" w:rsidP="00AF4CFB">
            <w:pPr>
              <w:overflowPunct w:val="0"/>
              <w:autoSpaceDE w:val="0"/>
              <w:autoSpaceDN w:val="0"/>
              <w:adjustRightInd w:val="0"/>
              <w:ind w:right="-108"/>
              <w:rPr>
                <w:rFonts w:eastAsia="Times New Roman"/>
                <w:noProof/>
                <w:sz w:val="24"/>
                <w:szCs w:val="24"/>
              </w:rPr>
            </w:pPr>
            <w:r w:rsidRPr="008E3342">
              <w:rPr>
                <w:rFonts w:eastAsia="Times New Roman"/>
                <w:sz w:val="24"/>
                <w:szCs w:val="24"/>
              </w:rPr>
              <w:t xml:space="preserve">         </w:t>
            </w:r>
            <w:proofErr w:type="spellStart"/>
            <w:r w:rsidRPr="008E3342">
              <w:rPr>
                <w:rFonts w:eastAsia="Times New Roman"/>
                <w:sz w:val="24"/>
                <w:szCs w:val="24"/>
              </w:rPr>
              <w:t>М.п</w:t>
            </w:r>
            <w:proofErr w:type="spellEnd"/>
            <w:r w:rsidRPr="008E3342">
              <w:rPr>
                <w:rFonts w:eastAsia="Times New Roman"/>
                <w:sz w:val="24"/>
                <w:szCs w:val="24"/>
              </w:rPr>
              <w:t>.</w:t>
            </w: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overflowPunct w:val="0"/>
              <w:autoSpaceDE w:val="0"/>
              <w:autoSpaceDN w:val="0"/>
              <w:adjustRightInd w:val="0"/>
              <w:ind w:right="-108"/>
              <w:rPr>
                <w:rFonts w:eastAsia="Times New Roman"/>
                <w:noProof/>
                <w:sz w:val="24"/>
                <w:szCs w:val="24"/>
              </w:rPr>
            </w:pPr>
          </w:p>
          <w:p w:rsidR="00965FF1" w:rsidRPr="008E3342" w:rsidRDefault="00965FF1" w:rsidP="00965FF1">
            <w:pPr>
              <w:autoSpaceDE w:val="0"/>
              <w:autoSpaceDN w:val="0"/>
              <w:adjustRightInd w:val="0"/>
              <w:rPr>
                <w:rFonts w:eastAsia="Times New Roman"/>
                <w:sz w:val="24"/>
                <w:szCs w:val="24"/>
              </w:rPr>
            </w:pPr>
          </w:p>
        </w:tc>
      </w:tr>
    </w:tbl>
    <w:p w:rsidR="00AF4CFB" w:rsidRDefault="00AF4CFB" w:rsidP="00152E72">
      <w:pPr>
        <w:pStyle w:val="1"/>
        <w:numPr>
          <w:ilvl w:val="0"/>
          <w:numId w:val="0"/>
        </w:numPr>
        <w:ind w:left="6096"/>
        <w:jc w:val="left"/>
        <w:rPr>
          <w:b w:val="0"/>
        </w:rPr>
      </w:pPr>
    </w:p>
    <w:p w:rsidR="00AF4CFB" w:rsidRDefault="00AF4CFB">
      <w:pPr>
        <w:jc w:val="left"/>
        <w:rPr>
          <w:bCs/>
          <w:lang w:eastAsia="en-US"/>
        </w:rPr>
      </w:pPr>
      <w:r>
        <w:rPr>
          <w:b/>
        </w:rPr>
        <w:br w:type="page"/>
      </w:r>
    </w:p>
    <w:p w:rsidR="00152E72" w:rsidRPr="00C8142F" w:rsidRDefault="00152E72" w:rsidP="00152E72">
      <w:pPr>
        <w:pStyle w:val="1"/>
        <w:numPr>
          <w:ilvl w:val="0"/>
          <w:numId w:val="0"/>
        </w:numPr>
        <w:ind w:left="6096"/>
        <w:jc w:val="left"/>
        <w:rPr>
          <w:b w:val="0"/>
        </w:rPr>
      </w:pPr>
      <w:r w:rsidRPr="00C8142F">
        <w:rPr>
          <w:b w:val="0"/>
        </w:rPr>
        <w:lastRenderedPageBreak/>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p w:rsidR="00EB162F" w:rsidRDefault="00EB162F" w:rsidP="00152E72">
      <w:pPr>
        <w:jc w:val="center"/>
        <w:rPr>
          <w:highlight w:val="yellow"/>
        </w:rPr>
      </w:pPr>
    </w:p>
    <w:tbl>
      <w:tblPr>
        <w:tblW w:w="10363" w:type="dxa"/>
        <w:tblInd w:w="93" w:type="dxa"/>
        <w:tblLook w:val="04A0" w:firstRow="1" w:lastRow="0" w:firstColumn="1" w:lastColumn="0" w:noHBand="0" w:noVBand="1"/>
      </w:tblPr>
      <w:tblGrid>
        <w:gridCol w:w="560"/>
        <w:gridCol w:w="3424"/>
        <w:gridCol w:w="1776"/>
        <w:gridCol w:w="4603"/>
      </w:tblGrid>
      <w:tr w:rsidR="00836B90" w:rsidRPr="008E3342" w:rsidTr="00B3791D">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center"/>
              <w:rPr>
                <w:rFonts w:eastAsia="Times New Roman"/>
                <w:b/>
                <w:bCs/>
                <w:color w:val="000000"/>
                <w:sz w:val="21"/>
                <w:szCs w:val="21"/>
              </w:rPr>
            </w:pPr>
            <w:r w:rsidRPr="008E3342">
              <w:rPr>
                <w:rFonts w:eastAsia="Times New Roman"/>
                <w:b/>
                <w:bCs/>
                <w:color w:val="000000"/>
                <w:sz w:val="21"/>
                <w:szCs w:val="21"/>
              </w:rPr>
              <w:t>№</w:t>
            </w:r>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rsidR="00836B90" w:rsidRPr="008E3342" w:rsidRDefault="00836B90" w:rsidP="00B3791D">
            <w:pPr>
              <w:jc w:val="center"/>
              <w:rPr>
                <w:rFonts w:eastAsia="Times New Roman"/>
                <w:b/>
                <w:bCs/>
                <w:color w:val="000000"/>
                <w:sz w:val="21"/>
                <w:szCs w:val="21"/>
              </w:rPr>
            </w:pPr>
            <w:r w:rsidRPr="008E3342">
              <w:rPr>
                <w:rFonts w:eastAsia="Times New Roman"/>
                <w:b/>
                <w:bCs/>
                <w:color w:val="000000"/>
                <w:sz w:val="21"/>
                <w:szCs w:val="21"/>
              </w:rPr>
              <w:t>Наименование</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836B90" w:rsidRPr="008E3342" w:rsidRDefault="00836B90" w:rsidP="00B3791D">
            <w:pPr>
              <w:jc w:val="center"/>
              <w:rPr>
                <w:rFonts w:eastAsia="Times New Roman"/>
                <w:b/>
                <w:bCs/>
                <w:color w:val="000000"/>
                <w:sz w:val="21"/>
                <w:szCs w:val="21"/>
              </w:rPr>
            </w:pPr>
            <w:r w:rsidRPr="008E3342">
              <w:rPr>
                <w:rFonts w:eastAsia="Times New Roman"/>
                <w:b/>
                <w:bCs/>
                <w:color w:val="000000"/>
                <w:sz w:val="21"/>
                <w:szCs w:val="21"/>
              </w:rPr>
              <w:t>ОГРН</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rsidR="00836B90" w:rsidRPr="008E3342" w:rsidRDefault="00836B90" w:rsidP="00B3791D">
            <w:pPr>
              <w:jc w:val="center"/>
              <w:rPr>
                <w:rFonts w:eastAsia="Times New Roman"/>
                <w:b/>
                <w:bCs/>
                <w:color w:val="000000"/>
                <w:sz w:val="21"/>
                <w:szCs w:val="21"/>
              </w:rPr>
            </w:pPr>
            <w:r w:rsidRPr="008E3342">
              <w:rPr>
                <w:rFonts w:eastAsia="Times New Roman"/>
                <w:b/>
                <w:bCs/>
                <w:color w:val="000000"/>
                <w:sz w:val="21"/>
                <w:szCs w:val="21"/>
              </w:rPr>
              <w:t>Адрес местонахождения</w:t>
            </w:r>
          </w:p>
        </w:tc>
      </w:tr>
      <w:tr w:rsidR="00836B90" w:rsidRPr="008E3342" w:rsidTr="00B3791D">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6B90" w:rsidRPr="008E3342" w:rsidRDefault="00836B90" w:rsidP="00B3791D">
            <w:pPr>
              <w:jc w:val="left"/>
              <w:rPr>
                <w:rFonts w:eastAsia="Times New Roman"/>
                <w:b/>
                <w:bCs/>
                <w:color w:val="000000"/>
                <w:sz w:val="21"/>
                <w:szCs w:val="21"/>
              </w:rPr>
            </w:pPr>
            <w:r w:rsidRPr="008E3342">
              <w:rPr>
                <w:rFonts w:eastAsia="Times New Roman"/>
                <w:b/>
                <w:bCs/>
                <w:color w:val="000000"/>
                <w:sz w:val="21"/>
                <w:szCs w:val="21"/>
              </w:rPr>
              <w:t>Опорные банки</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СБЕРБАНК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1027700132195</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117997, г. Москва, ул. Вавилова, д.19</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БАНК ВТБ (ПАО)</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1027739609391</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190000, г. Санкт-Петербург, ул. Большая Морская, 29</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3</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ГАЗПРОМБАНК (АО)</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1027700167110</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117420, г. Москва, </w:t>
            </w:r>
            <w:proofErr w:type="spellStart"/>
            <w:r w:rsidRPr="008E3342">
              <w:rPr>
                <w:rFonts w:eastAsia="Times New Roman"/>
                <w:color w:val="000000"/>
                <w:sz w:val="21"/>
                <w:szCs w:val="21"/>
              </w:rPr>
              <w:t>ул.Наметкина</w:t>
            </w:r>
            <w:proofErr w:type="spellEnd"/>
            <w:r w:rsidRPr="008E3342">
              <w:rPr>
                <w:rFonts w:eastAsia="Times New Roman"/>
                <w:color w:val="000000"/>
                <w:sz w:val="21"/>
                <w:szCs w:val="21"/>
              </w:rPr>
              <w:t>, д. 16, корпус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4</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«РОССЕЛЬХОЗБАНК»</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1027700342890</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119034, </w:t>
            </w:r>
            <w:proofErr w:type="spellStart"/>
            <w:r w:rsidRPr="008E3342">
              <w:rPr>
                <w:rFonts w:eastAsia="Times New Roman"/>
                <w:color w:val="000000"/>
                <w:sz w:val="21"/>
                <w:szCs w:val="21"/>
              </w:rPr>
              <w:t>г.Москва</w:t>
            </w:r>
            <w:proofErr w:type="spellEnd"/>
            <w:r w:rsidRPr="008E3342">
              <w:rPr>
                <w:rFonts w:eastAsia="Times New Roman"/>
                <w:color w:val="000000"/>
                <w:sz w:val="21"/>
                <w:szCs w:val="21"/>
              </w:rPr>
              <w:t>, Гагаринский пер., д. 3</w:t>
            </w:r>
          </w:p>
        </w:tc>
      </w:tr>
      <w:tr w:rsidR="00836B90" w:rsidRPr="008E3342" w:rsidTr="00B3791D">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6B90" w:rsidRPr="008E3342" w:rsidRDefault="00836B90" w:rsidP="00B3791D">
            <w:pPr>
              <w:jc w:val="left"/>
              <w:rPr>
                <w:rFonts w:eastAsia="Times New Roman"/>
                <w:b/>
                <w:bCs/>
                <w:color w:val="000000"/>
                <w:sz w:val="21"/>
                <w:szCs w:val="21"/>
              </w:rPr>
            </w:pPr>
            <w:r w:rsidRPr="008E3342">
              <w:rPr>
                <w:rFonts w:eastAsia="Times New Roman"/>
                <w:b/>
                <w:bCs/>
                <w:color w:val="000000"/>
                <w:sz w:val="21"/>
                <w:szCs w:val="21"/>
              </w:rPr>
              <w:t>Банки-партнеры</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5</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ЮНИКРЕДИТ 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1027739082106</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119034, г. Москва, Пречистенская набережная, д.9</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6</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«МДМ БАНК»</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1025400001571</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115172, </w:t>
            </w:r>
            <w:proofErr w:type="spellStart"/>
            <w:r w:rsidRPr="008E3342">
              <w:rPr>
                <w:rFonts w:eastAsia="Times New Roman"/>
                <w:color w:val="000000"/>
                <w:sz w:val="21"/>
                <w:szCs w:val="21"/>
              </w:rPr>
              <w:t>г.Москва</w:t>
            </w:r>
            <w:proofErr w:type="spellEnd"/>
            <w:r w:rsidRPr="008E3342">
              <w:rPr>
                <w:rFonts w:eastAsia="Times New Roman"/>
                <w:color w:val="000000"/>
                <w:sz w:val="21"/>
                <w:szCs w:val="21"/>
              </w:rPr>
              <w:t xml:space="preserve">, </w:t>
            </w:r>
            <w:proofErr w:type="spellStart"/>
            <w:r w:rsidRPr="008E3342">
              <w:rPr>
                <w:rFonts w:eastAsia="Times New Roman"/>
                <w:color w:val="000000"/>
                <w:sz w:val="21"/>
                <w:szCs w:val="21"/>
              </w:rPr>
              <w:t>ул.Котельническая</w:t>
            </w:r>
            <w:proofErr w:type="spellEnd"/>
            <w:r w:rsidRPr="008E3342">
              <w:rPr>
                <w:rFonts w:eastAsia="Times New Roman"/>
                <w:color w:val="000000"/>
                <w:sz w:val="21"/>
                <w:szCs w:val="21"/>
              </w:rPr>
              <w:t xml:space="preserve"> набережная, д. 33, стр.1, 3-6 этажи</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7</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КБ "УБРИР"</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1026600000350</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620014, </w:t>
            </w:r>
            <w:proofErr w:type="spellStart"/>
            <w:r w:rsidRPr="008E3342">
              <w:rPr>
                <w:rFonts w:eastAsia="Times New Roman"/>
                <w:color w:val="000000"/>
                <w:sz w:val="21"/>
                <w:szCs w:val="21"/>
              </w:rPr>
              <w:t>г.Екатеринбург</w:t>
            </w:r>
            <w:proofErr w:type="spellEnd"/>
            <w:r w:rsidRPr="008E3342">
              <w:rPr>
                <w:rFonts w:eastAsia="Times New Roman"/>
                <w:color w:val="000000"/>
                <w:sz w:val="21"/>
                <w:szCs w:val="21"/>
              </w:rPr>
              <w:t>, ул. Сакко и Ванцетти, д.67</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8</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"БАНК "САНКТ-ПЕТЕРБУРГ"</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1027800000140</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195112, Санкт-Петербург, </w:t>
            </w:r>
            <w:proofErr w:type="spellStart"/>
            <w:r w:rsidRPr="008E3342">
              <w:rPr>
                <w:rFonts w:eastAsia="Times New Roman"/>
                <w:color w:val="000000"/>
                <w:sz w:val="21"/>
                <w:szCs w:val="21"/>
              </w:rPr>
              <w:t>Малоохтинский</w:t>
            </w:r>
            <w:proofErr w:type="spellEnd"/>
            <w:r w:rsidRPr="008E3342">
              <w:rPr>
                <w:rFonts w:eastAsia="Times New Roman"/>
                <w:color w:val="000000"/>
                <w:sz w:val="21"/>
                <w:szCs w:val="21"/>
              </w:rPr>
              <w:t xml:space="preserve"> пр., д. 64, лит. А</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9</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«ЗАПСИБКОМБАНК»</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1028900001460</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625000, Тюменская область, </w:t>
            </w:r>
            <w:proofErr w:type="spellStart"/>
            <w:r w:rsidRPr="008E3342">
              <w:rPr>
                <w:rFonts w:eastAsia="Times New Roman"/>
                <w:color w:val="000000"/>
                <w:sz w:val="21"/>
                <w:szCs w:val="21"/>
              </w:rPr>
              <w:t>г.Тюмень</w:t>
            </w:r>
            <w:proofErr w:type="spellEnd"/>
            <w:r w:rsidRPr="008E3342">
              <w:rPr>
                <w:rFonts w:eastAsia="Times New Roman"/>
                <w:color w:val="000000"/>
                <w:sz w:val="21"/>
                <w:szCs w:val="21"/>
              </w:rPr>
              <w:t>, ул.8-е Марта,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10</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"СОВКОМБАНК"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1144400000425</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 156000, г. Кострома, пр. Текстильщиков, д. 46 </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11</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БАНК «ВОЗРОЖДЕНИЕ» (ПАО)</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1027700540680</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101000, </w:t>
            </w:r>
            <w:proofErr w:type="spellStart"/>
            <w:r w:rsidRPr="008E3342">
              <w:rPr>
                <w:rFonts w:eastAsia="Times New Roman"/>
                <w:color w:val="000000"/>
                <w:sz w:val="21"/>
                <w:szCs w:val="21"/>
              </w:rPr>
              <w:t>г.Москва</w:t>
            </w:r>
            <w:proofErr w:type="spellEnd"/>
            <w:r w:rsidRPr="008E3342">
              <w:rPr>
                <w:rFonts w:eastAsia="Times New Roman"/>
                <w:color w:val="000000"/>
                <w:sz w:val="21"/>
                <w:szCs w:val="21"/>
              </w:rPr>
              <w:t>, Лучников переулок, д.7/4, стр.1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12</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ОАО "МОСКОВСКИЙ КРЕДИТНЫЙ 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1027739555282</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107045, г. Москва, Луков переулок, д. 2, стр.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13</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АКБ "ПЕРЕСВЕТ" (АО)</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1027739250285</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123100, г. Москва, Краснопресненская набережная, д.14</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14</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БАНК "ФК ОТКРЫТИЕ"</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1027739019208</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115114, г. Москва, ул. </w:t>
            </w:r>
            <w:proofErr w:type="spellStart"/>
            <w:r w:rsidRPr="008E3342">
              <w:rPr>
                <w:rFonts w:eastAsia="Times New Roman"/>
                <w:color w:val="000000"/>
                <w:sz w:val="21"/>
                <w:szCs w:val="21"/>
              </w:rPr>
              <w:t>Летниковская</w:t>
            </w:r>
            <w:proofErr w:type="spellEnd"/>
            <w:r w:rsidRPr="008E3342">
              <w:rPr>
                <w:rFonts w:eastAsia="Times New Roman"/>
                <w:color w:val="000000"/>
                <w:sz w:val="21"/>
                <w:szCs w:val="21"/>
              </w:rPr>
              <w:t>, д.2, стр.4</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15</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ТКБ БАНК ПАО</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1027739186970</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109147, г. Москва, </w:t>
            </w:r>
            <w:proofErr w:type="spellStart"/>
            <w:r w:rsidRPr="008E3342">
              <w:rPr>
                <w:rFonts w:eastAsia="Times New Roman"/>
                <w:color w:val="000000"/>
                <w:sz w:val="21"/>
                <w:szCs w:val="21"/>
              </w:rPr>
              <w:t>ул.Воронцовская</w:t>
            </w:r>
            <w:proofErr w:type="spellEnd"/>
            <w:r w:rsidRPr="008E3342">
              <w:rPr>
                <w:rFonts w:eastAsia="Times New Roman"/>
                <w:color w:val="000000"/>
                <w:sz w:val="21"/>
                <w:szCs w:val="21"/>
              </w:rPr>
              <w:t>, д.27/35</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16</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РОСБАНК</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1027739460737</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107078, </w:t>
            </w:r>
            <w:proofErr w:type="spellStart"/>
            <w:r w:rsidRPr="008E3342">
              <w:rPr>
                <w:rFonts w:eastAsia="Times New Roman"/>
                <w:color w:val="000000"/>
                <w:sz w:val="21"/>
                <w:szCs w:val="21"/>
              </w:rPr>
              <w:t>г.Москва</w:t>
            </w:r>
            <w:proofErr w:type="spellEnd"/>
            <w:r w:rsidRPr="008E3342">
              <w:rPr>
                <w:rFonts w:eastAsia="Times New Roman"/>
                <w:color w:val="000000"/>
                <w:sz w:val="21"/>
                <w:szCs w:val="21"/>
              </w:rPr>
              <w:t>, ул. Маши Порываевой, д. 34</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17</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ИНГ БАНК (ЕВРАЗИЯ) АО</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1027739329375</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127473, г. Москва, ул. </w:t>
            </w:r>
            <w:proofErr w:type="spellStart"/>
            <w:r w:rsidRPr="008E3342">
              <w:rPr>
                <w:rFonts w:eastAsia="Times New Roman"/>
                <w:color w:val="000000"/>
                <w:sz w:val="21"/>
                <w:szCs w:val="21"/>
              </w:rPr>
              <w:t>Краснопролетарская</w:t>
            </w:r>
            <w:proofErr w:type="spellEnd"/>
            <w:r w:rsidRPr="008E3342">
              <w:rPr>
                <w:rFonts w:eastAsia="Times New Roman"/>
                <w:color w:val="000000"/>
                <w:sz w:val="21"/>
                <w:szCs w:val="21"/>
              </w:rPr>
              <w:t>, д. 36</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18</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КБ "СИТИБАНК"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1027700431296</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125047, г. Москва, ул. Гашека, д. 8-10, стр.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19</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"БИНБАНК"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1027700159442</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121471, г. Москва, </w:t>
            </w:r>
            <w:proofErr w:type="spellStart"/>
            <w:r w:rsidRPr="008E3342">
              <w:rPr>
                <w:rFonts w:eastAsia="Times New Roman"/>
                <w:color w:val="000000"/>
                <w:sz w:val="21"/>
                <w:szCs w:val="21"/>
              </w:rPr>
              <w:t>ул.Гродненская</w:t>
            </w:r>
            <w:proofErr w:type="spellEnd"/>
            <w:r w:rsidRPr="008E3342">
              <w:rPr>
                <w:rFonts w:eastAsia="Times New Roman"/>
                <w:color w:val="000000"/>
                <w:sz w:val="21"/>
                <w:szCs w:val="21"/>
              </w:rPr>
              <w:t>, д.5а</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20</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«АК БАРС» БАНК</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1021600000124</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420066, </w:t>
            </w:r>
            <w:proofErr w:type="spellStart"/>
            <w:r w:rsidRPr="008E3342">
              <w:rPr>
                <w:rFonts w:eastAsia="Times New Roman"/>
                <w:color w:val="000000"/>
                <w:sz w:val="21"/>
                <w:szCs w:val="21"/>
              </w:rPr>
              <w:t>г.Казань</w:t>
            </w:r>
            <w:proofErr w:type="spellEnd"/>
            <w:r w:rsidRPr="008E3342">
              <w:rPr>
                <w:rFonts w:eastAsia="Times New Roman"/>
                <w:color w:val="000000"/>
                <w:sz w:val="21"/>
                <w:szCs w:val="21"/>
              </w:rPr>
              <w:t xml:space="preserve">, </w:t>
            </w:r>
            <w:proofErr w:type="spellStart"/>
            <w:r w:rsidRPr="008E3342">
              <w:rPr>
                <w:rFonts w:eastAsia="Times New Roman"/>
                <w:color w:val="000000"/>
                <w:sz w:val="21"/>
                <w:szCs w:val="21"/>
              </w:rPr>
              <w:t>ул.Декабрисов</w:t>
            </w:r>
            <w:proofErr w:type="spellEnd"/>
            <w:r w:rsidRPr="008E3342">
              <w:rPr>
                <w:rFonts w:eastAsia="Times New Roman"/>
                <w:color w:val="000000"/>
                <w:sz w:val="21"/>
                <w:szCs w:val="21"/>
              </w:rPr>
              <w:t>,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21</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"ТИНЬКОФФ 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1027739642281</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123060, г. Москва, 1-й Волоколамский проезд, дом 10, стр.1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22</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АКБ "АВАНГАРД"</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1027700367507</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115035, г. Москва, ул. Садовническая, д.12, стр.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23</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"НОРДЕА 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1027739436955</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125040, г. Москва, 3-я ул. Ямского Поля, д. 19, стр.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24</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АКБ "РОСЕВРОБАНК" (АО)</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1027739326757</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119991, г. Москва, ул. Вавилова, д. 24</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25</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"ПРОМСВЯЗЬБАНК"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1027739019142</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109052, г. Москва, </w:t>
            </w:r>
            <w:proofErr w:type="spellStart"/>
            <w:r w:rsidRPr="008E3342">
              <w:rPr>
                <w:rFonts w:eastAsia="Times New Roman"/>
                <w:color w:val="000000"/>
                <w:sz w:val="21"/>
                <w:szCs w:val="21"/>
              </w:rPr>
              <w:t>ул.Смирновская</w:t>
            </w:r>
            <w:proofErr w:type="spellEnd"/>
            <w:r w:rsidRPr="008E3342">
              <w:rPr>
                <w:rFonts w:eastAsia="Times New Roman"/>
                <w:color w:val="000000"/>
                <w:sz w:val="21"/>
                <w:szCs w:val="21"/>
              </w:rPr>
              <w:t>, д.10, стр.22</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26</w:t>
            </w:r>
          </w:p>
        </w:tc>
        <w:tc>
          <w:tcPr>
            <w:tcW w:w="3424"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ПАО БАНК ЗЕНИТ</w:t>
            </w:r>
          </w:p>
        </w:tc>
        <w:tc>
          <w:tcPr>
            <w:tcW w:w="1776"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1027739056927</w:t>
            </w:r>
          </w:p>
        </w:tc>
        <w:tc>
          <w:tcPr>
            <w:tcW w:w="4603" w:type="dxa"/>
            <w:tcBorders>
              <w:top w:val="nil"/>
              <w:left w:val="nil"/>
              <w:bottom w:val="single" w:sz="4" w:space="0" w:color="auto"/>
              <w:right w:val="single" w:sz="4" w:space="0" w:color="auto"/>
            </w:tcBorders>
            <w:shd w:val="clear" w:color="auto" w:fill="auto"/>
            <w:noWrap/>
            <w:vAlign w:val="bottom"/>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129110, </w:t>
            </w:r>
            <w:proofErr w:type="spellStart"/>
            <w:r w:rsidRPr="008E3342">
              <w:rPr>
                <w:rFonts w:eastAsia="Times New Roman"/>
                <w:color w:val="000000"/>
                <w:sz w:val="21"/>
                <w:szCs w:val="21"/>
              </w:rPr>
              <w:t>г.Москва</w:t>
            </w:r>
            <w:proofErr w:type="spellEnd"/>
            <w:r w:rsidRPr="008E3342">
              <w:rPr>
                <w:rFonts w:eastAsia="Times New Roman"/>
                <w:color w:val="000000"/>
                <w:sz w:val="21"/>
                <w:szCs w:val="21"/>
              </w:rPr>
              <w:t>, Банный пер., д. 9</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27</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"РАЙФФАЙЗЕНБАНК"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1027739326449</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129090, г. Москва, </w:t>
            </w:r>
            <w:proofErr w:type="spellStart"/>
            <w:r w:rsidRPr="008E3342">
              <w:rPr>
                <w:rFonts w:eastAsia="Times New Roman"/>
                <w:color w:val="000000"/>
                <w:sz w:val="21"/>
                <w:szCs w:val="21"/>
              </w:rPr>
              <w:t>ул.Троицкая</w:t>
            </w:r>
            <w:proofErr w:type="spellEnd"/>
            <w:r w:rsidRPr="008E3342">
              <w:rPr>
                <w:rFonts w:eastAsia="Times New Roman"/>
                <w:color w:val="000000"/>
                <w:sz w:val="21"/>
                <w:szCs w:val="21"/>
              </w:rPr>
              <w:t>, д.17, стр. 1</w:t>
            </w:r>
          </w:p>
        </w:tc>
      </w:tr>
      <w:tr w:rsidR="00836B90" w:rsidRPr="008E3342" w:rsidTr="00B3791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36B90" w:rsidRPr="008E3342" w:rsidRDefault="00836B90" w:rsidP="00B3791D">
            <w:pPr>
              <w:jc w:val="right"/>
              <w:rPr>
                <w:rFonts w:eastAsia="Times New Roman"/>
                <w:color w:val="000000"/>
                <w:sz w:val="21"/>
                <w:szCs w:val="21"/>
              </w:rPr>
            </w:pPr>
            <w:r w:rsidRPr="008E3342">
              <w:rPr>
                <w:rFonts w:eastAsia="Times New Roman"/>
                <w:color w:val="000000"/>
                <w:sz w:val="21"/>
                <w:szCs w:val="21"/>
              </w:rPr>
              <w:t>28</w:t>
            </w:r>
          </w:p>
        </w:tc>
        <w:tc>
          <w:tcPr>
            <w:tcW w:w="3424"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АО «КРЕДИТ ЕВРОПА БАНК»</w:t>
            </w:r>
          </w:p>
        </w:tc>
        <w:tc>
          <w:tcPr>
            <w:tcW w:w="1776"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1037739326063</w:t>
            </w:r>
          </w:p>
        </w:tc>
        <w:tc>
          <w:tcPr>
            <w:tcW w:w="4603" w:type="dxa"/>
            <w:tcBorders>
              <w:top w:val="nil"/>
              <w:left w:val="nil"/>
              <w:bottom w:val="single" w:sz="4" w:space="0" w:color="auto"/>
              <w:right w:val="single" w:sz="4" w:space="0" w:color="auto"/>
            </w:tcBorders>
            <w:shd w:val="clear" w:color="auto" w:fill="auto"/>
            <w:noWrap/>
            <w:vAlign w:val="bottom"/>
            <w:hideMark/>
          </w:tcPr>
          <w:p w:rsidR="00836B90" w:rsidRPr="008E3342" w:rsidRDefault="00836B90" w:rsidP="00B3791D">
            <w:pPr>
              <w:jc w:val="left"/>
              <w:rPr>
                <w:rFonts w:eastAsia="Times New Roman"/>
                <w:color w:val="000000"/>
                <w:sz w:val="21"/>
                <w:szCs w:val="21"/>
              </w:rPr>
            </w:pPr>
            <w:r w:rsidRPr="008E3342">
              <w:rPr>
                <w:rFonts w:eastAsia="Times New Roman"/>
                <w:color w:val="000000"/>
                <w:sz w:val="21"/>
                <w:szCs w:val="21"/>
              </w:rPr>
              <w:t xml:space="preserve">129090, </w:t>
            </w:r>
            <w:proofErr w:type="spellStart"/>
            <w:r w:rsidRPr="008E3342">
              <w:rPr>
                <w:rFonts w:eastAsia="Times New Roman"/>
                <w:color w:val="000000"/>
                <w:sz w:val="21"/>
                <w:szCs w:val="21"/>
              </w:rPr>
              <w:t>г.Москва</w:t>
            </w:r>
            <w:proofErr w:type="spellEnd"/>
            <w:r w:rsidRPr="008E3342">
              <w:rPr>
                <w:rFonts w:eastAsia="Times New Roman"/>
                <w:color w:val="000000"/>
                <w:sz w:val="21"/>
                <w:szCs w:val="21"/>
              </w:rPr>
              <w:t>, Олимпийский проспект, дом 14</w:t>
            </w:r>
          </w:p>
        </w:tc>
      </w:tr>
    </w:tbl>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D" w:rsidRDefault="009334AD">
      <w:r>
        <w:separator/>
      </w:r>
    </w:p>
    <w:p w:rsidR="009334AD" w:rsidRDefault="009334AD"/>
  </w:endnote>
  <w:endnote w:type="continuationSeparator" w:id="0">
    <w:p w:rsidR="009334AD" w:rsidRDefault="009334AD">
      <w:r>
        <w:continuationSeparator/>
      </w:r>
    </w:p>
    <w:p w:rsidR="009334AD" w:rsidRDefault="00933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09" w:rsidRDefault="004C0509" w:rsidP="00152E72">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4C0509" w:rsidRDefault="004C0509" w:rsidP="008318B8">
        <w:pPr>
          <w:pStyle w:val="a8"/>
          <w:jc w:val="right"/>
        </w:pPr>
        <w:r>
          <w:fldChar w:fldCharType="begin"/>
        </w:r>
        <w:r>
          <w:instrText>PAGE   \* MERGEFORMAT</w:instrText>
        </w:r>
        <w:r>
          <w:fldChar w:fldCharType="separate"/>
        </w:r>
        <w:r w:rsidR="004366AB">
          <w:rPr>
            <w:noProof/>
          </w:rPr>
          <w:t>81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D" w:rsidRDefault="009334AD">
      <w:r>
        <w:separator/>
      </w:r>
    </w:p>
    <w:p w:rsidR="009334AD" w:rsidRDefault="009334AD"/>
  </w:footnote>
  <w:footnote w:type="continuationSeparator" w:id="0">
    <w:p w:rsidR="009334AD" w:rsidRDefault="009334AD">
      <w:r>
        <w:continuationSeparator/>
      </w:r>
    </w:p>
    <w:p w:rsidR="009334AD" w:rsidRDefault="009334AD"/>
  </w:footnote>
  <w:footnote w:id="1">
    <w:p w:rsidR="004C0509" w:rsidRDefault="004C0509" w:rsidP="00152E72">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09" w:rsidRDefault="004C0509" w:rsidP="0071118C">
    <w:pPr>
      <w:pStyle w:val="a6"/>
      <w:jc w:val="center"/>
    </w:pPr>
    <w:r>
      <w:fldChar w:fldCharType="begin"/>
    </w:r>
    <w:r>
      <w:instrText>PAGE   \* MERGEFORMAT</w:instrText>
    </w:r>
    <w:r>
      <w:fldChar w:fldCharType="separate"/>
    </w:r>
    <w:r w:rsidR="004366AB">
      <w:rPr>
        <w:noProof/>
      </w:rPr>
      <w:t>81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5346F8"/>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4E4986"/>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6">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D423EF"/>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21">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B06532"/>
    <w:multiLevelType w:val="multilevel"/>
    <w:tmpl w:val="DA966B16"/>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FA0EC8"/>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F3066A"/>
    <w:multiLevelType w:val="hybridMultilevel"/>
    <w:tmpl w:val="4998CC38"/>
    <w:lvl w:ilvl="0" w:tplc="FCF62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1C6A4A"/>
    <w:multiLevelType w:val="hybridMultilevel"/>
    <w:tmpl w:val="B84A5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40">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44">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52">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695F11"/>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83A160E"/>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6F7B8E"/>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6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52B2A57"/>
    <w:multiLevelType w:val="hybridMultilevel"/>
    <w:tmpl w:val="F45E70D2"/>
    <w:lvl w:ilvl="0" w:tplc="5DA2755E">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76">
    <w:nsid w:val="57F8066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2B579BB"/>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702D327A"/>
    <w:multiLevelType w:val="multilevel"/>
    <w:tmpl w:val="A6A0DC94"/>
    <w:lvl w:ilvl="0">
      <w:start w:val="6"/>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0">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68"/>
  </w:num>
  <w:num w:numId="3">
    <w:abstractNumId w:val="41"/>
  </w:num>
  <w:num w:numId="4">
    <w:abstractNumId w:val="69"/>
  </w:num>
  <w:num w:numId="5">
    <w:abstractNumId w:val="35"/>
  </w:num>
  <w:num w:numId="6">
    <w:abstractNumId w:val="7"/>
  </w:num>
  <w:num w:numId="7">
    <w:abstractNumId w:val="25"/>
  </w:num>
  <w:num w:numId="8">
    <w:abstractNumId w:val="51"/>
  </w:num>
  <w:num w:numId="9">
    <w:abstractNumId w:val="23"/>
  </w:num>
  <w:num w:numId="10">
    <w:abstractNumId w:val="80"/>
  </w:num>
  <w:num w:numId="11">
    <w:abstractNumId w:val="75"/>
  </w:num>
  <w:num w:numId="12">
    <w:abstractNumId w:val="83"/>
  </w:num>
  <w:num w:numId="13">
    <w:abstractNumId w:val="36"/>
  </w:num>
  <w:num w:numId="14">
    <w:abstractNumId w:val="2"/>
  </w:num>
  <w:num w:numId="15">
    <w:abstractNumId w:val="32"/>
  </w:num>
  <w:num w:numId="16">
    <w:abstractNumId w:val="11"/>
  </w:num>
  <w:num w:numId="17">
    <w:abstractNumId w:val="45"/>
  </w:num>
  <w:num w:numId="18">
    <w:abstractNumId w:val="18"/>
  </w:num>
  <w:num w:numId="19">
    <w:abstractNumId w:val="49"/>
  </w:num>
  <w:num w:numId="20">
    <w:abstractNumId w:val="6"/>
  </w:num>
  <w:num w:numId="21">
    <w:abstractNumId w:val="38"/>
  </w:num>
  <w:num w:numId="22">
    <w:abstractNumId w:val="66"/>
  </w:num>
  <w:num w:numId="23">
    <w:abstractNumId w:val="87"/>
  </w:num>
  <w:num w:numId="24">
    <w:abstractNumId w:val="9"/>
  </w:num>
  <w:num w:numId="25">
    <w:abstractNumId w:val="78"/>
  </w:num>
  <w:num w:numId="26">
    <w:abstractNumId w:val="13"/>
  </w:num>
  <w:num w:numId="27">
    <w:abstractNumId w:val="51"/>
    <w:lvlOverride w:ilvl="0">
      <w:startOverride w:val="1"/>
    </w:lvlOverride>
    <w:lvlOverride w:ilvl="1">
      <w:startOverride w:val="3"/>
    </w:lvlOverride>
    <w:lvlOverride w:ilvl="2">
      <w:startOverride w:val="2"/>
    </w:lvlOverride>
  </w:num>
  <w:num w:numId="28">
    <w:abstractNumId w:val="19"/>
  </w:num>
  <w:num w:numId="29">
    <w:abstractNumId w:val="94"/>
  </w:num>
  <w:num w:numId="30">
    <w:abstractNumId w:val="60"/>
  </w:num>
  <w:num w:numId="31">
    <w:abstractNumId w:val="86"/>
  </w:num>
  <w:num w:numId="32">
    <w:abstractNumId w:val="53"/>
  </w:num>
  <w:num w:numId="33">
    <w:abstractNumId w:val="71"/>
  </w:num>
  <w:num w:numId="34">
    <w:abstractNumId w:val="55"/>
  </w:num>
  <w:num w:numId="35">
    <w:abstractNumId w:val="95"/>
  </w:num>
  <w:num w:numId="36">
    <w:abstractNumId w:val="47"/>
  </w:num>
  <w:num w:numId="37">
    <w:abstractNumId w:val="14"/>
  </w:num>
  <w:num w:numId="38">
    <w:abstractNumId w:val="63"/>
  </w:num>
  <w:num w:numId="39">
    <w:abstractNumId w:val="92"/>
  </w:num>
  <w:num w:numId="40">
    <w:abstractNumId w:val="84"/>
  </w:num>
  <w:num w:numId="41">
    <w:abstractNumId w:val="54"/>
  </w:num>
  <w:num w:numId="42">
    <w:abstractNumId w:val="40"/>
  </w:num>
  <w:num w:numId="43">
    <w:abstractNumId w:val="24"/>
  </w:num>
  <w:num w:numId="44">
    <w:abstractNumId w:val="20"/>
  </w:num>
  <w:num w:numId="45">
    <w:abstractNumId w:val="29"/>
  </w:num>
  <w:num w:numId="46">
    <w:abstractNumId w:val="81"/>
  </w:num>
  <w:num w:numId="47">
    <w:abstractNumId w:val="73"/>
  </w:num>
  <w:num w:numId="48">
    <w:abstractNumId w:val="79"/>
  </w:num>
  <w:num w:numId="49">
    <w:abstractNumId w:val="90"/>
  </w:num>
  <w:num w:numId="50">
    <w:abstractNumId w:val="30"/>
  </w:num>
  <w:num w:numId="51">
    <w:abstractNumId w:val="1"/>
  </w:num>
  <w:num w:numId="52">
    <w:abstractNumId w:val="52"/>
  </w:num>
  <w:num w:numId="53">
    <w:abstractNumId w:val="67"/>
  </w:num>
  <w:num w:numId="54">
    <w:abstractNumId w:val="96"/>
  </w:num>
  <w:num w:numId="55">
    <w:abstractNumId w:val="12"/>
  </w:num>
  <w:num w:numId="56">
    <w:abstractNumId w:val="21"/>
  </w:num>
  <w:num w:numId="57">
    <w:abstractNumId w:val="50"/>
  </w:num>
  <w:num w:numId="58">
    <w:abstractNumId w:val="27"/>
  </w:num>
  <w:num w:numId="59">
    <w:abstractNumId w:val="72"/>
  </w:num>
  <w:num w:numId="60">
    <w:abstractNumId w:val="22"/>
  </w:num>
  <w:num w:numId="61">
    <w:abstractNumId w:val="4"/>
  </w:num>
  <w:num w:numId="62">
    <w:abstractNumId w:val="56"/>
  </w:num>
  <w:num w:numId="63">
    <w:abstractNumId w:val="44"/>
  </w:num>
  <w:num w:numId="64">
    <w:abstractNumId w:val="46"/>
  </w:num>
  <w:num w:numId="65">
    <w:abstractNumId w:val="59"/>
  </w:num>
  <w:num w:numId="66">
    <w:abstractNumId w:val="62"/>
  </w:num>
  <w:num w:numId="67">
    <w:abstractNumId w:val="48"/>
  </w:num>
  <w:num w:numId="68">
    <w:abstractNumId w:val="0"/>
  </w:num>
  <w:num w:numId="69">
    <w:abstractNumId w:val="85"/>
  </w:num>
  <w:num w:numId="70">
    <w:abstractNumId w:val="3"/>
  </w:num>
  <w:num w:numId="71">
    <w:abstractNumId w:val="76"/>
  </w:num>
  <w:num w:numId="72">
    <w:abstractNumId w:val="64"/>
  </w:num>
  <w:num w:numId="73">
    <w:abstractNumId w:val="91"/>
  </w:num>
  <w:num w:numId="74">
    <w:abstractNumId w:val="43"/>
  </w:num>
  <w:num w:numId="75">
    <w:abstractNumId w:val="58"/>
  </w:num>
  <w:num w:numId="76">
    <w:abstractNumId w:val="57"/>
  </w:num>
  <w:num w:numId="77">
    <w:abstractNumId w:val="17"/>
  </w:num>
  <w:num w:numId="78">
    <w:abstractNumId w:val="42"/>
  </w:num>
  <w:num w:numId="79">
    <w:abstractNumId w:val="93"/>
  </w:num>
  <w:num w:numId="80">
    <w:abstractNumId w:val="77"/>
  </w:num>
  <w:num w:numId="81">
    <w:abstractNumId w:val="10"/>
  </w:num>
  <w:num w:numId="82">
    <w:abstractNumId w:val="5"/>
  </w:num>
  <w:num w:numId="83">
    <w:abstractNumId w:val="16"/>
  </w:num>
  <w:num w:numId="84">
    <w:abstractNumId w:val="37"/>
  </w:num>
  <w:num w:numId="85">
    <w:abstractNumId w:val="61"/>
  </w:num>
  <w:num w:numId="86">
    <w:abstractNumId w:val="7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 w:numId="88">
    <w:abstractNumId w:val="8"/>
  </w:num>
  <w:num w:numId="89">
    <w:abstractNumId w:val="34"/>
  </w:num>
  <w:num w:numId="90">
    <w:abstractNumId w:val="33"/>
  </w:num>
  <w:num w:numId="91">
    <w:abstractNumId w:val="26"/>
  </w:num>
  <w:num w:numId="92">
    <w:abstractNumId w:val="28"/>
  </w:num>
  <w:num w:numId="93">
    <w:abstractNumId w:val="31"/>
  </w:num>
  <w:num w:numId="94">
    <w:abstractNumId w:val="89"/>
  </w:num>
  <w:num w:numId="95">
    <w:abstractNumId w:val="74"/>
  </w:num>
  <w:num w:numId="96">
    <w:abstractNumId w:val="15"/>
  </w:num>
  <w:num w:numId="97">
    <w:abstractNumId w:val="39"/>
  </w:num>
  <w:num w:numId="98">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404"/>
    <w:rsid w:val="0002473E"/>
    <w:rsid w:val="000249C6"/>
    <w:rsid w:val="00024B23"/>
    <w:rsid w:val="0002535D"/>
    <w:rsid w:val="0002599C"/>
    <w:rsid w:val="00025E01"/>
    <w:rsid w:val="00025F34"/>
    <w:rsid w:val="0002618F"/>
    <w:rsid w:val="00026B5E"/>
    <w:rsid w:val="00026C5C"/>
    <w:rsid w:val="00027BFD"/>
    <w:rsid w:val="00030169"/>
    <w:rsid w:val="00030A85"/>
    <w:rsid w:val="000319F1"/>
    <w:rsid w:val="000325E8"/>
    <w:rsid w:val="000330F5"/>
    <w:rsid w:val="00033BA4"/>
    <w:rsid w:val="00033F32"/>
    <w:rsid w:val="0003472A"/>
    <w:rsid w:val="00034B2C"/>
    <w:rsid w:val="00035099"/>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58A"/>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107"/>
    <w:rsid w:val="000F7626"/>
    <w:rsid w:val="000F78CE"/>
    <w:rsid w:val="00100BAA"/>
    <w:rsid w:val="00100E75"/>
    <w:rsid w:val="00100F8B"/>
    <w:rsid w:val="001017C9"/>
    <w:rsid w:val="00102E98"/>
    <w:rsid w:val="001039AC"/>
    <w:rsid w:val="00104207"/>
    <w:rsid w:val="001043B9"/>
    <w:rsid w:val="001045F0"/>
    <w:rsid w:val="00105F5B"/>
    <w:rsid w:val="0010659C"/>
    <w:rsid w:val="00106790"/>
    <w:rsid w:val="001069A0"/>
    <w:rsid w:val="00106AA8"/>
    <w:rsid w:val="00106CA1"/>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6BCD"/>
    <w:rsid w:val="00117083"/>
    <w:rsid w:val="00117913"/>
    <w:rsid w:val="00117C27"/>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012"/>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5BE"/>
    <w:rsid w:val="001B4392"/>
    <w:rsid w:val="001B51B9"/>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121"/>
    <w:rsid w:val="001D038D"/>
    <w:rsid w:val="001D07DA"/>
    <w:rsid w:val="001D153C"/>
    <w:rsid w:val="001D2408"/>
    <w:rsid w:val="001D27AE"/>
    <w:rsid w:val="001D37E1"/>
    <w:rsid w:val="001D38F0"/>
    <w:rsid w:val="001D3A9C"/>
    <w:rsid w:val="001D45A1"/>
    <w:rsid w:val="001D4855"/>
    <w:rsid w:val="001D48A6"/>
    <w:rsid w:val="001D51A3"/>
    <w:rsid w:val="001D564E"/>
    <w:rsid w:val="001D5833"/>
    <w:rsid w:val="001D59B8"/>
    <w:rsid w:val="001D5F3F"/>
    <w:rsid w:val="001D6067"/>
    <w:rsid w:val="001D6132"/>
    <w:rsid w:val="001D6F8A"/>
    <w:rsid w:val="001D7332"/>
    <w:rsid w:val="001D7461"/>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78B"/>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5"/>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47E"/>
    <w:rsid w:val="00211BD9"/>
    <w:rsid w:val="00211E50"/>
    <w:rsid w:val="00212076"/>
    <w:rsid w:val="00212192"/>
    <w:rsid w:val="0021257A"/>
    <w:rsid w:val="00212602"/>
    <w:rsid w:val="002129C5"/>
    <w:rsid w:val="00212CF6"/>
    <w:rsid w:val="002143E0"/>
    <w:rsid w:val="0021569D"/>
    <w:rsid w:val="00217185"/>
    <w:rsid w:val="002171F6"/>
    <w:rsid w:val="00220416"/>
    <w:rsid w:val="00220871"/>
    <w:rsid w:val="00220A2A"/>
    <w:rsid w:val="00220A49"/>
    <w:rsid w:val="00220AC1"/>
    <w:rsid w:val="00220FC9"/>
    <w:rsid w:val="00221B07"/>
    <w:rsid w:val="00221B2B"/>
    <w:rsid w:val="00221E35"/>
    <w:rsid w:val="00222862"/>
    <w:rsid w:val="00222D8A"/>
    <w:rsid w:val="002236B8"/>
    <w:rsid w:val="00225673"/>
    <w:rsid w:val="00225861"/>
    <w:rsid w:val="00225FA5"/>
    <w:rsid w:val="0022606B"/>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49D"/>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82C"/>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8D7"/>
    <w:rsid w:val="00264CE5"/>
    <w:rsid w:val="00266D21"/>
    <w:rsid w:val="00266F05"/>
    <w:rsid w:val="00267915"/>
    <w:rsid w:val="00267CB3"/>
    <w:rsid w:val="00267E62"/>
    <w:rsid w:val="00270532"/>
    <w:rsid w:val="00271184"/>
    <w:rsid w:val="0027212A"/>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1D8"/>
    <w:rsid w:val="002B0483"/>
    <w:rsid w:val="002B07C4"/>
    <w:rsid w:val="002B0D1E"/>
    <w:rsid w:val="002B0D8C"/>
    <w:rsid w:val="002B10A5"/>
    <w:rsid w:val="002B2240"/>
    <w:rsid w:val="002B2273"/>
    <w:rsid w:val="002B45E4"/>
    <w:rsid w:val="002B4FEA"/>
    <w:rsid w:val="002B50DE"/>
    <w:rsid w:val="002B5276"/>
    <w:rsid w:val="002B580B"/>
    <w:rsid w:val="002B5B10"/>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4FD6"/>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44B5"/>
    <w:rsid w:val="002D46C9"/>
    <w:rsid w:val="002D4DC0"/>
    <w:rsid w:val="002D55AD"/>
    <w:rsid w:val="002D63C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0DEB"/>
    <w:rsid w:val="00342795"/>
    <w:rsid w:val="00342A76"/>
    <w:rsid w:val="00342C63"/>
    <w:rsid w:val="003435EC"/>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64E"/>
    <w:rsid w:val="003547C0"/>
    <w:rsid w:val="00354E87"/>
    <w:rsid w:val="003550E2"/>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4D9"/>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2E02"/>
    <w:rsid w:val="00383554"/>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6D2"/>
    <w:rsid w:val="003A4ADC"/>
    <w:rsid w:val="003A58D6"/>
    <w:rsid w:val="003A6024"/>
    <w:rsid w:val="003A64EB"/>
    <w:rsid w:val="003A6B2C"/>
    <w:rsid w:val="003A7620"/>
    <w:rsid w:val="003A7CF9"/>
    <w:rsid w:val="003B0080"/>
    <w:rsid w:val="003B049B"/>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4F5"/>
    <w:rsid w:val="003D1569"/>
    <w:rsid w:val="003D182A"/>
    <w:rsid w:val="003D19CD"/>
    <w:rsid w:val="003D264E"/>
    <w:rsid w:val="003D2EEF"/>
    <w:rsid w:val="003D301E"/>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DE"/>
    <w:rsid w:val="004366AB"/>
    <w:rsid w:val="00436958"/>
    <w:rsid w:val="004376D2"/>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E11"/>
    <w:rsid w:val="004570DF"/>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2ED"/>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D86"/>
    <w:rsid w:val="00481E69"/>
    <w:rsid w:val="004820CA"/>
    <w:rsid w:val="004826BB"/>
    <w:rsid w:val="00482CC0"/>
    <w:rsid w:val="00483050"/>
    <w:rsid w:val="00483A41"/>
    <w:rsid w:val="00483F0D"/>
    <w:rsid w:val="004842AF"/>
    <w:rsid w:val="00484649"/>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A0562"/>
    <w:rsid w:val="004A08A1"/>
    <w:rsid w:val="004A08C0"/>
    <w:rsid w:val="004A08FC"/>
    <w:rsid w:val="004A0C7D"/>
    <w:rsid w:val="004A1229"/>
    <w:rsid w:val="004A129D"/>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B74"/>
    <w:rsid w:val="004B6C36"/>
    <w:rsid w:val="004B784A"/>
    <w:rsid w:val="004B7B03"/>
    <w:rsid w:val="004C0509"/>
    <w:rsid w:val="004C0A6B"/>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7343"/>
    <w:rsid w:val="004C74DC"/>
    <w:rsid w:val="004C765B"/>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505"/>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2C83"/>
    <w:rsid w:val="0050329A"/>
    <w:rsid w:val="005033A6"/>
    <w:rsid w:val="0050352E"/>
    <w:rsid w:val="00503595"/>
    <w:rsid w:val="00503909"/>
    <w:rsid w:val="00503C3E"/>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2D39"/>
    <w:rsid w:val="005336A7"/>
    <w:rsid w:val="005338E2"/>
    <w:rsid w:val="00533D6E"/>
    <w:rsid w:val="00533E37"/>
    <w:rsid w:val="00534651"/>
    <w:rsid w:val="0053520B"/>
    <w:rsid w:val="00535255"/>
    <w:rsid w:val="0053562B"/>
    <w:rsid w:val="00535E2F"/>
    <w:rsid w:val="005363A0"/>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5C3F"/>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1EE9"/>
    <w:rsid w:val="005621AD"/>
    <w:rsid w:val="005622F2"/>
    <w:rsid w:val="005630C6"/>
    <w:rsid w:val="00563896"/>
    <w:rsid w:val="00564406"/>
    <w:rsid w:val="00564633"/>
    <w:rsid w:val="00564A97"/>
    <w:rsid w:val="00564D60"/>
    <w:rsid w:val="005650A7"/>
    <w:rsid w:val="005663E7"/>
    <w:rsid w:val="00566FBA"/>
    <w:rsid w:val="00567077"/>
    <w:rsid w:val="00567196"/>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001"/>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B86"/>
    <w:rsid w:val="005A1D07"/>
    <w:rsid w:val="005A23B7"/>
    <w:rsid w:val="005A26C9"/>
    <w:rsid w:val="005A2720"/>
    <w:rsid w:val="005A27D8"/>
    <w:rsid w:val="005A28D6"/>
    <w:rsid w:val="005A3579"/>
    <w:rsid w:val="005A413F"/>
    <w:rsid w:val="005A47CF"/>
    <w:rsid w:val="005A4AFC"/>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30"/>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650"/>
    <w:rsid w:val="005E3992"/>
    <w:rsid w:val="005E3AE6"/>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4F7E"/>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7C0"/>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3265"/>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DBD"/>
    <w:rsid w:val="00691E7C"/>
    <w:rsid w:val="006921B5"/>
    <w:rsid w:val="006923C9"/>
    <w:rsid w:val="00692689"/>
    <w:rsid w:val="006930DA"/>
    <w:rsid w:val="006935AB"/>
    <w:rsid w:val="00693833"/>
    <w:rsid w:val="006938E6"/>
    <w:rsid w:val="00693EF4"/>
    <w:rsid w:val="00694CD9"/>
    <w:rsid w:val="006950FF"/>
    <w:rsid w:val="006955FD"/>
    <w:rsid w:val="006961F6"/>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CC"/>
    <w:rsid w:val="006A63D4"/>
    <w:rsid w:val="006A69A2"/>
    <w:rsid w:val="006A6C48"/>
    <w:rsid w:val="006A6D2A"/>
    <w:rsid w:val="006B0023"/>
    <w:rsid w:val="006B0E0E"/>
    <w:rsid w:val="006B15C2"/>
    <w:rsid w:val="006B18A1"/>
    <w:rsid w:val="006B1924"/>
    <w:rsid w:val="006B1BDE"/>
    <w:rsid w:val="006B2754"/>
    <w:rsid w:val="006B2F2F"/>
    <w:rsid w:val="006B363C"/>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93A"/>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16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10C"/>
    <w:rsid w:val="006F53A9"/>
    <w:rsid w:val="006F6B84"/>
    <w:rsid w:val="006F7344"/>
    <w:rsid w:val="006F7682"/>
    <w:rsid w:val="006F7AA4"/>
    <w:rsid w:val="006F7C4A"/>
    <w:rsid w:val="00700463"/>
    <w:rsid w:val="0070057A"/>
    <w:rsid w:val="0070085C"/>
    <w:rsid w:val="00700D8F"/>
    <w:rsid w:val="00700DE7"/>
    <w:rsid w:val="0070101B"/>
    <w:rsid w:val="0070173E"/>
    <w:rsid w:val="007018AA"/>
    <w:rsid w:val="007021B1"/>
    <w:rsid w:val="007031C5"/>
    <w:rsid w:val="00704569"/>
    <w:rsid w:val="007047BE"/>
    <w:rsid w:val="007050F0"/>
    <w:rsid w:val="007057DE"/>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975"/>
    <w:rsid w:val="00713DC4"/>
    <w:rsid w:val="00713F16"/>
    <w:rsid w:val="00714699"/>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5EDB"/>
    <w:rsid w:val="00736442"/>
    <w:rsid w:val="00737652"/>
    <w:rsid w:val="0074100C"/>
    <w:rsid w:val="0074163E"/>
    <w:rsid w:val="0074174F"/>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650"/>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630"/>
    <w:rsid w:val="00784838"/>
    <w:rsid w:val="00785064"/>
    <w:rsid w:val="007851BE"/>
    <w:rsid w:val="0078540C"/>
    <w:rsid w:val="00785BC0"/>
    <w:rsid w:val="00785D23"/>
    <w:rsid w:val="007868E6"/>
    <w:rsid w:val="00786AA8"/>
    <w:rsid w:val="00787304"/>
    <w:rsid w:val="007903E3"/>
    <w:rsid w:val="007905FB"/>
    <w:rsid w:val="007908CB"/>
    <w:rsid w:val="00790DF2"/>
    <w:rsid w:val="0079129D"/>
    <w:rsid w:val="00791C12"/>
    <w:rsid w:val="00791E7A"/>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6D67"/>
    <w:rsid w:val="007972F0"/>
    <w:rsid w:val="00797F68"/>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5C60"/>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47C4"/>
    <w:rsid w:val="0081548E"/>
    <w:rsid w:val="0081549E"/>
    <w:rsid w:val="00815EB8"/>
    <w:rsid w:val="00816816"/>
    <w:rsid w:val="008176D1"/>
    <w:rsid w:val="00817EFD"/>
    <w:rsid w:val="00817F32"/>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2EB"/>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5A57"/>
    <w:rsid w:val="008764A4"/>
    <w:rsid w:val="00876C92"/>
    <w:rsid w:val="00876D92"/>
    <w:rsid w:val="008770AF"/>
    <w:rsid w:val="008774EA"/>
    <w:rsid w:val="00877840"/>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124C"/>
    <w:rsid w:val="00891276"/>
    <w:rsid w:val="00891B4A"/>
    <w:rsid w:val="0089252B"/>
    <w:rsid w:val="0089351B"/>
    <w:rsid w:val="00893B5C"/>
    <w:rsid w:val="00894226"/>
    <w:rsid w:val="008945A9"/>
    <w:rsid w:val="00894C70"/>
    <w:rsid w:val="008951F4"/>
    <w:rsid w:val="008952B0"/>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26A2"/>
    <w:rsid w:val="008A4157"/>
    <w:rsid w:val="008A4697"/>
    <w:rsid w:val="008A47AF"/>
    <w:rsid w:val="008A4B25"/>
    <w:rsid w:val="008A59F5"/>
    <w:rsid w:val="008A5C67"/>
    <w:rsid w:val="008A5E00"/>
    <w:rsid w:val="008A5E8C"/>
    <w:rsid w:val="008A6053"/>
    <w:rsid w:val="008A6367"/>
    <w:rsid w:val="008A66CC"/>
    <w:rsid w:val="008A6758"/>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51B6"/>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17F3"/>
    <w:rsid w:val="008E237B"/>
    <w:rsid w:val="008E2550"/>
    <w:rsid w:val="008E2B09"/>
    <w:rsid w:val="008E2FBC"/>
    <w:rsid w:val="008E3342"/>
    <w:rsid w:val="008E3784"/>
    <w:rsid w:val="008E3887"/>
    <w:rsid w:val="008E3B5F"/>
    <w:rsid w:val="008E3F29"/>
    <w:rsid w:val="008E3FD1"/>
    <w:rsid w:val="008E4500"/>
    <w:rsid w:val="008E4A52"/>
    <w:rsid w:val="008E4E13"/>
    <w:rsid w:val="008E52D9"/>
    <w:rsid w:val="008E5434"/>
    <w:rsid w:val="008E5B94"/>
    <w:rsid w:val="008E6B47"/>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3FB"/>
    <w:rsid w:val="008F5D63"/>
    <w:rsid w:val="008F5DAA"/>
    <w:rsid w:val="008F64D8"/>
    <w:rsid w:val="008F657C"/>
    <w:rsid w:val="008F7337"/>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4605"/>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75E"/>
    <w:rsid w:val="0092583A"/>
    <w:rsid w:val="00925B9F"/>
    <w:rsid w:val="00925E9E"/>
    <w:rsid w:val="00926D09"/>
    <w:rsid w:val="00926FF7"/>
    <w:rsid w:val="009272C5"/>
    <w:rsid w:val="009303A2"/>
    <w:rsid w:val="009304D0"/>
    <w:rsid w:val="00930BA8"/>
    <w:rsid w:val="009315C4"/>
    <w:rsid w:val="00932593"/>
    <w:rsid w:val="0093279E"/>
    <w:rsid w:val="009334AD"/>
    <w:rsid w:val="009339DD"/>
    <w:rsid w:val="00934D3E"/>
    <w:rsid w:val="00934E31"/>
    <w:rsid w:val="009355FE"/>
    <w:rsid w:val="009359DD"/>
    <w:rsid w:val="00935D7F"/>
    <w:rsid w:val="0093615E"/>
    <w:rsid w:val="009361EF"/>
    <w:rsid w:val="0093662A"/>
    <w:rsid w:val="009366B3"/>
    <w:rsid w:val="00940066"/>
    <w:rsid w:val="009402E8"/>
    <w:rsid w:val="00940456"/>
    <w:rsid w:val="00940700"/>
    <w:rsid w:val="009408F1"/>
    <w:rsid w:val="00940A8D"/>
    <w:rsid w:val="009412B4"/>
    <w:rsid w:val="0094152A"/>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863"/>
    <w:rsid w:val="00954ED5"/>
    <w:rsid w:val="00955321"/>
    <w:rsid w:val="00955B06"/>
    <w:rsid w:val="00955ED6"/>
    <w:rsid w:val="00955F11"/>
    <w:rsid w:val="0095776F"/>
    <w:rsid w:val="00960909"/>
    <w:rsid w:val="00960B60"/>
    <w:rsid w:val="00960C29"/>
    <w:rsid w:val="00960E8F"/>
    <w:rsid w:val="009610D7"/>
    <w:rsid w:val="00961AD5"/>
    <w:rsid w:val="00961B50"/>
    <w:rsid w:val="00961D73"/>
    <w:rsid w:val="00962122"/>
    <w:rsid w:val="00962178"/>
    <w:rsid w:val="00962303"/>
    <w:rsid w:val="00962669"/>
    <w:rsid w:val="00962881"/>
    <w:rsid w:val="00962C1A"/>
    <w:rsid w:val="00963534"/>
    <w:rsid w:val="00963696"/>
    <w:rsid w:val="00963869"/>
    <w:rsid w:val="00963C31"/>
    <w:rsid w:val="00963DEE"/>
    <w:rsid w:val="00964351"/>
    <w:rsid w:val="009647E7"/>
    <w:rsid w:val="00964AAC"/>
    <w:rsid w:val="00965699"/>
    <w:rsid w:val="00965FF1"/>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890"/>
    <w:rsid w:val="009A6C80"/>
    <w:rsid w:val="009A6F29"/>
    <w:rsid w:val="009A73B1"/>
    <w:rsid w:val="009A73B3"/>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C7558"/>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FE6"/>
    <w:rsid w:val="009E021E"/>
    <w:rsid w:val="009E084A"/>
    <w:rsid w:val="009E0C67"/>
    <w:rsid w:val="009E0CAA"/>
    <w:rsid w:val="009E0CE3"/>
    <w:rsid w:val="009E124A"/>
    <w:rsid w:val="009E26D0"/>
    <w:rsid w:val="009E2717"/>
    <w:rsid w:val="009E271F"/>
    <w:rsid w:val="009E2931"/>
    <w:rsid w:val="009E3268"/>
    <w:rsid w:val="009E33B4"/>
    <w:rsid w:val="009E4C76"/>
    <w:rsid w:val="009E4EB3"/>
    <w:rsid w:val="009E52B1"/>
    <w:rsid w:val="009E563B"/>
    <w:rsid w:val="009E5D2B"/>
    <w:rsid w:val="009E6E81"/>
    <w:rsid w:val="009E72E9"/>
    <w:rsid w:val="009F01C1"/>
    <w:rsid w:val="009F02C4"/>
    <w:rsid w:val="009F0489"/>
    <w:rsid w:val="009F0FC8"/>
    <w:rsid w:val="009F31C7"/>
    <w:rsid w:val="009F3670"/>
    <w:rsid w:val="009F4261"/>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6A1A"/>
    <w:rsid w:val="00A47173"/>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083"/>
    <w:rsid w:val="00A70B64"/>
    <w:rsid w:val="00A70FF7"/>
    <w:rsid w:val="00A71A9F"/>
    <w:rsid w:val="00A71DDE"/>
    <w:rsid w:val="00A71EC6"/>
    <w:rsid w:val="00A724F1"/>
    <w:rsid w:val="00A72A1A"/>
    <w:rsid w:val="00A73860"/>
    <w:rsid w:val="00A74154"/>
    <w:rsid w:val="00A747A6"/>
    <w:rsid w:val="00A75311"/>
    <w:rsid w:val="00A757B6"/>
    <w:rsid w:val="00A75C3E"/>
    <w:rsid w:val="00A763E1"/>
    <w:rsid w:val="00A76BE3"/>
    <w:rsid w:val="00A76F8C"/>
    <w:rsid w:val="00A771B1"/>
    <w:rsid w:val="00A8063C"/>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3DB6"/>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9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CFB"/>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91D"/>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6308"/>
    <w:rsid w:val="00B5751E"/>
    <w:rsid w:val="00B57D31"/>
    <w:rsid w:val="00B60023"/>
    <w:rsid w:val="00B60BBC"/>
    <w:rsid w:val="00B61474"/>
    <w:rsid w:val="00B617E2"/>
    <w:rsid w:val="00B617F2"/>
    <w:rsid w:val="00B618E4"/>
    <w:rsid w:val="00B61CC6"/>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5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580"/>
    <w:rsid w:val="00B86A1B"/>
    <w:rsid w:val="00B86B66"/>
    <w:rsid w:val="00B878D0"/>
    <w:rsid w:val="00B90366"/>
    <w:rsid w:val="00B90689"/>
    <w:rsid w:val="00B9079E"/>
    <w:rsid w:val="00B90C13"/>
    <w:rsid w:val="00B9176D"/>
    <w:rsid w:val="00B917BF"/>
    <w:rsid w:val="00B91C4E"/>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1EC1"/>
    <w:rsid w:val="00BB254D"/>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6C21"/>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460"/>
    <w:rsid w:val="00BD6572"/>
    <w:rsid w:val="00BD6D6C"/>
    <w:rsid w:val="00BD6DE3"/>
    <w:rsid w:val="00BD6EAA"/>
    <w:rsid w:val="00BD6F1D"/>
    <w:rsid w:val="00BD7300"/>
    <w:rsid w:val="00BD792B"/>
    <w:rsid w:val="00BD79FA"/>
    <w:rsid w:val="00BE00E4"/>
    <w:rsid w:val="00BE0640"/>
    <w:rsid w:val="00BE0727"/>
    <w:rsid w:val="00BE08B8"/>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1D5D"/>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771A"/>
    <w:rsid w:val="00C07BE5"/>
    <w:rsid w:val="00C07C97"/>
    <w:rsid w:val="00C07EA8"/>
    <w:rsid w:val="00C108A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C58"/>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7AD"/>
    <w:rsid w:val="00C34948"/>
    <w:rsid w:val="00C34C93"/>
    <w:rsid w:val="00C34DFD"/>
    <w:rsid w:val="00C351FF"/>
    <w:rsid w:val="00C3643F"/>
    <w:rsid w:val="00C3663E"/>
    <w:rsid w:val="00C3664D"/>
    <w:rsid w:val="00C367FE"/>
    <w:rsid w:val="00C36AD3"/>
    <w:rsid w:val="00C40907"/>
    <w:rsid w:val="00C40C5F"/>
    <w:rsid w:val="00C41806"/>
    <w:rsid w:val="00C41E2E"/>
    <w:rsid w:val="00C41F5F"/>
    <w:rsid w:val="00C42130"/>
    <w:rsid w:val="00C43038"/>
    <w:rsid w:val="00C439C7"/>
    <w:rsid w:val="00C43A6F"/>
    <w:rsid w:val="00C43E8E"/>
    <w:rsid w:val="00C441E1"/>
    <w:rsid w:val="00C446AA"/>
    <w:rsid w:val="00C44727"/>
    <w:rsid w:val="00C4489F"/>
    <w:rsid w:val="00C44D64"/>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84"/>
    <w:rsid w:val="00C556C9"/>
    <w:rsid w:val="00C5710C"/>
    <w:rsid w:val="00C573A3"/>
    <w:rsid w:val="00C579DD"/>
    <w:rsid w:val="00C57A95"/>
    <w:rsid w:val="00C57B72"/>
    <w:rsid w:val="00C57FC0"/>
    <w:rsid w:val="00C6084E"/>
    <w:rsid w:val="00C608C3"/>
    <w:rsid w:val="00C60B96"/>
    <w:rsid w:val="00C60D0C"/>
    <w:rsid w:val="00C611D9"/>
    <w:rsid w:val="00C6179B"/>
    <w:rsid w:val="00C61CE8"/>
    <w:rsid w:val="00C61F36"/>
    <w:rsid w:val="00C622C0"/>
    <w:rsid w:val="00C62AC9"/>
    <w:rsid w:val="00C62C62"/>
    <w:rsid w:val="00C62CEF"/>
    <w:rsid w:val="00C62F4E"/>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9C2"/>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3A4A"/>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7C5"/>
    <w:rsid w:val="00CB5C20"/>
    <w:rsid w:val="00CB5CC5"/>
    <w:rsid w:val="00CB5F08"/>
    <w:rsid w:val="00CB609D"/>
    <w:rsid w:val="00CB65D6"/>
    <w:rsid w:val="00CB71B9"/>
    <w:rsid w:val="00CB74EC"/>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839"/>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4A5"/>
    <w:rsid w:val="00D07CC6"/>
    <w:rsid w:val="00D07D02"/>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D6B"/>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096"/>
    <w:rsid w:val="00D278A9"/>
    <w:rsid w:val="00D27AD1"/>
    <w:rsid w:val="00D300E2"/>
    <w:rsid w:val="00D30690"/>
    <w:rsid w:val="00D306AD"/>
    <w:rsid w:val="00D309FA"/>
    <w:rsid w:val="00D317E0"/>
    <w:rsid w:val="00D32222"/>
    <w:rsid w:val="00D326C1"/>
    <w:rsid w:val="00D32CE6"/>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0B9"/>
    <w:rsid w:val="00D55B7E"/>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407B"/>
    <w:rsid w:val="00D745CB"/>
    <w:rsid w:val="00D74741"/>
    <w:rsid w:val="00D74A04"/>
    <w:rsid w:val="00D754B3"/>
    <w:rsid w:val="00D7553F"/>
    <w:rsid w:val="00D7594C"/>
    <w:rsid w:val="00D763C1"/>
    <w:rsid w:val="00D76804"/>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19F5"/>
    <w:rsid w:val="00D92189"/>
    <w:rsid w:val="00D9252F"/>
    <w:rsid w:val="00D93227"/>
    <w:rsid w:val="00D93934"/>
    <w:rsid w:val="00D94CED"/>
    <w:rsid w:val="00D95155"/>
    <w:rsid w:val="00D9578C"/>
    <w:rsid w:val="00D95915"/>
    <w:rsid w:val="00D95B9B"/>
    <w:rsid w:val="00D96200"/>
    <w:rsid w:val="00D9668D"/>
    <w:rsid w:val="00D96772"/>
    <w:rsid w:val="00D96F9D"/>
    <w:rsid w:val="00D97304"/>
    <w:rsid w:val="00D97658"/>
    <w:rsid w:val="00DA09DA"/>
    <w:rsid w:val="00DA13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4755"/>
    <w:rsid w:val="00DB501A"/>
    <w:rsid w:val="00DB5194"/>
    <w:rsid w:val="00DB5258"/>
    <w:rsid w:val="00DB652E"/>
    <w:rsid w:val="00DB7290"/>
    <w:rsid w:val="00DB772A"/>
    <w:rsid w:val="00DB79F0"/>
    <w:rsid w:val="00DB7DCB"/>
    <w:rsid w:val="00DC1416"/>
    <w:rsid w:val="00DC16CC"/>
    <w:rsid w:val="00DC207F"/>
    <w:rsid w:val="00DC2A9A"/>
    <w:rsid w:val="00DC425F"/>
    <w:rsid w:val="00DC43F1"/>
    <w:rsid w:val="00DC47AF"/>
    <w:rsid w:val="00DC5917"/>
    <w:rsid w:val="00DC6149"/>
    <w:rsid w:val="00DC648C"/>
    <w:rsid w:val="00DC65F9"/>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DE6"/>
    <w:rsid w:val="00DD3EA5"/>
    <w:rsid w:val="00DD3FA3"/>
    <w:rsid w:val="00DD565E"/>
    <w:rsid w:val="00DD5704"/>
    <w:rsid w:val="00DD5B7A"/>
    <w:rsid w:val="00DD61D0"/>
    <w:rsid w:val="00DD62BE"/>
    <w:rsid w:val="00DD6C99"/>
    <w:rsid w:val="00DD73CE"/>
    <w:rsid w:val="00DD767F"/>
    <w:rsid w:val="00DD78CF"/>
    <w:rsid w:val="00DE0E00"/>
    <w:rsid w:val="00DE125A"/>
    <w:rsid w:val="00DE228F"/>
    <w:rsid w:val="00DE24E2"/>
    <w:rsid w:val="00DE2B13"/>
    <w:rsid w:val="00DE2F5B"/>
    <w:rsid w:val="00DE3B99"/>
    <w:rsid w:val="00DE3EB2"/>
    <w:rsid w:val="00DE4E4F"/>
    <w:rsid w:val="00DE5BFC"/>
    <w:rsid w:val="00DE6F71"/>
    <w:rsid w:val="00DE7CED"/>
    <w:rsid w:val="00DF0A83"/>
    <w:rsid w:val="00DF2739"/>
    <w:rsid w:val="00DF5237"/>
    <w:rsid w:val="00DF57F9"/>
    <w:rsid w:val="00DF606B"/>
    <w:rsid w:val="00DF631F"/>
    <w:rsid w:val="00DF7D88"/>
    <w:rsid w:val="00E00506"/>
    <w:rsid w:val="00E00CD3"/>
    <w:rsid w:val="00E01042"/>
    <w:rsid w:val="00E011CA"/>
    <w:rsid w:val="00E0185F"/>
    <w:rsid w:val="00E01C49"/>
    <w:rsid w:val="00E02106"/>
    <w:rsid w:val="00E026AB"/>
    <w:rsid w:val="00E03288"/>
    <w:rsid w:val="00E035D3"/>
    <w:rsid w:val="00E050A9"/>
    <w:rsid w:val="00E05210"/>
    <w:rsid w:val="00E054D3"/>
    <w:rsid w:val="00E057B5"/>
    <w:rsid w:val="00E05D47"/>
    <w:rsid w:val="00E065A6"/>
    <w:rsid w:val="00E06C45"/>
    <w:rsid w:val="00E06D8C"/>
    <w:rsid w:val="00E070C0"/>
    <w:rsid w:val="00E07301"/>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A05"/>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032"/>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217"/>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856"/>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0AC"/>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3746"/>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0B1E"/>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6616"/>
    <w:rsid w:val="00F06636"/>
    <w:rsid w:val="00F0692E"/>
    <w:rsid w:val="00F06A05"/>
    <w:rsid w:val="00F06A2C"/>
    <w:rsid w:val="00F070E9"/>
    <w:rsid w:val="00F07208"/>
    <w:rsid w:val="00F0755A"/>
    <w:rsid w:val="00F07645"/>
    <w:rsid w:val="00F07A38"/>
    <w:rsid w:val="00F106EB"/>
    <w:rsid w:val="00F12302"/>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8E7"/>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05B9"/>
    <w:rsid w:val="00F51F55"/>
    <w:rsid w:val="00F52C07"/>
    <w:rsid w:val="00F54743"/>
    <w:rsid w:val="00F556B4"/>
    <w:rsid w:val="00F55C3B"/>
    <w:rsid w:val="00F569C6"/>
    <w:rsid w:val="00F56F4E"/>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863"/>
    <w:rsid w:val="00F679C3"/>
    <w:rsid w:val="00F67EDC"/>
    <w:rsid w:val="00F67F7E"/>
    <w:rsid w:val="00F7022F"/>
    <w:rsid w:val="00F7049C"/>
    <w:rsid w:val="00F704ED"/>
    <w:rsid w:val="00F70885"/>
    <w:rsid w:val="00F70D73"/>
    <w:rsid w:val="00F70EC1"/>
    <w:rsid w:val="00F71151"/>
    <w:rsid w:val="00F71845"/>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2437"/>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A7F67"/>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6DE"/>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37FB"/>
    <w:rsid w:val="00FE45B6"/>
    <w:rsid w:val="00FE4ED4"/>
    <w:rsid w:val="00FE50A4"/>
    <w:rsid w:val="00FE6491"/>
    <w:rsid w:val="00FE6F16"/>
    <w:rsid w:val="00FE7622"/>
    <w:rsid w:val="00FE76B0"/>
    <w:rsid w:val="00FE78A8"/>
    <w:rsid w:val="00FE7C20"/>
    <w:rsid w:val="00FF0E99"/>
    <w:rsid w:val="00FF1136"/>
    <w:rsid w:val="00FF18A9"/>
    <w:rsid w:val="00FF1F78"/>
    <w:rsid w:val="00FF2970"/>
    <w:rsid w:val="00FF29AE"/>
    <w:rsid w:val="00FF2A9D"/>
    <w:rsid w:val="00FF3231"/>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hyperlink" Target="consultantplus://offline/ref=FE417E7302ECC72937B58991ED3C900D559055AA0C2D4B6947768DF420IFP1E"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hyperlink" Target="consultantplus://offline/ref=FE417E7302ECC72937B58991ED3C900D559058AC082A4B6947768DF420F1F803491CF19DAEEE8C69IBPFE" TargetMode="External"/><Relationship Id="rId28" Type="http://schemas.openxmlformats.org/officeDocument/2006/relationships/theme" Target="theme/theme1.xml"/><Relationship Id="rId10" Type="http://schemas.openxmlformats.org/officeDocument/2006/relationships/hyperlink" Target="http://www.lot-online.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
      <w:docPartPr>
        <w:name w:val="082CDB8B3FDB432FA8F45B7058FB4647"/>
        <w:category>
          <w:name w:val="Общие"/>
          <w:gallery w:val="placeholder"/>
        </w:category>
        <w:types>
          <w:type w:val="bbPlcHdr"/>
        </w:types>
        <w:behaviors>
          <w:behavior w:val="content"/>
        </w:behaviors>
        <w:guid w:val="{2192CA30-5D6F-49CB-A3C8-E1651E905F34}"/>
      </w:docPartPr>
      <w:docPartBody>
        <w:p w:rsidR="00731787" w:rsidRDefault="00731787" w:rsidP="00731787">
          <w:pPr>
            <w:pStyle w:val="082CDB8B3FDB432FA8F45B7058FB4647"/>
          </w:pPr>
          <w:r>
            <w:rPr>
              <w:rStyle w:val="a3"/>
            </w:rPr>
            <w:t>(наименование имущества)</w:t>
          </w:r>
        </w:p>
      </w:docPartBody>
    </w:docPart>
    <w:docPart>
      <w:docPartPr>
        <w:name w:val="041AF6F754F6431DA5FCF4FCF44CFDA7"/>
        <w:category>
          <w:name w:val="Общие"/>
          <w:gallery w:val="placeholder"/>
        </w:category>
        <w:types>
          <w:type w:val="bbPlcHdr"/>
        </w:types>
        <w:behaviors>
          <w:behavior w:val="content"/>
        </w:behaviors>
        <w:guid w:val="{3849624D-CB79-47DC-B8EC-B54AAC3FA663}"/>
      </w:docPartPr>
      <w:docPartBody>
        <w:p w:rsidR="00731787" w:rsidRDefault="00731787" w:rsidP="00731787">
          <w:pPr>
            <w:pStyle w:val="041AF6F754F6431DA5FCF4FCF44CFDA7"/>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0F8"/>
    <w:rsid w:val="0020185B"/>
    <w:rsid w:val="002071DF"/>
    <w:rsid w:val="002602D4"/>
    <w:rsid w:val="004106ED"/>
    <w:rsid w:val="00493698"/>
    <w:rsid w:val="0049790D"/>
    <w:rsid w:val="0049791D"/>
    <w:rsid w:val="004B2C95"/>
    <w:rsid w:val="004F3699"/>
    <w:rsid w:val="005023EE"/>
    <w:rsid w:val="00610A6B"/>
    <w:rsid w:val="006663EF"/>
    <w:rsid w:val="006D78F0"/>
    <w:rsid w:val="00707E7F"/>
    <w:rsid w:val="007166DF"/>
    <w:rsid w:val="00731787"/>
    <w:rsid w:val="00745986"/>
    <w:rsid w:val="0078481F"/>
    <w:rsid w:val="00795920"/>
    <w:rsid w:val="007C3E4C"/>
    <w:rsid w:val="007D2AFC"/>
    <w:rsid w:val="0083405F"/>
    <w:rsid w:val="00917B9B"/>
    <w:rsid w:val="00940C47"/>
    <w:rsid w:val="009F7CC5"/>
    <w:rsid w:val="00A03914"/>
    <w:rsid w:val="00A620E1"/>
    <w:rsid w:val="00AB4A3F"/>
    <w:rsid w:val="00B138EE"/>
    <w:rsid w:val="00B6686F"/>
    <w:rsid w:val="00B804AE"/>
    <w:rsid w:val="00BE234F"/>
    <w:rsid w:val="00C26D65"/>
    <w:rsid w:val="00C83D67"/>
    <w:rsid w:val="00C97BDA"/>
    <w:rsid w:val="00D21035"/>
    <w:rsid w:val="00D475A3"/>
    <w:rsid w:val="00D7458A"/>
    <w:rsid w:val="00DB44C8"/>
    <w:rsid w:val="00EB487A"/>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78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78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FA51CC7-0135-4A8E-899F-868B3A51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27666</Words>
  <Characters>157702</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184999</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Белянцева Ольга Павловна</cp:lastModifiedBy>
  <cp:revision>2</cp:revision>
  <cp:lastPrinted>2016-04-06T04:21:00Z</cp:lastPrinted>
  <dcterms:created xsi:type="dcterms:W3CDTF">2016-09-13T04:13:00Z</dcterms:created>
  <dcterms:modified xsi:type="dcterms:W3CDTF">2016-09-13T04:13:00Z</dcterms:modified>
</cp:coreProperties>
</file>