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>част</w:t>
      </w:r>
      <w:r w:rsidR="00F12847">
        <w:rPr>
          <w:rFonts w:eastAsia="Times New Roman"/>
          <w:b/>
          <w:sz w:val="24"/>
          <w:szCs w:val="24"/>
          <w:lang w:eastAsia="ru-RU"/>
        </w:rPr>
        <w:t>ь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</w:t>
      </w:r>
      <w:r w:rsidR="00650CC2">
        <w:rPr>
          <w:rFonts w:eastAsia="Times New Roman"/>
          <w:b/>
          <w:sz w:val="24"/>
          <w:szCs w:val="24"/>
          <w:lang w:eastAsia="ru-RU"/>
        </w:rPr>
        <w:t>50</w:t>
      </w:r>
      <w:r w:rsidR="00DB20E5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DB20E5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DB20E5">
        <w:rPr>
          <w:rFonts w:eastAsia="Times New Roman"/>
          <w:b/>
          <w:sz w:val="24"/>
          <w:szCs w:val="24"/>
          <w:lang w:eastAsia="ru-RU"/>
        </w:rPr>
        <w:t>.</w:t>
      </w:r>
      <w:r w:rsidR="00650CC2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F12847">
        <w:rPr>
          <w:rFonts w:eastAsia="Times New Roman"/>
          <w:b/>
          <w:sz w:val="24"/>
          <w:szCs w:val="24"/>
          <w:lang w:eastAsia="ru-RU"/>
        </w:rPr>
        <w:t>ую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кв.м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DE7271" w:rsidP="002A157F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</w:t>
            </w:r>
            <w:r w:rsidR="002A157F">
              <w:t>.</w:t>
            </w:r>
            <w:r>
              <w:t xml:space="preserve"> № 1, в пом</w:t>
            </w:r>
            <w:r w:rsidR="002A157F">
              <w:t>.</w:t>
            </w:r>
            <w:r>
              <w:t xml:space="preserve">№ 2  на </w:t>
            </w:r>
            <w:r w:rsidR="002A157F">
              <w:t xml:space="preserve">1 </w:t>
            </w:r>
            <w:r>
              <w:t>эт</w:t>
            </w:r>
            <w:r w:rsidR="002A157F">
              <w:t xml:space="preserve">аже </w:t>
            </w:r>
            <w:r>
              <w:t>здания цеха ЖБИ</w:t>
            </w:r>
          </w:p>
        </w:tc>
        <w:tc>
          <w:tcPr>
            <w:tcW w:w="709" w:type="dxa"/>
          </w:tcPr>
          <w:p w:rsidR="00DE7271" w:rsidRDefault="00650CC2" w:rsidP="00F06DDA">
            <w:pPr>
              <w:pStyle w:val="a4"/>
              <w:tabs>
                <w:tab w:val="left" w:pos="993"/>
              </w:tabs>
              <w:ind w:left="0"/>
            </w:pPr>
            <w:r>
              <w:t>5</w:t>
            </w:r>
            <w:r w:rsidR="00591100">
              <w:t>0</w:t>
            </w:r>
            <w:r w:rsidR="00DE7271">
              <w:t>,0</w:t>
            </w:r>
          </w:p>
        </w:tc>
        <w:tc>
          <w:tcPr>
            <w:tcW w:w="1134" w:type="dxa"/>
          </w:tcPr>
          <w:p w:rsidR="00DE7271" w:rsidRPr="00B82E70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2A157F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145,00</w:t>
            </w:r>
          </w:p>
        </w:tc>
        <w:tc>
          <w:tcPr>
            <w:tcW w:w="1135" w:type="dxa"/>
          </w:tcPr>
          <w:p w:rsidR="00DE7271" w:rsidRPr="003B535D" w:rsidRDefault="002A157F" w:rsidP="0059110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7 250,00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>с даты заключения договора по 15.04.20</w:t>
      </w:r>
      <w:r w:rsidR="00650CC2">
        <w:rPr>
          <w:sz w:val="24"/>
          <w:szCs w:val="24"/>
        </w:rPr>
        <w:t>20</w:t>
      </w:r>
      <w:r w:rsidR="008F46C7" w:rsidRPr="008F46C7">
        <w:rPr>
          <w:sz w:val="24"/>
          <w:szCs w:val="24"/>
        </w:rPr>
        <w:t>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921725" w:rsidRPr="00921725">
        <w:rPr>
          <w:rFonts w:eastAsia="Times New Roman" w:cs="Arial"/>
          <w:b/>
          <w:sz w:val="24"/>
          <w:szCs w:val="24"/>
          <w:lang w:eastAsia="ru-RU"/>
        </w:rPr>
        <w:t>19</w:t>
      </w:r>
      <w:r w:rsidR="00DB20E5">
        <w:rPr>
          <w:rFonts w:eastAsia="Times New Roman" w:cs="Arial"/>
          <w:b/>
          <w:sz w:val="24"/>
          <w:szCs w:val="24"/>
          <w:lang w:eastAsia="ru-RU"/>
        </w:rPr>
        <w:t>.11</w:t>
      </w:r>
      <w:r w:rsidR="00650CC2">
        <w:rPr>
          <w:rFonts w:eastAsia="Times New Roman" w:cs="Arial"/>
          <w:b/>
          <w:sz w:val="24"/>
          <w:szCs w:val="24"/>
          <w:lang w:eastAsia="ru-RU"/>
        </w:rPr>
        <w:t>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DB20E5">
        <w:rPr>
          <w:rFonts w:eastAsia="Times New Roman" w:cs="Arial"/>
          <w:b/>
          <w:sz w:val="24"/>
          <w:szCs w:val="24"/>
          <w:lang w:eastAsia="ru-RU"/>
        </w:rPr>
        <w:t>2</w:t>
      </w:r>
      <w:r w:rsidR="00921725" w:rsidRPr="00921725">
        <w:rPr>
          <w:rFonts w:eastAsia="Times New Roman" w:cs="Arial"/>
          <w:b/>
          <w:sz w:val="24"/>
          <w:szCs w:val="24"/>
          <w:lang w:eastAsia="ru-RU"/>
        </w:rPr>
        <w:t>6</w:t>
      </w:r>
      <w:r w:rsidR="00DB20E5">
        <w:rPr>
          <w:rFonts w:eastAsia="Times New Roman" w:cs="Arial"/>
          <w:b/>
          <w:sz w:val="24"/>
          <w:szCs w:val="24"/>
          <w:lang w:eastAsia="ru-RU"/>
        </w:rPr>
        <w:t>.11</w:t>
      </w:r>
      <w:r w:rsidR="00650CC2">
        <w:rPr>
          <w:rFonts w:eastAsia="Times New Roman" w:cs="Arial"/>
          <w:b/>
          <w:sz w:val="24"/>
          <w:szCs w:val="24"/>
          <w:lang w:eastAsia="ru-RU"/>
        </w:rPr>
        <w:t>.</w:t>
      </w:r>
      <w:r w:rsidR="005568B5">
        <w:rPr>
          <w:rFonts w:eastAsia="Times New Roman" w:cs="Arial"/>
          <w:b/>
          <w:sz w:val="24"/>
          <w:szCs w:val="24"/>
          <w:lang w:eastAsia="ru-RU"/>
        </w:rPr>
        <w:t>201</w:t>
      </w:r>
      <w:r w:rsidR="00591100">
        <w:rPr>
          <w:rFonts w:eastAsia="Times New Roman" w:cs="Arial"/>
          <w:b/>
          <w:sz w:val="24"/>
          <w:szCs w:val="24"/>
          <w:lang w:eastAsia="ru-RU"/>
        </w:rPr>
        <w:t>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DB20E5">
        <w:rPr>
          <w:rFonts w:eastAsia="Times New Roman"/>
          <w:sz w:val="24"/>
          <w:szCs w:val="24"/>
          <w:lang w:eastAsia="ru-RU"/>
        </w:rPr>
        <w:t>2</w:t>
      </w:r>
      <w:r w:rsidR="00921725" w:rsidRPr="00921725">
        <w:rPr>
          <w:rFonts w:eastAsia="Times New Roman"/>
          <w:sz w:val="24"/>
          <w:szCs w:val="24"/>
          <w:lang w:eastAsia="ru-RU"/>
        </w:rPr>
        <w:t>7</w:t>
      </w:r>
      <w:bookmarkStart w:id="1" w:name="_GoBack"/>
      <w:bookmarkEnd w:id="1"/>
      <w:r w:rsidR="00DB20E5">
        <w:rPr>
          <w:rFonts w:eastAsia="Times New Roman"/>
          <w:sz w:val="24"/>
          <w:szCs w:val="24"/>
          <w:lang w:eastAsia="ru-RU"/>
        </w:rPr>
        <w:t>.11</w:t>
      </w:r>
      <w:r w:rsidR="00591100">
        <w:rPr>
          <w:rFonts w:eastAsia="Times New Roman"/>
          <w:sz w:val="24"/>
          <w:szCs w:val="24"/>
          <w:lang w:eastAsia="ru-RU"/>
        </w:rPr>
        <w:t>.2019</w:t>
      </w:r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1725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B20E5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2847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8F47376A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4</cp:revision>
  <cp:lastPrinted>2019-09-25T07:16:00Z</cp:lastPrinted>
  <dcterms:created xsi:type="dcterms:W3CDTF">2019-11-13T07:17:00Z</dcterms:created>
  <dcterms:modified xsi:type="dcterms:W3CDTF">2019-11-18T09:27:00Z</dcterms:modified>
</cp:coreProperties>
</file>