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7CDB" w14:textId="0B788DC5" w:rsidR="00EF40F1" w:rsidRPr="00E106D8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="00B14905">
        <w:rPr>
          <w:rFonts w:eastAsia="Times New Roman"/>
          <w:sz w:val="28"/>
          <w:szCs w:val="28"/>
          <w:lang w:eastAsia="ru-RU"/>
        </w:rPr>
        <w:t>_________</w:t>
      </w:r>
    </w:p>
    <w:p w14:paraId="155C7CDC" w14:textId="77777777"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CDD" w14:textId="1880C2C5" w:rsidR="00EF40F1" w:rsidRPr="009E3304" w:rsidRDefault="00044F95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E3304">
        <w:rPr>
          <w:rFonts w:eastAsia="Times New Roman"/>
          <w:sz w:val="28"/>
          <w:szCs w:val="28"/>
          <w:lang w:eastAsia="ru-RU"/>
        </w:rPr>
        <w:t>г. Зеленогорск Красноярского края</w:t>
      </w:r>
      <w:r w:rsidR="00F5544F">
        <w:rPr>
          <w:sz w:val="28"/>
          <w:szCs w:val="28"/>
        </w:rPr>
        <w:tab/>
      </w:r>
      <w:r w:rsidR="00F5544F">
        <w:rPr>
          <w:sz w:val="28"/>
          <w:szCs w:val="28"/>
        </w:rPr>
        <w:tab/>
      </w:r>
      <w:r w:rsidR="00F5544F">
        <w:rPr>
          <w:sz w:val="28"/>
          <w:szCs w:val="28"/>
        </w:rPr>
        <w:tab/>
        <w:t xml:space="preserve">              </w:t>
      </w:r>
      <w:r w:rsidR="00E21D28" w:rsidRPr="009E3304">
        <w:rPr>
          <w:sz w:val="28"/>
          <w:szCs w:val="28"/>
        </w:rPr>
        <w:t>«____» _______ 20</w:t>
      </w:r>
      <w:r w:rsidR="0007121A" w:rsidRPr="0007121A">
        <w:rPr>
          <w:sz w:val="28"/>
          <w:szCs w:val="28"/>
        </w:rPr>
        <w:t>_</w:t>
      </w:r>
      <w:r w:rsidR="0007121A" w:rsidRPr="00072FDD">
        <w:rPr>
          <w:sz w:val="28"/>
          <w:szCs w:val="28"/>
        </w:rPr>
        <w:t>_</w:t>
      </w:r>
      <w:r w:rsidR="00E21D28" w:rsidRPr="009E3304">
        <w:rPr>
          <w:sz w:val="28"/>
          <w:szCs w:val="28"/>
        </w:rPr>
        <w:t>г.</w:t>
      </w:r>
    </w:p>
    <w:p w14:paraId="155C7CDE" w14:textId="77777777"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137569ED" w14:textId="01B912B2" w:rsidR="00044F95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r w:rsidRPr="00044F95">
        <w:rPr>
          <w:b/>
          <w:sz w:val="28"/>
          <w:szCs w:val="28"/>
        </w:rPr>
        <w:t>Акционерное общество «Производственное объединение «Электрохимический завод»</w:t>
      </w:r>
      <w:r w:rsidRPr="00A5529F">
        <w:rPr>
          <w:sz w:val="28"/>
          <w:szCs w:val="28"/>
        </w:rPr>
        <w:t>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 xml:space="preserve">», в лице </w:t>
      </w:r>
      <w:r w:rsidR="00E039FF">
        <w:rPr>
          <w:sz w:val="28"/>
          <w:szCs w:val="28"/>
        </w:rPr>
        <w:t>_______________________________________________________</w:t>
      </w:r>
      <w:r w:rsidR="00044F95" w:rsidRPr="00044F95">
        <w:rPr>
          <w:sz w:val="28"/>
          <w:szCs w:val="28"/>
        </w:rPr>
        <w:t xml:space="preserve">, действующей на основании </w:t>
      </w:r>
      <w:r w:rsidR="00E039FF">
        <w:rPr>
          <w:sz w:val="28"/>
          <w:szCs w:val="28"/>
        </w:rPr>
        <w:t>____________________________________</w:t>
      </w:r>
      <w:r w:rsidR="00044F95" w:rsidRPr="00044F95">
        <w:rPr>
          <w:sz w:val="28"/>
          <w:szCs w:val="28"/>
        </w:rPr>
        <w:t>,</w:t>
      </w:r>
      <w:r w:rsidR="00E039FF">
        <w:rPr>
          <w:sz w:val="28"/>
          <w:szCs w:val="28"/>
        </w:rPr>
        <w:t xml:space="preserve"> </w:t>
      </w:r>
      <w:r w:rsidRPr="00A5529F">
        <w:rPr>
          <w:sz w:val="28"/>
          <w:szCs w:val="28"/>
        </w:rPr>
        <w:t xml:space="preserve">с одной стороны и </w:t>
      </w:r>
    </w:p>
    <w:p w14:paraId="155C7CDF" w14:textId="0025040B" w:rsidR="005E0183" w:rsidRPr="00A5529F" w:rsidRDefault="00E039FF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______________________________________________________________</w:t>
      </w:r>
      <w:r w:rsidR="00044F95">
        <w:rPr>
          <w:b/>
          <w:sz w:val="28"/>
          <w:szCs w:val="28"/>
        </w:rPr>
        <w:t>,</w:t>
      </w:r>
      <w:r w:rsidR="005E0183" w:rsidRPr="00A5529F">
        <w:rPr>
          <w:sz w:val="28"/>
          <w:szCs w:val="28"/>
        </w:rPr>
        <w:t xml:space="preserve">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="005E0183" w:rsidRPr="00A5529F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__________________________________</w:t>
      </w:r>
      <w:r w:rsidR="00044F95" w:rsidRPr="00044F95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 w:rsidR="00044F95" w:rsidRPr="00044F95">
        <w:rPr>
          <w:sz w:val="28"/>
          <w:szCs w:val="28"/>
        </w:rPr>
        <w:t xml:space="preserve">, </w:t>
      </w:r>
      <w:r w:rsidR="005E0183" w:rsidRPr="00A5529F">
        <w:rPr>
          <w:sz w:val="28"/>
          <w:szCs w:val="28"/>
        </w:rPr>
        <w:t xml:space="preserve">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="005E0183" w:rsidRPr="00A5529F">
        <w:rPr>
          <w:sz w:val="28"/>
          <w:szCs w:val="28"/>
        </w:rPr>
        <w:t xml:space="preserve"> </w:t>
      </w:r>
      <w:r w:rsidR="005E0183" w:rsidRPr="00044F95">
        <w:rPr>
          <w:sz w:val="28"/>
          <w:szCs w:val="28"/>
        </w:rPr>
        <w:t>«Стороны»</w:t>
      </w:r>
      <w:r w:rsidR="005E0183" w:rsidRPr="00A5529F">
        <w:rPr>
          <w:sz w:val="28"/>
          <w:szCs w:val="28"/>
        </w:rPr>
        <w:t xml:space="preserve">, а отдельно – </w:t>
      </w:r>
      <w:r w:rsidR="005E0183" w:rsidRPr="00044F95">
        <w:rPr>
          <w:sz w:val="28"/>
          <w:szCs w:val="28"/>
        </w:rPr>
        <w:t>«Сторона»</w:t>
      </w:r>
      <w:r w:rsidR="005E0183"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="005E0183" w:rsidRPr="00A5529F">
        <w:rPr>
          <w:sz w:val="28"/>
          <w:szCs w:val="28"/>
        </w:rPr>
        <w:t>(далее – «</w:t>
      </w:r>
      <w:r w:rsidR="005E0183" w:rsidRPr="00044F95">
        <w:rPr>
          <w:sz w:val="28"/>
          <w:szCs w:val="28"/>
        </w:rPr>
        <w:t>Договор</w:t>
      </w:r>
      <w:r w:rsidR="005E0183" w:rsidRPr="00A5529F">
        <w:rPr>
          <w:sz w:val="28"/>
          <w:szCs w:val="28"/>
        </w:rPr>
        <w:t>») о нижеследующем:</w:t>
      </w:r>
      <w:proofErr w:type="gramEnd"/>
    </w:p>
    <w:p w14:paraId="155C7CE0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155C7CE1" w14:textId="77777777" w:rsidR="00EF40F1" w:rsidRPr="008569B1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14:paraId="155C7CE2" w14:textId="77777777" w:rsidR="00EF40F1" w:rsidRPr="008569B1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CE3" w14:textId="77777777" w:rsidR="00EF40F1" w:rsidRPr="008569B1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>Коммунальные услуги – услуги по предоставлению холодного водоснабжения, горячего водоснабжения, водоотведения, электроснабжения, газоснабжения и отопления.</w:t>
      </w:r>
    </w:p>
    <w:p w14:paraId="155C7CE4" w14:textId="77777777" w:rsidR="00EF40F1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8569B1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Объектов аренды, обеспечением их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Объектов аренды.</w:t>
      </w:r>
    </w:p>
    <w:p w14:paraId="34034029" w14:textId="3D461E5A" w:rsidR="008569B1" w:rsidRPr="00CC63F1" w:rsidRDefault="008569B1" w:rsidP="008569B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A1F83">
        <w:rPr>
          <w:sz w:val="28"/>
          <w:szCs w:val="28"/>
        </w:rPr>
        <w:t xml:space="preserve">Обеспечительный платеж – денежные средства, уплачиваемые Арендатором Арендодателю в качестве гарантии надлежащего исполнения обязательств по настоящему Договору и подлежащие возврату при исполнении Арендатором своих обязательств в полном объеме, если иное не предусмотрено </w:t>
      </w:r>
      <w:r w:rsidRPr="00EA1F83">
        <w:rPr>
          <w:sz w:val="28"/>
          <w:szCs w:val="28"/>
        </w:rPr>
        <w:br/>
        <w:t>в настоящем Договоре. Обеспечительный платеж не является задатком или авансом по Договору.</w:t>
      </w:r>
    </w:p>
    <w:p w14:paraId="155C7CE5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155C7CE6" w14:textId="77777777"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14:paraId="155C7CE7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155C7CE8" w14:textId="730B875F" w:rsidR="009124C5" w:rsidRPr="00662B77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0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объекты недвижимого имущества (далее – Объекты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оговора, </w:t>
      </w:r>
      <w:r w:rsidR="00EF40F1" w:rsidRPr="00662B77">
        <w:rPr>
          <w:rFonts w:eastAsia="Times New Roman"/>
          <w:sz w:val="28"/>
          <w:szCs w:val="28"/>
          <w:lang w:eastAsia="ru-RU"/>
        </w:rPr>
        <w:t xml:space="preserve">для использования </w:t>
      </w:r>
      <w:bookmarkEnd w:id="0"/>
      <w:r w:rsidR="00044F95" w:rsidRPr="00662B77">
        <w:rPr>
          <w:rFonts w:eastAsia="Times New Roman"/>
          <w:sz w:val="28"/>
          <w:szCs w:val="28"/>
          <w:lang w:eastAsia="ru-RU"/>
        </w:rPr>
        <w:t xml:space="preserve">в целях </w:t>
      </w:r>
      <w:r w:rsidR="005350C2">
        <w:rPr>
          <w:rFonts w:eastAsia="Times New Roman"/>
          <w:sz w:val="28"/>
          <w:szCs w:val="28"/>
          <w:lang w:eastAsia="ru-RU"/>
        </w:rPr>
        <w:t>_________________________________</w:t>
      </w:r>
      <w:r w:rsidR="00CB177C">
        <w:rPr>
          <w:rFonts w:eastAsia="Times New Roman"/>
          <w:sz w:val="28"/>
          <w:szCs w:val="28"/>
          <w:lang w:eastAsia="ru-RU"/>
        </w:rPr>
        <w:t>.</w:t>
      </w:r>
    </w:p>
    <w:p w14:paraId="155C7CEA" w14:textId="1CDB8269"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B2781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Описание и технические характеристики Объектов аренды подтверждаются </w:t>
      </w:r>
      <w:r w:rsidR="00321E89">
        <w:rPr>
          <w:rFonts w:eastAsia="Times New Roman"/>
          <w:sz w:val="28"/>
          <w:szCs w:val="28"/>
          <w:lang w:eastAsia="ru-RU"/>
        </w:rPr>
        <w:t xml:space="preserve">копией технического паспорта нежилого здания </w:t>
      </w:r>
      <w:r w:rsidR="00321E89" w:rsidRPr="00B45320">
        <w:rPr>
          <w:rFonts w:eastAsia="Times New Roman"/>
          <w:sz w:val="28"/>
          <w:szCs w:val="28"/>
          <w:lang w:eastAsia="ru-RU"/>
        </w:rPr>
        <w:t>о</w:t>
      </w:r>
      <w:r w:rsidR="00044F95" w:rsidRPr="00B45320">
        <w:rPr>
          <w:rFonts w:eastAsia="Times New Roman"/>
          <w:sz w:val="28"/>
          <w:szCs w:val="28"/>
          <w:lang w:eastAsia="ru-RU"/>
        </w:rPr>
        <w:t xml:space="preserve">т </w:t>
      </w:r>
      <w:r w:rsidR="00321E89" w:rsidRPr="00B45320">
        <w:rPr>
          <w:rFonts w:eastAsia="Times New Roman"/>
          <w:sz w:val="28"/>
          <w:szCs w:val="28"/>
          <w:lang w:eastAsia="ru-RU"/>
        </w:rPr>
        <w:t xml:space="preserve">09.08.2010 и </w:t>
      </w:r>
      <w:r w:rsidR="00B45320" w:rsidRPr="00B45320">
        <w:rPr>
          <w:rFonts w:eastAsia="Times New Roman"/>
          <w:sz w:val="28"/>
          <w:szCs w:val="28"/>
          <w:lang w:eastAsia="ru-RU"/>
        </w:rPr>
        <w:t xml:space="preserve">копией </w:t>
      </w:r>
      <w:r w:rsidR="00321E89" w:rsidRPr="00B45320">
        <w:rPr>
          <w:rFonts w:eastAsia="Times New Roman"/>
          <w:sz w:val="28"/>
          <w:szCs w:val="28"/>
          <w:lang w:eastAsia="ru-RU"/>
        </w:rPr>
        <w:t xml:space="preserve">выписки из технического паспорта </w:t>
      </w:r>
      <w:r w:rsidR="00B45320" w:rsidRPr="00B45320">
        <w:rPr>
          <w:rFonts w:eastAsia="Times New Roman"/>
          <w:sz w:val="28"/>
          <w:szCs w:val="28"/>
          <w:lang w:eastAsia="ru-RU"/>
        </w:rPr>
        <w:t xml:space="preserve">нежилого </w:t>
      </w:r>
      <w:r w:rsidR="00321E89" w:rsidRPr="00B45320">
        <w:rPr>
          <w:rFonts w:eastAsia="Times New Roman"/>
          <w:sz w:val="28"/>
          <w:szCs w:val="28"/>
          <w:lang w:eastAsia="ru-RU"/>
        </w:rPr>
        <w:t>здания</w:t>
      </w:r>
      <w:r w:rsidR="00B45320" w:rsidRPr="00B45320">
        <w:rPr>
          <w:rFonts w:eastAsia="Times New Roman"/>
          <w:sz w:val="28"/>
          <w:szCs w:val="28"/>
          <w:lang w:eastAsia="ru-RU"/>
        </w:rPr>
        <w:t xml:space="preserve"> от 04.06.2003</w:t>
      </w:r>
      <w:r w:rsidR="00EF40F1" w:rsidRPr="00B45320">
        <w:rPr>
          <w:rFonts w:eastAsia="Times New Roman"/>
          <w:sz w:val="28"/>
          <w:szCs w:val="28"/>
          <w:lang w:eastAsia="ru-RU"/>
        </w:rPr>
        <w:t xml:space="preserve">, </w:t>
      </w:r>
      <w:r w:rsidR="00EF40F1" w:rsidRPr="00044F95">
        <w:rPr>
          <w:rFonts w:eastAsia="Times New Roman"/>
          <w:sz w:val="28"/>
          <w:szCs w:val="28"/>
          <w:lang w:eastAsia="ru-RU"/>
        </w:rPr>
        <w:t>изготовленными уполномоченной</w:t>
      </w:r>
      <w:r w:rsidR="00044F95" w:rsidRPr="00044F95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организацией, </w:t>
      </w:r>
      <w:r w:rsidR="004021F2" w:rsidRPr="00044F95">
        <w:rPr>
          <w:rFonts w:eastAsia="Times New Roman"/>
          <w:sz w:val="28"/>
          <w:szCs w:val="28"/>
          <w:lang w:eastAsia="ru-RU"/>
        </w:rPr>
        <w:t>с обозначением границ Объект</w:t>
      </w:r>
      <w:r w:rsidR="00662B77">
        <w:rPr>
          <w:rFonts w:eastAsia="Times New Roman"/>
          <w:sz w:val="28"/>
          <w:szCs w:val="28"/>
          <w:lang w:eastAsia="ru-RU"/>
        </w:rPr>
        <w:t>ов</w:t>
      </w:r>
      <w:r w:rsidR="004021F2" w:rsidRPr="00044F95">
        <w:rPr>
          <w:rFonts w:eastAsia="Times New Roman"/>
          <w:sz w:val="28"/>
          <w:szCs w:val="28"/>
          <w:lang w:eastAsia="ru-RU"/>
        </w:rPr>
        <w:t xml:space="preserve"> аренды, </w:t>
      </w:r>
      <w:r w:rsidR="00044F95" w:rsidRPr="00044F95">
        <w:rPr>
          <w:rFonts w:eastAsia="Times New Roman"/>
          <w:sz w:val="28"/>
          <w:szCs w:val="28"/>
          <w:lang w:eastAsia="ru-RU"/>
        </w:rPr>
        <w:t>которая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 прилагается к Договору и является его неотъемлемой частью (Приложение № 3 к настоящему Договору).</w:t>
      </w:r>
    </w:p>
    <w:p w14:paraId="155C7CEB" w14:textId="28A0AC34"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</w:t>
      </w:r>
      <w:r w:rsidR="00B2781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Сведения об Объектах аренды,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14:paraId="155C7CEC" w14:textId="569A2BDA"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B2781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Объекты аренды принадлежит Арендодателю на праве собственности, что подтверждается документами, указанными в Приложении № 4 к настоящему Договору.</w:t>
      </w:r>
    </w:p>
    <w:p w14:paraId="155C7CED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CEE" w14:textId="77777777"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14:paraId="155C7CEF" w14:textId="77777777"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CF1" w14:textId="47C3ED98"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Настоящий Договор вступает в силу с момента подписания Сторонами и действует </w:t>
      </w:r>
      <w:r w:rsidR="009952DE">
        <w:rPr>
          <w:rFonts w:eastAsia="Times New Roman"/>
          <w:sz w:val="28"/>
          <w:szCs w:val="28"/>
          <w:lang w:eastAsia="ru-RU"/>
        </w:rPr>
        <w:t>в течение 11 (одиннадцати) месяцев</w:t>
      </w:r>
      <w:r w:rsidR="00044F95">
        <w:rPr>
          <w:rFonts w:eastAsia="Times New Roman"/>
          <w:sz w:val="28"/>
          <w:szCs w:val="28"/>
          <w:lang w:eastAsia="ru-RU"/>
        </w:rPr>
        <w:t xml:space="preserve">.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14:paraId="155C7CF3" w14:textId="682713D3" w:rsidR="00CB10C4" w:rsidRPr="00A5529F" w:rsidRDefault="009B49ED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044F95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Объектами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 за 3 (три) месяца.</w:t>
      </w:r>
    </w:p>
    <w:p w14:paraId="155C7CFB" w14:textId="77777777" w:rsidR="009E5BF6" w:rsidRPr="00A5529F" w:rsidRDefault="009E5BF6" w:rsidP="00F8460B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55C7CFC" w14:textId="77777777"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14:paraId="155C7CFD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155C7CFE" w14:textId="77777777"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14:paraId="155C7CFF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Объекты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14:paraId="155C7D00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Объектов аренды,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  <w:bookmarkStart w:id="1" w:name="_Ref354399100"/>
    </w:p>
    <w:p w14:paraId="155C7D01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proofErr w:type="gramStart"/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Объектов аренды в связи с принятыми в установленном порядке решениями о постановке Объектов аренды на капитальный ремонт, об их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Объектами аренды, или инженерных коммуникаций, проходящих через Объекты аренды.</w:t>
      </w:r>
      <w:bookmarkEnd w:id="1"/>
    </w:p>
    <w:p w14:paraId="155C7D02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Объекты аренды по акту приема-передачи.</w:t>
      </w:r>
    </w:p>
    <w:p w14:paraId="155C7D03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2" w:name="_Ref352752636"/>
    </w:p>
    <w:p w14:paraId="155C7D04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 принять от Арендодателя Объекты аренды по акту приема-передачи.</w:t>
      </w:r>
      <w:bookmarkStart w:id="3" w:name="_Ref352753084"/>
      <w:bookmarkEnd w:id="2"/>
    </w:p>
    <w:p w14:paraId="155C7D05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>Использовать Объекты аренды в соответствии с целями, установленными пунктом 1.1 настоящего Договора, установленными 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3"/>
    </w:p>
    <w:p w14:paraId="155C7D06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наступления событий, которые могут привести к ухудшению качества и состояния Объектов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4" w:name="_Ref357171393"/>
    </w:p>
    <w:p w14:paraId="155C7D07" w14:textId="77777777"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Объектах аренды и правила содержания Объектов аренды.</w:t>
      </w:r>
      <w:bookmarkEnd w:id="4"/>
    </w:p>
    <w:p w14:paraId="155C7D08" w14:textId="77777777"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захламлять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бытовыми и/или производственными отходами, мусором Объекты аренды и территорию, прилегающую к ним. </w:t>
      </w:r>
    </w:p>
    <w:p w14:paraId="155C7D09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Объектов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14:paraId="155C7D0A" w14:textId="77777777"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14:paraId="155C7D0B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>беспечить надлежащее содержание Объектов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 в соответствии требованиям 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надзора.</w:t>
      </w:r>
    </w:p>
    <w:p w14:paraId="155C7D0C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14:paraId="155C7D0D" w14:textId="77777777"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14:paraId="155C7D0E" w14:textId="77777777" w:rsidR="005A34B7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3.2.4.7. 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5" w:name="_Ref352752657"/>
    </w:p>
    <w:p w14:paraId="155C7D0F" w14:textId="77777777"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6" w:name="_Ref352753097"/>
      <w:bookmarkEnd w:id="5"/>
    </w:p>
    <w:p w14:paraId="155C7D10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Объекты аренды в полной исправности и надлежащем техническом, санитарном и противопожарном состоянии.</w:t>
      </w:r>
      <w:bookmarkStart w:id="7" w:name="_Ref352752993"/>
      <w:bookmarkEnd w:id="6"/>
    </w:p>
    <w:p w14:paraId="155C7D11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получении уведомления о корректировке арендной платы производить оплату за пользование Объектами аренды в размере, указанном в уведомлении. </w:t>
      </w:r>
      <w:bookmarkStart w:id="8" w:name="_Ref352753003"/>
      <w:bookmarkEnd w:id="7"/>
    </w:p>
    <w:bookmarkEnd w:id="8"/>
    <w:p w14:paraId="155C7D14" w14:textId="08B318D8" w:rsidR="009377BD" w:rsidRDefault="00044F95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3.2.8.</w:t>
      </w:r>
      <w:r w:rsidR="009377BD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производить за свой счет текущий ремонт, а также техническое обслуживание Объектов аренды.</w:t>
      </w:r>
      <w:bookmarkStart w:id="9" w:name="_Ref352752697"/>
    </w:p>
    <w:p w14:paraId="155C7D15" w14:textId="77777777"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Объектов аренды без письменного разрешения Арендодателя.</w:t>
      </w:r>
      <w:bookmarkEnd w:id="9"/>
    </w:p>
    <w:p w14:paraId="155C7D16" w14:textId="77777777"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Не производить без письменного согласия Арендодателя в Объектах аренды прокладку скрытых и открытых электропроводок и коммуникаций, инженерных сетей. </w:t>
      </w:r>
      <w:bookmarkStart w:id="10" w:name="_Ref352752754"/>
    </w:p>
    <w:p w14:paraId="155C7D17" w14:textId="77777777"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обеспечить охрану Объектов аренды и сохранность инженерных сетей, коммуникаций и оборудования Объектов аренды.</w:t>
      </w:r>
      <w:bookmarkEnd w:id="10"/>
    </w:p>
    <w:p w14:paraId="155C7D18" w14:textId="3682C388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</w:t>
      </w:r>
      <w:r w:rsidR="00662B77">
        <w:rPr>
          <w:bCs/>
          <w:sz w:val="28"/>
          <w:szCs w:val="28"/>
          <w:lang w:eastAsia="ru-RU"/>
        </w:rPr>
        <w:t>ов</w:t>
      </w:r>
      <w:r w:rsidR="00C85A53" w:rsidRPr="00CD0B2C">
        <w:rPr>
          <w:bCs/>
          <w:sz w:val="28"/>
          <w:szCs w:val="28"/>
          <w:lang w:eastAsia="ru-RU"/>
        </w:rPr>
        <w:t xml:space="preserve">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1" w:name="_Ref352752781"/>
    </w:p>
    <w:p w14:paraId="155C7D19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2" w:name="_Ref352752793"/>
      <w:bookmarkEnd w:id="11"/>
    </w:p>
    <w:p w14:paraId="155C7D1A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2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3" w:name="_Ref352752804"/>
    </w:p>
    <w:p w14:paraId="155C7D1B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Объекты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4" w:name="_Ref352753016"/>
      <w:bookmarkEnd w:id="13"/>
    </w:p>
    <w:p w14:paraId="155C7D1C" w14:textId="77777777"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Объектов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5" w:name="_Ref352753159"/>
      <w:bookmarkEnd w:id="14"/>
    </w:p>
    <w:p w14:paraId="155C7D1D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 xml:space="preserve">Освободить Объекты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Объектами аренды, или инженерных коммуникаций, проходящих через Объекты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5"/>
      <w:proofErr w:type="gramEnd"/>
    </w:p>
    <w:p w14:paraId="155C7D1E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3 (три)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6" w:name="_Ref352752852"/>
    </w:p>
    <w:p w14:paraId="155C7D1F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дней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действия настоящего Договора вернуть Арендодателю Объекты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_Ref354399163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14:paraId="155C7D20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размещать рекламных конструкций на фасаде и других частях Объектов аренды, а также на прилегающей к Объектам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14:paraId="155C7D21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прав иных арендаторов и пользователей Объектов аренды, а также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14:paraId="155C7D22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Объектах аренды.</w:t>
      </w:r>
    </w:p>
    <w:p w14:paraId="155C7D23" w14:textId="77777777"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Объектах аренды и работы бюро пропусков, а также единый режим использования Объектов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Объектам аренды по выходным и нерабочим праздничным дням осуществляется в соответствии с пропускным режимом Арендодателя.</w:t>
      </w:r>
    </w:p>
    <w:p w14:paraId="155C7D24" w14:textId="77777777"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Объектов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55C7D28" w14:textId="2D7D76B0" w:rsidR="0032734C" w:rsidRPr="002703D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2703DC">
        <w:rPr>
          <w:rFonts w:eastAsia="Times New Roman"/>
          <w:bCs/>
          <w:noProof/>
          <w:sz w:val="28"/>
          <w:szCs w:val="28"/>
          <w:lang w:eastAsia="ru-RU"/>
        </w:rPr>
        <w:t>3.2.2</w:t>
      </w:r>
      <w:r w:rsidR="002703DC" w:rsidRPr="002703DC">
        <w:rPr>
          <w:rFonts w:eastAsia="Times New Roman"/>
          <w:bCs/>
          <w:noProof/>
          <w:sz w:val="28"/>
          <w:szCs w:val="28"/>
          <w:lang w:eastAsia="ru-RU"/>
        </w:rPr>
        <w:t>4</w:t>
      </w:r>
      <w:r w:rsidRPr="002703DC"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2703DC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14:paraId="155C7D2B" w14:textId="29D0FDE0" w:rsidR="0032734C" w:rsidRDefault="0032734C" w:rsidP="00044F95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2703DC">
        <w:rPr>
          <w:rFonts w:eastAsia="Times New Roman"/>
          <w:bCs/>
          <w:noProof/>
          <w:sz w:val="28"/>
          <w:szCs w:val="28"/>
          <w:lang w:eastAsia="ru-RU"/>
        </w:rPr>
        <w:t>3.2.2</w:t>
      </w:r>
      <w:r w:rsidR="002703DC" w:rsidRPr="002703DC">
        <w:rPr>
          <w:rFonts w:eastAsia="Times New Roman"/>
          <w:bCs/>
          <w:noProof/>
          <w:sz w:val="28"/>
          <w:szCs w:val="28"/>
          <w:lang w:eastAsia="ru-RU"/>
        </w:rPr>
        <w:t>5</w:t>
      </w:r>
      <w:r w:rsidRPr="002703DC"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соблюдения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14:paraId="777D0BD1" w14:textId="6F9FD835" w:rsidR="0057235C" w:rsidRDefault="0057235C" w:rsidP="0057235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 xml:space="preserve">3.2.26.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Объектов аренды, возмещает Арендодателю в полном объеме оплаченные затраты за потребленные Объектами аренды энергоресурсы, эксплуатационное и административно-хозяйственное обслуживание Объектов аренды. </w:t>
      </w:r>
    </w:p>
    <w:p w14:paraId="623656B9" w14:textId="70421278" w:rsidR="00EA1F83" w:rsidRDefault="00EA1F83" w:rsidP="0057235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3.2.27 Своими силами и за счет собственных средств установить ограждение по периметру Объекта аренды в здании 201 в течение 30 (тридцати) календарных дней с даты заключения настоящего Договора.</w:t>
      </w:r>
    </w:p>
    <w:p w14:paraId="155C7D2D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 Арендодатель вправе:</w:t>
      </w:r>
    </w:p>
    <w:p w14:paraId="155C7D2E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14:paraId="155C7D2F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Проходить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14:paraId="155C7D30" w14:textId="77777777"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14:paraId="155C7D31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14:paraId="155C7D32" w14:textId="77777777"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14:paraId="155C7D33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3.3.4. 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рамках действующих договоров, заключенных между Арендодателем и энергоснабжающими организациями, оплачивать счета-фактуры энергоснабжающих организаций за потребленные </w:t>
      </w:r>
      <w:r>
        <w:rPr>
          <w:rFonts w:eastAsia="Times New Roman"/>
          <w:bCs/>
          <w:noProof/>
          <w:sz w:val="28"/>
          <w:szCs w:val="28"/>
          <w:lang w:eastAsia="ru-RU"/>
        </w:rPr>
        <w:t>Объектами аренды энергоресурсы.</w:t>
      </w:r>
    </w:p>
    <w:p w14:paraId="155C7D34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14:paraId="155C7D35" w14:textId="77777777"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Объектов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14:paraId="155C7D36" w14:textId="6DB7067E" w:rsidR="00EF40F1" w:rsidRPr="00E63922" w:rsidRDefault="00E63922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3.4.2. 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>Пользова</w:t>
      </w:r>
      <w:r w:rsidR="00AA186C">
        <w:rPr>
          <w:rFonts w:eastAsia="Times New Roman"/>
          <w:bCs/>
          <w:noProof/>
          <w:sz w:val="28"/>
          <w:szCs w:val="28"/>
          <w:lang w:eastAsia="ru-RU"/>
        </w:rPr>
        <w:t xml:space="preserve">ться местами общего пользования, 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>для которых они предназначены у Арендодателя.</w:t>
      </w:r>
    </w:p>
    <w:p w14:paraId="155C7D37" w14:textId="77777777"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14:paraId="155C7D38" w14:textId="77777777"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7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Объектов аренды Арендодателю</w:t>
      </w:r>
      <w:bookmarkEnd w:id="17"/>
    </w:p>
    <w:p w14:paraId="155C7D39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14:paraId="155C7D3A" w14:textId="77777777"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Передача Объектов аренды оформляется актом приема-передачи с указанием фактического состояния Объектов аренды,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который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14:paraId="155C7D3B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сданных в аренду Объектов, которые были оговорены при заключении Договора или были известны Арендатору, либо должны были быть обнаружены Арендатором во время осмотра Объектов аренды.</w:t>
      </w:r>
    </w:p>
    <w:p w14:paraId="155C7D3C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Объектов аренды переходит к Арендатору в момент передачи ему Объектов аренды по акту приема-передачи.</w:t>
      </w:r>
    </w:p>
    <w:p w14:paraId="155C7D3D" w14:textId="77777777"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>При прекращении действия настоящего Договора Арендатор обязан возвратить Объекты аренды Арендодателю по акту приема-передачи в течение 3 (трех) рабочих дней. При возврате Объектов аренды в состоянии худшем, чем они были переданы Арендатору по акту приема-передачи (с учетом нормального износа), в акте приема-передачи отражаются ухудшения Объектов аренды, сумма ущерба и сроки ее уплаты.</w:t>
      </w:r>
    </w:p>
    <w:p w14:paraId="155C7D3E" w14:textId="77777777" w:rsidR="00EF40F1" w:rsidRPr="00A5529F" w:rsidRDefault="00EF40F1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155C7D3F" w14:textId="77777777" w:rsidR="00EF40F1" w:rsidRPr="00A5529F" w:rsidRDefault="00E1319C" w:rsidP="00E1319C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8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8"/>
    </w:p>
    <w:p w14:paraId="155C7D40" w14:textId="77777777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55C7D41" w14:textId="302CDC05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</w:t>
      </w: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>
        <w:rPr>
          <w:rFonts w:eastAsia="Times New Roman"/>
          <w:bCs/>
          <w:sz w:val="28"/>
          <w:szCs w:val="28"/>
          <w:lang w:eastAsia="ru-RU"/>
        </w:rPr>
        <w:t>________</w:t>
      </w:r>
      <w:r w:rsidR="001E5A75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1547A4">
        <w:rPr>
          <w:rFonts w:eastAsia="Times New Roman"/>
          <w:bCs/>
          <w:sz w:val="28"/>
          <w:szCs w:val="28"/>
          <w:lang w:eastAsia="ru-RU"/>
        </w:rPr>
        <w:t>_________________________</w:t>
      </w:r>
      <w:r w:rsidR="001E5A75">
        <w:rPr>
          <w:rFonts w:eastAsia="Times New Roman"/>
          <w:bCs/>
          <w:sz w:val="28"/>
          <w:szCs w:val="28"/>
          <w:lang w:eastAsia="ru-RU"/>
        </w:rPr>
        <w:t>)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End"/>
      <w:r w:rsidRPr="00A5529F">
        <w:rPr>
          <w:rFonts w:eastAsia="Times New Roman"/>
          <w:bCs/>
          <w:sz w:val="28"/>
          <w:szCs w:val="28"/>
          <w:lang w:eastAsia="ru-RU"/>
        </w:rPr>
        <w:t>руб</w:t>
      </w:r>
      <w:r w:rsidR="001E5A75">
        <w:rPr>
          <w:rFonts w:eastAsia="Times New Roman"/>
          <w:bCs/>
          <w:sz w:val="28"/>
          <w:szCs w:val="28"/>
          <w:lang w:eastAsia="ru-RU"/>
        </w:rPr>
        <w:t>л</w:t>
      </w:r>
      <w:r w:rsidR="001547A4">
        <w:rPr>
          <w:rFonts w:eastAsia="Times New Roman"/>
          <w:bCs/>
          <w:sz w:val="28"/>
          <w:szCs w:val="28"/>
          <w:lang w:eastAsia="ru-RU"/>
        </w:rPr>
        <w:t>ей</w:t>
      </w:r>
      <w:r w:rsidR="00FC028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>
        <w:rPr>
          <w:rFonts w:eastAsia="Times New Roman"/>
          <w:bCs/>
          <w:sz w:val="28"/>
          <w:szCs w:val="28"/>
          <w:lang w:eastAsia="ru-RU"/>
        </w:rPr>
        <w:t>___</w:t>
      </w:r>
      <w:r w:rsidR="00FC0281">
        <w:rPr>
          <w:rFonts w:eastAsia="Times New Roman"/>
          <w:bCs/>
          <w:sz w:val="28"/>
          <w:szCs w:val="28"/>
          <w:lang w:eastAsia="ru-RU"/>
        </w:rPr>
        <w:t xml:space="preserve"> копеек</w:t>
      </w:r>
      <w:r w:rsidRPr="00A5529F">
        <w:rPr>
          <w:rFonts w:eastAsia="Times New Roman"/>
          <w:bCs/>
          <w:sz w:val="28"/>
          <w:szCs w:val="28"/>
          <w:lang w:eastAsia="ru-RU"/>
        </w:rPr>
        <w:t>, в том числе НДС (</w:t>
      </w:r>
      <w:r w:rsidR="001E5A75">
        <w:rPr>
          <w:rFonts w:eastAsia="Times New Roman"/>
          <w:bCs/>
          <w:sz w:val="28"/>
          <w:szCs w:val="28"/>
          <w:lang w:eastAsia="ru-RU"/>
        </w:rPr>
        <w:t>20</w:t>
      </w:r>
      <w:r w:rsidRPr="00A5529F">
        <w:rPr>
          <w:rFonts w:eastAsia="Times New Roman"/>
          <w:bCs/>
          <w:sz w:val="28"/>
          <w:szCs w:val="28"/>
          <w:lang w:eastAsia="ru-RU"/>
        </w:rPr>
        <w:t>%), за каждый месяц аренды. Размер арендной платы за каждый из Объектов аренды 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0BAFA932" w14:textId="4401826F" w:rsidR="0057235C" w:rsidRDefault="009A03EE" w:rsidP="003D0C30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746BE6">
        <w:rPr>
          <w:rFonts w:eastAsia="Times New Roman"/>
          <w:bCs/>
          <w:sz w:val="28"/>
          <w:szCs w:val="28"/>
          <w:lang w:eastAsia="ru-RU"/>
        </w:rPr>
        <w:t xml:space="preserve"> </w:t>
      </w:r>
      <w:bookmarkStart w:id="19" w:name="_Ref357436862"/>
      <w:r w:rsidR="0057235C"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административно-хозяйственных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r w:rsidR="0057235C">
        <w:rPr>
          <w:rFonts w:eastAsia="Times New Roman"/>
          <w:bCs/>
          <w:sz w:val="28"/>
          <w:szCs w:val="28"/>
          <w:lang w:eastAsia="ru-RU"/>
        </w:rPr>
        <w:t>овору</w:t>
      </w:r>
      <w:r w:rsidR="001547A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 w:rsidRPr="00C462FE">
        <w:rPr>
          <w:rFonts w:eastAsia="Times New Roman"/>
          <w:bCs/>
          <w:sz w:val="28"/>
          <w:szCs w:val="28"/>
          <w:lang w:eastAsia="ru-RU"/>
        </w:rPr>
        <w:t>авансовыми платежами</w:t>
      </w:r>
      <w:r w:rsidR="0057235C" w:rsidRPr="00C462FE">
        <w:rPr>
          <w:rFonts w:eastAsia="Times New Roman"/>
          <w:bCs/>
          <w:sz w:val="28"/>
          <w:szCs w:val="28"/>
          <w:lang w:eastAsia="ru-RU"/>
        </w:rPr>
        <w:t>.</w:t>
      </w:r>
      <w:r w:rsidR="0057235C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55C7D44" w14:textId="6CFA8986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1E5A75">
        <w:rPr>
          <w:rFonts w:eastAsia="Times New Roman"/>
          <w:sz w:val="28"/>
          <w:szCs w:val="28"/>
          <w:lang w:eastAsia="ru-RU"/>
        </w:rPr>
        <w:t>ежемесячно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 </w:t>
      </w:r>
      <w:r w:rsidR="001E5A75">
        <w:rPr>
          <w:rFonts w:eastAsia="Times New Roman"/>
          <w:noProof/>
          <w:sz w:val="28"/>
          <w:szCs w:val="28"/>
          <w:lang w:eastAsia="ru-RU"/>
        </w:rPr>
        <w:t>10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1E5A75">
        <w:rPr>
          <w:rFonts w:eastAsia="Times New Roman"/>
          <w:sz w:val="28"/>
          <w:szCs w:val="28"/>
          <w:lang w:eastAsia="ru-RU"/>
        </w:rPr>
        <w:t>текущего месяца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19"/>
    </w:p>
    <w:p w14:paraId="155C7D45" w14:textId="6C543FBD"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t xml:space="preserve">Арендная плата за </w:t>
      </w:r>
      <w:r w:rsidR="000D7D24">
        <w:rPr>
          <w:rFonts w:eastAsia="Times New Roman"/>
          <w:noProof/>
          <w:sz w:val="28"/>
          <w:szCs w:val="28"/>
          <w:lang w:eastAsia="ru-RU"/>
        </w:rPr>
        <w:t xml:space="preserve">первые два месяца аренды, начиная с даты передачи Объекта аренды Арендатору по акту приема-передачи, </w:t>
      </w:r>
      <w:r w:rsidRPr="00A5529F">
        <w:rPr>
          <w:rFonts w:eastAsia="Times New Roman"/>
          <w:noProof/>
          <w:sz w:val="28"/>
          <w:szCs w:val="28"/>
          <w:lang w:eastAsia="ru-RU"/>
        </w:rPr>
        <w:t xml:space="preserve">уплачивается Арендатором в течение </w:t>
      </w:r>
      <w:r w:rsidR="00CB177C">
        <w:rPr>
          <w:rFonts w:eastAsia="Times New Roman"/>
          <w:noProof/>
          <w:sz w:val="28"/>
          <w:szCs w:val="28"/>
          <w:lang w:eastAsia="ru-RU"/>
        </w:rPr>
        <w:t>10 (десяти)</w:t>
      </w:r>
      <w:r w:rsidRPr="00A5529F">
        <w:rPr>
          <w:rFonts w:eastAsia="Times New Roman"/>
          <w:noProof/>
          <w:sz w:val="28"/>
          <w:szCs w:val="28"/>
          <w:lang w:eastAsia="ru-RU"/>
        </w:rPr>
        <w:t xml:space="preserve">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</w:p>
    <w:p w14:paraId="155C7D46" w14:textId="77777777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14:paraId="155C7D47" w14:textId="77777777"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коммунальных,  эксплуатационных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даты</w:t>
      </w:r>
      <w:proofErr w:type="gramEnd"/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14:paraId="155C7D48" w14:textId="77777777"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14:paraId="155C7D49" w14:textId="77777777"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14:paraId="155C7D4A" w14:textId="77777777"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14:paraId="155C7D4D" w14:textId="248635FD" w:rsidR="001509B6" w:rsidRDefault="00072C9A" w:rsidP="005723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</w:t>
      </w:r>
      <w:proofErr w:type="gramStart"/>
      <w:r w:rsidR="00856BC6" w:rsidRPr="00A5529F">
        <w:rPr>
          <w:sz w:val="28"/>
          <w:szCs w:val="28"/>
        </w:rPr>
        <w:t>с даты получения</w:t>
      </w:r>
      <w:proofErr w:type="gramEnd"/>
      <w:r w:rsidR="00856BC6" w:rsidRPr="00A5529F">
        <w:rPr>
          <w:sz w:val="28"/>
          <w:szCs w:val="28"/>
        </w:rPr>
        <w:t xml:space="preserve">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14:paraId="4FB503FF" w14:textId="1912AA44" w:rsidR="00AF21D9" w:rsidRPr="00C462FE" w:rsidRDefault="00AF21D9" w:rsidP="00AF21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5.8. </w:t>
      </w:r>
      <w:r w:rsidRPr="00C462FE">
        <w:rPr>
          <w:rFonts w:eastAsia="Times New Roman"/>
          <w:sz w:val="28"/>
          <w:szCs w:val="28"/>
          <w:lang w:eastAsia="ru-RU"/>
        </w:rPr>
        <w:t>В обеспечение исполнения обязательств по Договору Арендатор в течение</w:t>
      </w:r>
      <w:proofErr w:type="gramStart"/>
      <w:r w:rsidRPr="00C462FE">
        <w:rPr>
          <w:rFonts w:eastAsia="Times New Roman"/>
          <w:sz w:val="28"/>
          <w:szCs w:val="28"/>
          <w:lang w:eastAsia="ru-RU"/>
        </w:rPr>
        <w:t xml:space="preserve">  (___) </w:t>
      </w:r>
      <w:proofErr w:type="gramEnd"/>
      <w:r w:rsidRPr="00C462FE">
        <w:rPr>
          <w:rFonts w:eastAsia="Times New Roman"/>
          <w:sz w:val="28"/>
          <w:szCs w:val="28"/>
          <w:lang w:eastAsia="ru-RU"/>
        </w:rPr>
        <w:t>рабочих дней с момента подписания Сторонами Договора перечисляет на расчетный счет Арендодателя в качестве Обеспечительного платежа денежную сумму в размере _______ ( _______________) рублей (</w:t>
      </w:r>
      <w:r w:rsidRPr="00C462FE">
        <w:rPr>
          <w:rFonts w:eastAsia="Times New Roman"/>
          <w:i/>
          <w:sz w:val="28"/>
          <w:szCs w:val="28"/>
          <w:lang w:eastAsia="ru-RU"/>
        </w:rPr>
        <w:t>не более 2-месячной арендной платы</w:t>
      </w:r>
      <w:r w:rsidRPr="00C462FE">
        <w:rPr>
          <w:rFonts w:eastAsia="Times New Roman"/>
          <w:sz w:val="28"/>
          <w:szCs w:val="28"/>
          <w:lang w:eastAsia="ru-RU"/>
        </w:rPr>
        <w:t xml:space="preserve">). </w:t>
      </w:r>
      <w:r w:rsidRPr="00C462FE">
        <w:rPr>
          <w:rFonts w:eastAsia="Times New Roman"/>
          <w:snapToGrid w:val="0"/>
          <w:sz w:val="28"/>
          <w:szCs w:val="28"/>
        </w:rPr>
        <w:t>Проценты за пользование суммой Обеспечительного платежа не начисляются и не выплачиваются.</w:t>
      </w:r>
    </w:p>
    <w:p w14:paraId="6E672F6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Обеспечительный платеж обеспечивает следующие обязательства Арендатора, возникающие из настоящего Договора:</w:t>
      </w:r>
    </w:p>
    <w:p w14:paraId="0792F74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обязательства по уплате арендной платы;</w:t>
      </w:r>
    </w:p>
    <w:p w14:paraId="2C257613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обязательства по уплате неустоек;</w:t>
      </w:r>
    </w:p>
    <w:p w14:paraId="342F867A" w14:textId="3E5DBE25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обязательство по возмещению ущерба Объектам аренды, которое может возникнуть в связи с исполнением настоящего Договора.</w:t>
      </w:r>
    </w:p>
    <w:p w14:paraId="1E46CC6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(Обеспечительный платеж не обеспечивает какие-либо обязательства, связанные с отказом Арендатора от исполнения настоящего Договора (расторжением настоящего Договора) в соответствии с действующим законодательством и условиями настоящего Договора</w:t>
      </w:r>
      <w:bookmarkStart w:id="20" w:name="_Ref354397228"/>
      <w:r w:rsidRPr="00C462FE">
        <w:rPr>
          <w:rFonts w:eastAsia="Times New Roman"/>
          <w:sz w:val="28"/>
          <w:szCs w:val="28"/>
          <w:lang w:eastAsia="ru-RU"/>
        </w:rPr>
        <w:t>).</w:t>
      </w:r>
      <w:bookmarkEnd w:id="20"/>
    </w:p>
    <w:p w14:paraId="1D1CCD09" w14:textId="6B5B8894" w:rsidR="00AF21D9" w:rsidRPr="00C462FE" w:rsidRDefault="00AF21D9" w:rsidP="00AF21D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462FE">
        <w:rPr>
          <w:rFonts w:eastAsia="Times New Roman"/>
          <w:sz w:val="28"/>
          <w:szCs w:val="28"/>
        </w:rPr>
        <w:t>5.9. Возврат Обеспечительного платежа осуществляется Арендодателем в течение</w:t>
      </w:r>
      <w:proofErr w:type="gramStart"/>
      <w:r w:rsidRPr="00C462FE">
        <w:rPr>
          <w:rFonts w:eastAsia="Times New Roman"/>
          <w:sz w:val="28"/>
          <w:szCs w:val="28"/>
        </w:rPr>
        <w:t xml:space="preserve"> _____ (____) </w:t>
      </w:r>
      <w:proofErr w:type="gramEnd"/>
      <w:r w:rsidRPr="00C462FE">
        <w:rPr>
          <w:rFonts w:eastAsia="Times New Roman"/>
          <w:sz w:val="28"/>
          <w:szCs w:val="28"/>
        </w:rPr>
        <w:t>рабочих дней со дня возврата Объектов аренды Арендодателю (подписания Акта возврата Объектов аренды).</w:t>
      </w:r>
    </w:p>
    <w:p w14:paraId="74F29387" w14:textId="3D665E07" w:rsidR="00AF21D9" w:rsidRPr="00AF21D9" w:rsidRDefault="00AF21D9" w:rsidP="00AF21D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462FE">
        <w:rPr>
          <w:rFonts w:eastAsia="Times New Roman"/>
          <w:sz w:val="28"/>
          <w:szCs w:val="28"/>
        </w:rPr>
        <w:t>5.10. </w:t>
      </w:r>
      <w:proofErr w:type="gramStart"/>
      <w:r w:rsidRPr="00C462FE">
        <w:rPr>
          <w:rFonts w:eastAsia="Times New Roman"/>
          <w:sz w:val="28"/>
          <w:szCs w:val="28"/>
        </w:rPr>
        <w:t>По соглашению Сторон сумма Обеспечительного платежа может быть зачтена в счет оплаты полной или частичной арендной платы за последний месяца аренды Объектов аренды.</w:t>
      </w:r>
      <w:proofErr w:type="gramEnd"/>
    </w:p>
    <w:p w14:paraId="2BD14F78" w14:textId="77777777" w:rsidR="00AF21D9" w:rsidRPr="0057235C" w:rsidRDefault="00AF21D9" w:rsidP="005723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55C7D4E" w14:textId="77777777"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14:paraId="155C7D4F" w14:textId="77777777"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D50" w14:textId="77777777"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Арендатором обязательства принять Объекты аренды от Арендодателя в соответствии с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_Ref352752636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3.2.1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14:paraId="627AD9E1" w14:textId="031C67A6" w:rsidR="0057235C" w:rsidRDefault="0057235C" w:rsidP="0057235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6.2. </w:t>
      </w:r>
      <w:r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AA186C">
        <w:rPr>
          <w:rFonts w:eastAsia="Times New Roman"/>
          <w:sz w:val="28"/>
          <w:szCs w:val="28"/>
          <w:lang w:eastAsia="ru-RU"/>
        </w:rPr>
        <w:t>ом</w:t>
      </w:r>
      <w:r w:rsidRPr="003F4BD6">
        <w:rPr>
          <w:rFonts w:eastAsia="Times New Roman"/>
          <w:sz w:val="28"/>
          <w:szCs w:val="28"/>
          <w:lang w:eastAsia="ru-RU"/>
        </w:rPr>
        <w:t xml:space="preserve"> 3.2.2</w:t>
      </w:r>
      <w:r>
        <w:rPr>
          <w:rFonts w:eastAsia="Times New Roman"/>
          <w:sz w:val="28"/>
          <w:szCs w:val="28"/>
          <w:lang w:eastAsia="ru-RU"/>
        </w:rPr>
        <w:t>6</w:t>
      </w:r>
      <w:r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с Арендатора неустойку (штраф) в трехкратном размере месячной арендной платы.</w:t>
      </w:r>
    </w:p>
    <w:p w14:paraId="155C7D52" w14:textId="5E242FE4"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_Ref352752657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3.2.5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14:paraId="155C7D53" w14:textId="294D7D04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Объектов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Объекты аренды в первоначальное состояние за свой счет и в срок, устанавливаемый Арендодателем. </w:t>
      </w:r>
      <w:proofErr w:type="gramEnd"/>
    </w:p>
    <w:p w14:paraId="155C7D54" w14:textId="538082AD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14:paraId="155C7D55" w14:textId="29FF54E7"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3.2.4.1, 3.2.4.2, 3.2.4.3, 3.2.4.4, 3.2.4.5, 3.2.4.6, 3.2.4.7,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3.2.6, 3.2.10, 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14:paraId="155C7D56" w14:textId="289E4C0E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Объектов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Объектов аренды.</w:t>
      </w:r>
    </w:p>
    <w:p w14:paraId="155C7D57" w14:textId="19A5DD2D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r w:rsidR="00D47A04" w:rsidRPr="00A5529F">
        <w:rPr>
          <w:sz w:val="28"/>
          <w:szCs w:val="28"/>
        </w:rPr>
        <w:t>В случае несвоевременного исполнения обязатель</w:t>
      </w:r>
      <w:proofErr w:type="gramStart"/>
      <w:r w:rsidR="00D47A04" w:rsidRPr="00A5529F">
        <w:rPr>
          <w:sz w:val="28"/>
          <w:szCs w:val="28"/>
        </w:rPr>
        <w:t>ств Ст</w:t>
      </w:r>
      <w:proofErr w:type="gramEnd"/>
      <w:r w:rsidR="00D47A04" w:rsidRPr="00A5529F">
        <w:rPr>
          <w:sz w:val="28"/>
          <w:szCs w:val="28"/>
        </w:rPr>
        <w:t>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14:paraId="155C7D58" w14:textId="4E8880C6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14:paraId="155C7D59" w14:textId="1995BD05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14:paraId="155C7D5A" w14:textId="1585EB25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</w:t>
      </w:r>
      <w:r w:rsidR="005723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гибели или повреждения Объектов аренды по вине Арендатора, последний обязан возместить убытки, причиненные Арендодателю.</w:t>
      </w:r>
    </w:p>
    <w:p w14:paraId="155C7D5B" w14:textId="3EFC99CE"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</w:t>
      </w:r>
      <w:r w:rsidR="0057235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155C7D5C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14:paraId="155C7D5D" w14:textId="77777777"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14:paraId="155C7D5E" w14:textId="77777777"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5F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_Ref352752904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7.3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14:paraId="155C7D60" w14:textId="77777777"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14:paraId="155C7D61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1" w:name="_Ref352752904"/>
    </w:p>
    <w:p w14:paraId="155C7D62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1"/>
    </w:p>
    <w:p w14:paraId="155C7D63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Объекты аренды с существенным нарушением условий настоящего Договора, в том числе назначения Объектов аренды, либо неоднократными нарушениями, в том числе, если Арендатор осуществляет использование Объектов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14:paraId="155C7D64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более двух раз подряд по истечении установленного настоящим Договором срока п</w:t>
      </w:r>
      <w:r w:rsidR="000847B6" w:rsidRPr="00A5529F">
        <w:rPr>
          <w:rFonts w:eastAsia="Times New Roman"/>
          <w:sz w:val="28"/>
          <w:szCs w:val="28"/>
          <w:lang w:eastAsia="ru-RU"/>
        </w:rPr>
        <w:t>латежа не вносит арендную плату;</w:t>
      </w:r>
    </w:p>
    <w:p w14:paraId="155C7D65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14:paraId="155C7D66" w14:textId="77777777"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если Арендатор незамедлительно не известил Арендодателя о любом повреждении, аварии или ином событии, нанесшем (или грозящем нанести) Объектам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Объектов аренды;</w:t>
      </w:r>
    </w:p>
    <w:p w14:paraId="7BA537F1" w14:textId="6259F1BA" w:rsidR="0057235C" w:rsidRDefault="0057235C" w:rsidP="0057235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</w:t>
      </w:r>
      <w:r w:rsidRPr="0057235C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договор, указанны</w:t>
      </w:r>
      <w:r w:rsidR="00AA186C">
        <w:rPr>
          <w:rFonts w:eastAsia="Times New Roman"/>
          <w:sz w:val="28"/>
          <w:szCs w:val="28"/>
          <w:lang w:eastAsia="ru-RU"/>
        </w:rPr>
        <w:t>й</w:t>
      </w:r>
      <w:r w:rsidRPr="00A5529F">
        <w:rPr>
          <w:rFonts w:eastAsia="Times New Roman"/>
          <w:sz w:val="28"/>
          <w:szCs w:val="28"/>
          <w:lang w:eastAsia="ru-RU"/>
        </w:rPr>
        <w:t xml:space="preserve"> в пункт</w:t>
      </w:r>
      <w:r w:rsidR="00AA186C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3.2.2</w:t>
      </w:r>
      <w:r>
        <w:rPr>
          <w:rFonts w:eastAsia="Times New Roman"/>
          <w:sz w:val="28"/>
          <w:szCs w:val="28"/>
          <w:lang w:eastAsia="ru-RU"/>
        </w:rPr>
        <w:t>6</w:t>
      </w:r>
      <w:r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истечении срок</w:t>
      </w:r>
      <w:r w:rsidR="00AA186C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>, указанн</w:t>
      </w:r>
      <w:r w:rsidR="00AA186C">
        <w:rPr>
          <w:rFonts w:eastAsia="Times New Roman"/>
          <w:sz w:val="28"/>
          <w:szCs w:val="28"/>
          <w:lang w:eastAsia="ru-RU"/>
        </w:rPr>
        <w:t>ого</w:t>
      </w:r>
      <w:r w:rsidRPr="00A5529F">
        <w:rPr>
          <w:rFonts w:eastAsia="Times New Roman"/>
          <w:sz w:val="28"/>
          <w:szCs w:val="28"/>
          <w:lang w:eastAsia="ru-RU"/>
        </w:rPr>
        <w:t xml:space="preserve"> в соответствующ</w:t>
      </w:r>
      <w:r w:rsidR="00AA186C">
        <w:rPr>
          <w:rFonts w:eastAsia="Times New Roman"/>
          <w:sz w:val="28"/>
          <w:szCs w:val="28"/>
          <w:lang w:eastAsia="ru-RU"/>
        </w:rPr>
        <w:t>ем</w:t>
      </w:r>
      <w:r w:rsidRPr="00A5529F">
        <w:rPr>
          <w:rFonts w:eastAsia="Times New Roman"/>
          <w:sz w:val="28"/>
          <w:szCs w:val="28"/>
          <w:lang w:eastAsia="ru-RU"/>
        </w:rPr>
        <w:t xml:space="preserve"> пункт</w:t>
      </w:r>
      <w:r w:rsidR="00AA186C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или уклоняется от их заключения;</w:t>
      </w:r>
    </w:p>
    <w:p w14:paraId="155C7D68" w14:textId="12344DB8" w:rsidR="005837C7" w:rsidRDefault="0057235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</w:t>
      </w:r>
      <w:r w:rsidR="005837C7">
        <w:rPr>
          <w:rFonts w:eastAsia="Times New Roman"/>
          <w:sz w:val="28"/>
          <w:szCs w:val="28"/>
          <w:lang w:eastAsia="ru-RU"/>
        </w:rPr>
        <w:t>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180F3C" w:rsidRPr="00A5529F">
        <w:rPr>
          <w:rFonts w:eastAsia="Times New Roman"/>
          <w:sz w:val="28"/>
          <w:szCs w:val="28"/>
          <w:lang w:eastAsia="ru-RU"/>
        </w:rPr>
        <w:t>3.2.7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D2458">
        <w:rPr>
          <w:rFonts w:eastAsia="Times New Roman"/>
          <w:bCs/>
          <w:sz w:val="28"/>
          <w:szCs w:val="28"/>
          <w:lang w:eastAsia="ru-RU"/>
        </w:rPr>
        <w:t>9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14:paraId="155C7D69" w14:textId="4F5E0F12" w:rsidR="002D49F8" w:rsidRPr="005837C7" w:rsidRDefault="0057235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="005837C7">
        <w:rPr>
          <w:rFonts w:eastAsia="Times New Roman"/>
          <w:sz w:val="28"/>
          <w:szCs w:val="28"/>
          <w:lang w:eastAsia="ru-RU"/>
        </w:rPr>
        <w:t>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14:paraId="155C7D6A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14:paraId="155C7D6B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14:paraId="155C7D6C" w14:textId="77777777"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14:paraId="155C7D6D" w14:textId="77777777"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proofErr w:type="gramEnd"/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 xml:space="preserve">с даты </w:t>
      </w:r>
      <w:r w:rsidR="00113595" w:rsidRPr="00A5529F">
        <w:rPr>
          <w:rFonts w:eastAsia="Times New Roman"/>
          <w:sz w:val="28"/>
          <w:szCs w:val="28"/>
          <w:lang w:eastAsia="ru-RU"/>
        </w:rPr>
        <w:t>получения</w:t>
      </w:r>
      <w:proofErr w:type="gramEnd"/>
      <w:r w:rsidR="00113595" w:rsidRPr="00A5529F">
        <w:rPr>
          <w:rFonts w:eastAsia="Times New Roman"/>
          <w:sz w:val="28"/>
          <w:szCs w:val="28"/>
          <w:lang w:eastAsia="ru-RU"/>
        </w:rPr>
        <w:t xml:space="preserve">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14:paraId="155C7D6E" w14:textId="77777777"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55C7D7D" w14:textId="58644866" w:rsidR="00EF40F1" w:rsidRPr="00A5529F" w:rsidRDefault="001D2458" w:rsidP="009105B8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9105B8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14:paraId="155C7D7E" w14:textId="77777777"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89" w14:textId="0C779F21" w:rsidR="002A61E3" w:rsidRDefault="001D2458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939E1">
        <w:rPr>
          <w:color w:val="000000"/>
          <w:sz w:val="28"/>
          <w:szCs w:val="28"/>
        </w:rPr>
        <w:t>.1. </w:t>
      </w:r>
      <w:r w:rsidR="00B939E1">
        <w:rPr>
          <w:b/>
          <w:i/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 w:rsidR="00B939E1">
        <w:rPr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подлеж</w:t>
      </w:r>
      <w:r w:rsidR="00B939E1">
        <w:rPr>
          <w:sz w:val="28"/>
          <w:szCs w:val="28"/>
        </w:rPr>
        <w:t>и</w:t>
      </w:r>
      <w:r w:rsidR="00B939E1" w:rsidRPr="000B1008">
        <w:rPr>
          <w:sz w:val="28"/>
          <w:szCs w:val="28"/>
        </w:rPr>
        <w:t>т разрешению в арбитражном су</w:t>
      </w:r>
      <w:r w:rsidR="00B939E1"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 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14:paraId="155C7D8A" w14:textId="4C7C5612" w:rsidR="008746C2" w:rsidRPr="002A61E3" w:rsidRDefault="001D2458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1E3">
        <w:rPr>
          <w:sz w:val="28"/>
          <w:szCs w:val="28"/>
        </w:rPr>
        <w:t>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14:paraId="155C7D8B" w14:textId="77777777"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14:paraId="155C7D8F" w14:textId="4BD20101" w:rsidR="00EF40F1" w:rsidRPr="00A5529F" w:rsidRDefault="008746C2" w:rsidP="0057235C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14:paraId="155C7D90" w14:textId="43BD64DB" w:rsidR="00EF40F1" w:rsidRPr="00A5529F" w:rsidRDefault="001D2458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2" w:name="_Ref352753026"/>
      <w:r>
        <w:rPr>
          <w:rFonts w:eastAsia="Times New Roman"/>
          <w:sz w:val="28"/>
          <w:szCs w:val="28"/>
          <w:lang w:eastAsia="ru-RU"/>
        </w:rPr>
        <w:t>9</w:t>
      </w:r>
      <w:r w:rsidR="000E31F5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2"/>
    </w:p>
    <w:p w14:paraId="155C7D91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55C7D92" w14:textId="60A83D35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14:paraId="155C7D93" w14:textId="13C8EB4C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</w:t>
      </w:r>
      <w:r>
        <w:rPr>
          <w:rFonts w:eastAsia="Times New Roman"/>
          <w:bCs/>
          <w:sz w:val="28"/>
          <w:szCs w:val="28"/>
          <w:lang w:eastAsia="ru-RU"/>
        </w:rPr>
        <w:t>тавленные Арендодателю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являются полными, точными и достоверными.</w:t>
      </w:r>
    </w:p>
    <w:p w14:paraId="155C7D94" w14:textId="3D458FF4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14:paraId="155C7D95" w14:textId="77279E90" w:rsidR="00B53193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.4.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 (далее – «Раскрытие Сведений»).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14:paraId="155C7D96" w14:textId="4624C5D3" w:rsidR="00B53193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.5.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 считается расторгнутым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с даты получения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14:paraId="155C7D97" w14:textId="46A6611C" w:rsidR="00EF40F1" w:rsidRPr="00A5529F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155C7D98" w14:textId="77777777"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55C7D99" w14:textId="2656DD7A"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14:paraId="155C7D9A" w14:textId="77777777"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14:paraId="155C7D9B" w14:textId="318EA3CB"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14:paraId="155C7D9C" w14:textId="394EE519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</w:t>
      </w:r>
      <w:proofErr w:type="gramEnd"/>
      <w:r w:rsidRPr="00A5529F">
        <w:rPr>
          <w:rFonts w:eastAsia="Times New Roman"/>
          <w:sz w:val="28"/>
          <w:szCs w:val="28"/>
          <w:lang w:eastAsia="ru-RU"/>
        </w:rPr>
        <w:t xml:space="preserve"> подтверждены соответствующими уполномоченными органами, вступившими в силу нормативными актами органов власти.</w:t>
      </w:r>
    </w:p>
    <w:p w14:paraId="155C7D9D" w14:textId="7E3D8640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155C7D9E" w14:textId="4FE5514D" w:rsidR="00BA7399" w:rsidRPr="00A5529F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>рок 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14:paraId="155C7D9F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55C7DA0" w14:textId="0B598D4B"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14:paraId="155C7DA1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A2" w14:textId="7D6BBC24"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5D3331">
        <w:rPr>
          <w:rFonts w:eastAsia="Times New Roman"/>
          <w:sz w:val="28"/>
          <w:szCs w:val="28"/>
          <w:lang w:eastAsia="ru-RU"/>
        </w:rPr>
        <w:t>, 6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14:paraId="155C7DA3" w14:textId="127C9376"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14:paraId="155C7DA4" w14:textId="7C3E13A9"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14:paraId="155C7DA5" w14:textId="35D228E2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Объектов аренды в соответствии с установленными нормативами.</w:t>
      </w:r>
    </w:p>
    <w:p w14:paraId="155C7DA6" w14:textId="5BCF2CA2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Объектов аренды не являются основанием для изменения условий или расторжения настоящего Договора.</w:t>
      </w:r>
    </w:p>
    <w:p w14:paraId="155C7DA7" w14:textId="20C4DDA4"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14:paraId="155C7DA8" w14:textId="23D900DB"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14:paraId="155C7DA9" w14:textId="4C456821"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proofErr w:type="gramStart"/>
      <w:r w:rsidR="008308D6" w:rsidRPr="00497720">
        <w:rPr>
          <w:sz w:val="28"/>
          <w:szCs w:val="28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</w:t>
      </w:r>
      <w:proofErr w:type="gramEnd"/>
      <w:r w:rsidR="008308D6" w:rsidRPr="00497720">
        <w:rPr>
          <w:sz w:val="28"/>
          <w:szCs w:val="28"/>
        </w:rPr>
        <w:t xml:space="preserve"> При этом</w:t>
      </w:r>
      <w:proofErr w:type="gramStart"/>
      <w:r w:rsidR="008308D6" w:rsidRPr="00497720">
        <w:rPr>
          <w:sz w:val="28"/>
          <w:szCs w:val="28"/>
        </w:rPr>
        <w:t>,</w:t>
      </w:r>
      <w:proofErr w:type="gramEnd"/>
      <w:r w:rsidR="008308D6" w:rsidRPr="00497720">
        <w:rPr>
          <w:sz w:val="28"/>
          <w:szCs w:val="28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14:paraId="155C7DAA" w14:textId="2520B1D7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3.2.4.1-3.2.4.7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14:paraId="155C7DAB" w14:textId="6800DD58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14:paraId="155C7DAC" w14:textId="576D2140"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14:paraId="155C7DAD" w14:textId="265BD028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14:paraId="155C7DAE" w14:textId="35A30E85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14:paraId="155C7DAF" w14:textId="1316C494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Противодействие коррупции.</w:t>
      </w:r>
    </w:p>
    <w:p w14:paraId="155C7DB0" w14:textId="40C352DD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14:paraId="155C7DB1" w14:textId="1661386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proofErr w:type="gramStart"/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="00FA0B85" w:rsidRPr="008506CA">
        <w:rPr>
          <w:rFonts w:eastAsia="Times New Roman"/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14:paraId="155C7DB2" w14:textId="3A775169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14:paraId="155C7DB3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14:paraId="155C7DB4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155C7DB5" w14:textId="77777777"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sz w:val="28"/>
          <w:szCs w:val="28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  <w:proofErr w:type="gramEnd"/>
    </w:p>
    <w:p w14:paraId="155C7DB6" w14:textId="77777777" w:rsidR="00F94308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Style w:val="FontStyle13"/>
          <w:sz w:val="28"/>
          <w:szCs w:val="28"/>
        </w:rPr>
        <w:t xml:space="preserve">Арендатор </w:t>
      </w:r>
      <w:r w:rsidRPr="00992E69">
        <w:rPr>
          <w:rStyle w:val="FontStyle13"/>
          <w:sz w:val="28"/>
          <w:szCs w:val="28"/>
        </w:rPr>
        <w:t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992E69">
        <w:rPr>
          <w:rStyle w:val="FontStyle13"/>
          <w:sz w:val="28"/>
          <w:szCs w:val="28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rStyle w:val="FontStyle13"/>
          <w:sz w:val="28"/>
          <w:szCs w:val="28"/>
        </w:rPr>
        <w:t>Арендатора</w:t>
      </w:r>
      <w:r w:rsidRPr="00992E69">
        <w:rPr>
          <w:rStyle w:val="FontStyle13"/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rStyle w:val="FontStyle13"/>
          <w:sz w:val="28"/>
          <w:szCs w:val="28"/>
        </w:rPr>
        <w:t>Арендатор</w:t>
      </w:r>
      <w:r w:rsidRPr="00992E69">
        <w:rPr>
          <w:rStyle w:val="FontStyle13"/>
          <w:sz w:val="28"/>
          <w:szCs w:val="28"/>
        </w:rPr>
        <w:t xml:space="preserve"> незамедлительно информирует об этом </w:t>
      </w:r>
      <w:r>
        <w:rPr>
          <w:rStyle w:val="FontStyle13"/>
          <w:sz w:val="28"/>
          <w:szCs w:val="28"/>
        </w:rPr>
        <w:t>Арендодателя</w:t>
      </w:r>
      <w:r w:rsidRPr="00992E69">
        <w:rPr>
          <w:rStyle w:val="FontStyle13"/>
          <w:sz w:val="28"/>
          <w:szCs w:val="28"/>
        </w:rPr>
        <w:t>.</w:t>
      </w:r>
    </w:p>
    <w:p w14:paraId="155C7DB8" w14:textId="2AC342B9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.13. 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14:paraId="155C7DB9" w14:textId="53A5410B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.14.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 w:rsidR="005D3331">
        <w:rPr>
          <w:rFonts w:eastAsia="Times New Roman"/>
          <w:sz w:val="28"/>
          <w:szCs w:val="28"/>
          <w:lang w:eastAsia="ru-RU"/>
        </w:rPr>
        <w:t>2</w:t>
      </w:r>
      <w:r w:rsidR="001D2458">
        <w:rPr>
          <w:rFonts w:eastAsia="Times New Roman"/>
          <w:sz w:val="28"/>
          <w:szCs w:val="28"/>
          <w:lang w:eastAsia="ru-RU"/>
        </w:rPr>
        <w:t xml:space="preserve"> (</w:t>
      </w:r>
      <w:r w:rsidR="005D3331">
        <w:rPr>
          <w:rFonts w:eastAsia="Times New Roman"/>
          <w:sz w:val="28"/>
          <w:szCs w:val="28"/>
          <w:lang w:eastAsia="ru-RU"/>
        </w:rPr>
        <w:t>двух</w:t>
      </w:r>
      <w:r w:rsidR="001D2458">
        <w:rPr>
          <w:rFonts w:eastAsia="Times New Roman"/>
          <w:sz w:val="28"/>
          <w:szCs w:val="28"/>
          <w:lang w:eastAsia="ru-RU"/>
        </w:rPr>
        <w:t>)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</w:p>
    <w:p w14:paraId="65FA9C88" w14:textId="1443B3A1" w:rsidR="004F592A" w:rsidRPr="00C462FE" w:rsidRDefault="004F592A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11.15. </w:t>
      </w:r>
      <w:r w:rsidRPr="00C462FE">
        <w:rPr>
          <w:rFonts w:eastAsia="Times New Roman"/>
          <w:sz w:val="28"/>
          <w:szCs w:val="28"/>
          <w:lang w:eastAsia="ru-RU"/>
        </w:rPr>
        <w:t>В Объектах аренды находится оборудование, принадлежащее Арендодателю и не подлежащее передаче в пользование Арендатору. Перечень указанного оборудования перечислен в Приложении № 6 к настоящему Договору.</w:t>
      </w:r>
      <w:r w:rsidR="002D490F" w:rsidRPr="00C462FE">
        <w:rPr>
          <w:rFonts w:eastAsia="Times New Roman"/>
          <w:sz w:val="28"/>
          <w:szCs w:val="28"/>
          <w:lang w:eastAsia="ru-RU"/>
        </w:rPr>
        <w:t xml:space="preserve"> Арендатор обеспечивает сохранность данного оборудования.</w:t>
      </w:r>
    </w:p>
    <w:p w14:paraId="155C7DBA" w14:textId="10D3328E" w:rsidR="00EF40F1" w:rsidRP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1</w:t>
      </w:r>
      <w:r w:rsidR="004F592A" w:rsidRPr="00C462FE">
        <w:rPr>
          <w:rFonts w:eastAsia="Times New Roman"/>
          <w:sz w:val="28"/>
          <w:szCs w:val="28"/>
          <w:lang w:eastAsia="ru-RU"/>
        </w:rPr>
        <w:t>1</w:t>
      </w:r>
      <w:r w:rsidRPr="00C462FE">
        <w:rPr>
          <w:rFonts w:eastAsia="Times New Roman"/>
          <w:sz w:val="28"/>
          <w:szCs w:val="28"/>
          <w:lang w:eastAsia="ru-RU"/>
        </w:rPr>
        <w:t>.1</w:t>
      </w:r>
      <w:r w:rsidR="004F592A" w:rsidRPr="00C462FE">
        <w:rPr>
          <w:rFonts w:eastAsia="Times New Roman"/>
          <w:sz w:val="28"/>
          <w:szCs w:val="28"/>
          <w:lang w:eastAsia="ru-RU"/>
        </w:rPr>
        <w:t>6</w:t>
      </w:r>
      <w:r w:rsidRPr="00C462FE">
        <w:rPr>
          <w:rFonts w:eastAsia="Times New Roman"/>
          <w:sz w:val="28"/>
          <w:szCs w:val="28"/>
          <w:lang w:eastAsia="ru-RU"/>
        </w:rPr>
        <w:t>. К</w:t>
      </w:r>
      <w:r w:rsidR="00EF40F1" w:rsidRPr="00C462FE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14:paraId="155C7DBB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Перечень Объектов аренды;                 </w:t>
      </w:r>
    </w:p>
    <w:p w14:paraId="155C7DBC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14:paraId="155C7DBD" w14:textId="30D96247" w:rsidR="00EF40F1" w:rsidRPr="00AA186C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</w:t>
      </w:r>
      <w:r w:rsidR="00B45320">
        <w:rPr>
          <w:rFonts w:eastAsia="Times New Roman"/>
          <w:sz w:val="28"/>
          <w:szCs w:val="28"/>
          <w:lang w:eastAsia="ru-RU"/>
        </w:rPr>
        <w:t>и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B45320">
        <w:rPr>
          <w:rFonts w:eastAsia="Times New Roman"/>
          <w:sz w:val="28"/>
          <w:szCs w:val="28"/>
          <w:lang w:eastAsia="ru-RU"/>
        </w:rPr>
        <w:t>технических паспортов</w:t>
      </w:r>
      <w:r w:rsidR="001D2458" w:rsidRPr="00B45320">
        <w:rPr>
          <w:rFonts w:eastAsia="Times New Roman"/>
          <w:sz w:val="28"/>
          <w:szCs w:val="28"/>
          <w:lang w:eastAsia="ru-RU"/>
        </w:rPr>
        <w:t>;</w:t>
      </w:r>
    </w:p>
    <w:p w14:paraId="155C7DBE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14:paraId="155C7DBF" w14:textId="77777777" w:rsidR="002F7771" w:rsidRPr="00C462FE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 xml:space="preserve">Соглашение по обеспечению соблюдения Арендатором требований законодательства Российской Федерации по экологической </w:t>
      </w:r>
      <w:r w:rsidR="0098664B" w:rsidRPr="00C462FE">
        <w:rPr>
          <w:rFonts w:eastAsia="Times New Roman"/>
          <w:bCs/>
          <w:sz w:val="28"/>
          <w:szCs w:val="28"/>
          <w:lang w:eastAsia="ru-RU"/>
        </w:rPr>
        <w:t>безопасности и пожарной безопасности.</w:t>
      </w:r>
    </w:p>
    <w:p w14:paraId="036627B6" w14:textId="781FF7A0" w:rsidR="005D3331" w:rsidRPr="00C462FE" w:rsidRDefault="005D3331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C462FE">
        <w:rPr>
          <w:rFonts w:eastAsia="Times New Roman"/>
          <w:bCs/>
          <w:sz w:val="28"/>
          <w:szCs w:val="28"/>
          <w:lang w:eastAsia="ru-RU"/>
        </w:rPr>
        <w:t>Приложение № 6. Перечень оборудования АО «ПО ЭХЗ», не переданного в аренду и находящегося в Объектах аренды.</w:t>
      </w:r>
    </w:p>
    <w:p w14:paraId="2F9B62E2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72D4AAB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F9688C5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6D09B0C6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5BCDF48" w14:textId="77777777" w:rsidR="0057235C" w:rsidRDefault="0057235C" w:rsidP="00B45320">
      <w:pPr>
        <w:tabs>
          <w:tab w:val="left" w:pos="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DC1" w14:textId="77777777" w:rsidR="00EF40F1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14:paraId="1324C0CB" w14:textId="77777777" w:rsidR="001D2458" w:rsidRPr="00A5529F" w:rsidRDefault="001D2458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62"/>
      </w:tblGrid>
      <w:tr w:rsidR="00104688" w:rsidRPr="00301890" w14:paraId="1E793D56" w14:textId="77777777" w:rsidTr="009952DE">
        <w:trPr>
          <w:trHeight w:val="416"/>
        </w:trPr>
        <w:tc>
          <w:tcPr>
            <w:tcW w:w="1809" w:type="dxa"/>
          </w:tcPr>
          <w:p w14:paraId="27F4A894" w14:textId="77777777" w:rsidR="00104688" w:rsidRPr="00301890" w:rsidRDefault="00104688" w:rsidP="009952DE">
            <w:pPr>
              <w:spacing w:before="298" w:after="283"/>
              <w:rPr>
                <w:rFonts w:eastAsiaTheme="minorHAnsi"/>
                <w:sz w:val="22"/>
                <w:szCs w:val="22"/>
              </w:rPr>
            </w:pPr>
            <w:r w:rsidRPr="00301890">
              <w:rPr>
                <w:rFonts w:eastAsiaTheme="minorHAnsi"/>
                <w:b/>
                <w:bCs/>
                <w:spacing w:val="3"/>
                <w:sz w:val="22"/>
                <w:szCs w:val="22"/>
              </w:rPr>
              <w:t>Арендодатель</w:t>
            </w:r>
          </w:p>
        </w:tc>
        <w:tc>
          <w:tcPr>
            <w:tcW w:w="7762" w:type="dxa"/>
          </w:tcPr>
          <w:p w14:paraId="44A23933" w14:textId="1B31F6CE" w:rsidR="00104688" w:rsidRPr="00301890" w:rsidRDefault="00104688" w:rsidP="009952DE">
            <w:pPr>
              <w:shd w:val="clear" w:color="auto" w:fill="FFFFFF"/>
              <w:spacing w:after="0" w:line="240" w:lineRule="auto"/>
              <w:ind w:left="5"/>
              <w:rPr>
                <w:rFonts w:eastAsiaTheme="minorHAnsi"/>
                <w:sz w:val="22"/>
                <w:szCs w:val="22"/>
              </w:rPr>
            </w:pPr>
          </w:p>
        </w:tc>
      </w:tr>
      <w:tr w:rsidR="00104688" w:rsidRPr="00301890" w14:paraId="7A4E4D95" w14:textId="77777777" w:rsidTr="009952DE">
        <w:trPr>
          <w:trHeight w:val="1637"/>
        </w:trPr>
        <w:tc>
          <w:tcPr>
            <w:tcW w:w="1809" w:type="dxa"/>
          </w:tcPr>
          <w:p w14:paraId="2C32BD9F" w14:textId="77777777" w:rsidR="00104688" w:rsidRPr="00301890" w:rsidRDefault="00104688" w:rsidP="009952DE">
            <w:pPr>
              <w:spacing w:before="298" w:after="283"/>
              <w:rPr>
                <w:rFonts w:eastAsiaTheme="minorHAnsi"/>
                <w:b/>
                <w:bCs/>
                <w:sz w:val="22"/>
                <w:szCs w:val="22"/>
              </w:rPr>
            </w:pPr>
            <w:r w:rsidRPr="00301890">
              <w:rPr>
                <w:rFonts w:eastAsiaTheme="minorHAnsi"/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7762" w:type="dxa"/>
          </w:tcPr>
          <w:p w14:paraId="2141F485" w14:textId="66D60284" w:rsidR="00104688" w:rsidRPr="003255C8" w:rsidRDefault="00104688" w:rsidP="00705971">
            <w:pPr>
              <w:shd w:val="clear" w:color="auto" w:fill="FFFFFF"/>
              <w:spacing w:after="0" w:line="240" w:lineRule="auto"/>
              <w:rPr>
                <w:rFonts w:eastAsiaTheme="minorHAnsi"/>
                <w:spacing w:val="1"/>
                <w:sz w:val="22"/>
                <w:szCs w:val="22"/>
              </w:rPr>
            </w:pPr>
          </w:p>
        </w:tc>
      </w:tr>
    </w:tbl>
    <w:p w14:paraId="155C7DC2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55C7DD9" w14:textId="77777777"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4D97D044" w14:textId="77777777" w:rsidR="00044952" w:rsidRPr="00DC7D2D" w:rsidRDefault="00044952" w:rsidP="0004495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DC7D2D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14:paraId="541DA10F" w14:textId="77777777" w:rsidR="00044952" w:rsidRPr="00EF40F1" w:rsidRDefault="00044952" w:rsidP="0004495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044952" w:rsidRPr="009E3304" w14:paraId="6A7CD88C" w14:textId="77777777" w:rsidTr="00044952">
        <w:tc>
          <w:tcPr>
            <w:tcW w:w="4788" w:type="dxa"/>
            <w:hideMark/>
          </w:tcPr>
          <w:p w14:paraId="0FB8ACEB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ACE7F80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14:paraId="1EFE19F5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15369849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noProof/>
                <w:sz w:val="28"/>
                <w:szCs w:val="28"/>
                <w:lang w:eastAsia="ru-RU"/>
              </w:rPr>
              <w:t>     </w:t>
            </w:r>
          </w:p>
        </w:tc>
      </w:tr>
    </w:tbl>
    <w:p w14:paraId="528C5D42" w14:textId="77777777" w:rsidR="00044952" w:rsidRPr="009E3304" w:rsidRDefault="00044952" w:rsidP="0004495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DE2841E" w14:textId="0D57B156" w:rsidR="00044952" w:rsidRPr="009E3304" w:rsidRDefault="00104688" w:rsidP="0004495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044952" w:rsidRPr="009E3304">
        <w:rPr>
          <w:rFonts w:eastAsia="Times New Roman"/>
          <w:sz w:val="28"/>
          <w:szCs w:val="28"/>
          <w:lang w:eastAsia="ru-RU"/>
        </w:rPr>
        <w:t xml:space="preserve">______________ </w:t>
      </w:r>
    </w:p>
    <w:p w14:paraId="155C7DE1" w14:textId="77777777"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14:paraId="155C7DE2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DE3" w14:textId="77777777"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1</w:t>
      </w:r>
    </w:p>
    <w:p w14:paraId="155C7DE4" w14:textId="3FDF4076"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_________</w:t>
      </w:r>
    </w:p>
    <w:p w14:paraId="155C7DE5" w14:textId="762009DA"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155C7DE6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55C7DE7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Объектов аренды</w:t>
      </w:r>
    </w:p>
    <w:p w14:paraId="155C7DE8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2003"/>
        <w:gridCol w:w="2130"/>
        <w:gridCol w:w="1128"/>
        <w:gridCol w:w="995"/>
        <w:gridCol w:w="1457"/>
        <w:gridCol w:w="1457"/>
      </w:tblGrid>
      <w:tr w:rsidR="00225FA1" w:rsidRPr="00A5529F" w14:paraId="155C7DF1" w14:textId="77777777" w:rsidTr="00F84EA4">
        <w:trPr>
          <w:trHeight w:val="668"/>
          <w:jc w:val="center"/>
        </w:trPr>
        <w:tc>
          <w:tcPr>
            <w:tcW w:w="325" w:type="pct"/>
            <w:vAlign w:val="center"/>
            <w:hideMark/>
          </w:tcPr>
          <w:p w14:paraId="155C7DE9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021" w:type="pct"/>
            <w:vAlign w:val="center"/>
            <w:hideMark/>
          </w:tcPr>
          <w:p w14:paraId="155C7DEA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6" w:type="pct"/>
            <w:vAlign w:val="center"/>
            <w:hideMark/>
          </w:tcPr>
          <w:p w14:paraId="155C7DEB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14:paraId="155C7DEC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575" w:type="pct"/>
            <w:vAlign w:val="center"/>
            <w:hideMark/>
          </w:tcPr>
          <w:p w14:paraId="155C7DED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07" w:type="pct"/>
          </w:tcPr>
          <w:p w14:paraId="155C7DEE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43" w:type="pct"/>
            <w:vAlign w:val="center"/>
          </w:tcPr>
          <w:p w14:paraId="155C7DEF" w14:textId="4FC9C95E" w:rsidR="00D34CE2" w:rsidRPr="00A5529F" w:rsidRDefault="00D34CE2" w:rsidP="00F8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Балансовая стоимость на </w:t>
            </w:r>
            <w:r w:rsidR="00F84EA4">
              <w:rPr>
                <w:rFonts w:eastAsia="Times New Roman"/>
                <w:bCs/>
                <w:sz w:val="28"/>
                <w:szCs w:val="28"/>
              </w:rPr>
              <w:t>______</w:t>
            </w:r>
            <w:r w:rsidRPr="00A5529F">
              <w:rPr>
                <w:rFonts w:eastAsia="Times New Roman"/>
                <w:bCs/>
                <w:sz w:val="28"/>
                <w:szCs w:val="28"/>
              </w:rPr>
              <w:t>, (тыс. руб.)</w:t>
            </w:r>
          </w:p>
        </w:tc>
        <w:tc>
          <w:tcPr>
            <w:tcW w:w="743" w:type="pct"/>
            <w:vAlign w:val="center"/>
          </w:tcPr>
          <w:p w14:paraId="48627EFA" w14:textId="1DEC1E41" w:rsidR="009E3304" w:rsidRDefault="00D34CE2" w:rsidP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Остаточная стоимость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на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84EA4">
              <w:rPr>
                <w:rFonts w:eastAsia="Times New Roman"/>
                <w:bCs/>
                <w:sz w:val="28"/>
                <w:szCs w:val="28"/>
              </w:rPr>
              <w:t>_______</w:t>
            </w:r>
          </w:p>
          <w:p w14:paraId="155C7DF0" w14:textId="683B5CC2" w:rsidR="00D34CE2" w:rsidRPr="00A5529F" w:rsidRDefault="00D34CE2" w:rsidP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(тыс. руб.)</w:t>
            </w:r>
          </w:p>
        </w:tc>
      </w:tr>
      <w:tr w:rsidR="00321E89" w:rsidRPr="00A5529F" w14:paraId="155C7DF9" w14:textId="77777777" w:rsidTr="00F84EA4">
        <w:trPr>
          <w:trHeight w:val="146"/>
          <w:jc w:val="center"/>
        </w:trPr>
        <w:tc>
          <w:tcPr>
            <w:tcW w:w="325" w:type="pct"/>
            <w:hideMark/>
          </w:tcPr>
          <w:p w14:paraId="155C7DF2" w14:textId="05AE2A5F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pct"/>
          </w:tcPr>
          <w:p w14:paraId="155C7DF3" w14:textId="42FC1D1D" w:rsidR="00321E89" w:rsidRPr="00A5529F" w:rsidRDefault="00321E89" w:rsidP="007059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Нежилые комнаты №№ 31, 32, 33, 36 и часть нежилой комнаты № 51 в помещении № 2 здания 201 </w:t>
            </w:r>
          </w:p>
        </w:tc>
        <w:tc>
          <w:tcPr>
            <w:tcW w:w="1086" w:type="pct"/>
          </w:tcPr>
          <w:p w14:paraId="71A0ED0E" w14:textId="77777777" w:rsidR="00321E89" w:rsidRDefault="00321E89" w:rsidP="00FD0D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Красноярский край, </w:t>
            </w:r>
          </w:p>
          <w:p w14:paraId="155C7DF4" w14:textId="39D8057A" w:rsidR="00321E89" w:rsidRPr="00A5529F" w:rsidRDefault="00321E89" w:rsidP="007059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Зеленогорск, ул. Первая Промышленная, 1Г/201</w:t>
            </w:r>
          </w:p>
        </w:tc>
        <w:tc>
          <w:tcPr>
            <w:tcW w:w="575" w:type="pct"/>
          </w:tcPr>
          <w:p w14:paraId="155C7DF5" w14:textId="5F1FF5EA" w:rsidR="00321E89" w:rsidRPr="00A5529F" w:rsidRDefault="00321E89" w:rsidP="0032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21E89">
              <w:rPr>
                <w:rFonts w:eastAsia="Times New Roman"/>
                <w:sz w:val="28"/>
                <w:szCs w:val="28"/>
              </w:rPr>
              <w:t>9037388</w:t>
            </w:r>
          </w:p>
        </w:tc>
        <w:tc>
          <w:tcPr>
            <w:tcW w:w="507" w:type="pct"/>
          </w:tcPr>
          <w:p w14:paraId="155C7DF6" w14:textId="4BCE9330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391,2</w:t>
            </w:r>
          </w:p>
        </w:tc>
        <w:tc>
          <w:tcPr>
            <w:tcW w:w="743" w:type="pct"/>
          </w:tcPr>
          <w:p w14:paraId="155C7DF7" w14:textId="3F4EC2B8" w:rsidR="00321E89" w:rsidRPr="00B45320" w:rsidRDefault="00321E89" w:rsidP="00B4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45320"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743" w:type="pct"/>
          </w:tcPr>
          <w:p w14:paraId="155C7DF8" w14:textId="11F926AB" w:rsidR="00321E89" w:rsidRPr="00B45320" w:rsidRDefault="00321E89" w:rsidP="00B4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45320">
              <w:rPr>
                <w:rFonts w:eastAsia="Times New Roman"/>
                <w:sz w:val="28"/>
                <w:szCs w:val="28"/>
              </w:rPr>
              <w:t>*</w:t>
            </w:r>
          </w:p>
        </w:tc>
      </w:tr>
    </w:tbl>
    <w:p w14:paraId="66842D0B" w14:textId="77777777" w:rsidR="00044952" w:rsidRDefault="00044952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E0D" w14:textId="2448F975" w:rsidR="00EF40F1" w:rsidRPr="00A5529F" w:rsidRDefault="009E3304" w:rsidP="009E3304">
      <w:pPr>
        <w:spacing w:after="0"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9E3304">
        <w:rPr>
          <w:rFonts w:eastAsia="Times New Roman"/>
          <w:b/>
          <w:bCs/>
          <w:sz w:val="22"/>
          <w:szCs w:val="22"/>
          <w:lang w:eastAsia="ru-RU"/>
        </w:rPr>
        <w:t>*</w:t>
      </w:r>
      <w:r w:rsidRPr="009E3304">
        <w:rPr>
          <w:rFonts w:eastAsia="Times New Roman"/>
          <w:sz w:val="22"/>
          <w:szCs w:val="22"/>
          <w:lang w:eastAsia="ru-RU"/>
        </w:rPr>
        <w:t xml:space="preserve"> Балансовая и остаточная стоимости Объекта аренды рассчитаны пропорционально общей площади и общей балансовой и остаточной стоимости здания </w:t>
      </w:r>
      <w:r w:rsidR="00705971">
        <w:rPr>
          <w:rFonts w:eastAsia="Times New Roman"/>
          <w:sz w:val="22"/>
          <w:szCs w:val="22"/>
          <w:lang w:eastAsia="ru-RU"/>
        </w:rPr>
        <w:t>201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580B33D6" w14:textId="77777777" w:rsidR="009E3304" w:rsidRDefault="009E3304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E0E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155C7E0F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1"/>
        <w:gridCol w:w="5014"/>
      </w:tblGrid>
      <w:tr w:rsidR="00FE6803" w:rsidRPr="00A5529F" w14:paraId="155C7E14" w14:textId="77777777" w:rsidTr="00A30E82">
        <w:tc>
          <w:tcPr>
            <w:tcW w:w="2456" w:type="pct"/>
            <w:hideMark/>
          </w:tcPr>
          <w:p w14:paraId="155C7E10" w14:textId="77777777" w:rsidR="00FE6803" w:rsidRDefault="00FE6803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14AC985B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11" w14:textId="734129A7" w:rsidR="00FE6803" w:rsidRPr="00A5529F" w:rsidRDefault="00FE6803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155C7E12" w14:textId="77777777" w:rsidR="00FE6803" w:rsidRDefault="00FE6803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0258FA2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13" w14:textId="23B891DF" w:rsidR="00FE6803" w:rsidRPr="00A5529F" w:rsidRDefault="00FE6803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14:paraId="155C7E15" w14:textId="77777777"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14:paraId="155C7E16" w14:textId="77777777"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2</w:t>
      </w:r>
    </w:p>
    <w:p w14:paraId="155C7E17" w14:textId="33FBA186"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072FDD">
        <w:rPr>
          <w:rFonts w:eastAsia="Times New Roman"/>
          <w:sz w:val="28"/>
          <w:szCs w:val="28"/>
          <w:lang w:eastAsia="ru-RU"/>
        </w:rPr>
        <w:t xml:space="preserve"> ______</w:t>
      </w:r>
    </w:p>
    <w:p w14:paraId="155C7E18" w14:textId="2E4DFF6D"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«___» ___________ 20</w:t>
      </w:r>
      <w:r w:rsidR="00072FDD">
        <w:rPr>
          <w:rFonts w:eastAsia="Times New Roman"/>
          <w:sz w:val="28"/>
          <w:szCs w:val="28"/>
          <w:lang w:eastAsia="ru-RU"/>
        </w:rPr>
        <w:t>__</w:t>
      </w:r>
      <w:bookmarkStart w:id="23" w:name="_GoBack"/>
      <w:bookmarkEnd w:id="23"/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155C7E19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E1A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E1B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14:paraId="155C7E1C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070"/>
        <w:gridCol w:w="2246"/>
        <w:gridCol w:w="1234"/>
        <w:gridCol w:w="1170"/>
        <w:gridCol w:w="1222"/>
        <w:gridCol w:w="1319"/>
      </w:tblGrid>
      <w:tr w:rsidR="002F7771" w:rsidRPr="00A5529F" w14:paraId="155C7E24" w14:textId="77777777" w:rsidTr="00321E89">
        <w:trPr>
          <w:trHeight w:val="798"/>
        </w:trPr>
        <w:tc>
          <w:tcPr>
            <w:tcW w:w="226" w:type="pct"/>
            <w:vAlign w:val="center"/>
            <w:hideMark/>
          </w:tcPr>
          <w:p w14:paraId="155C7E1D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067" w:type="pct"/>
            <w:vAlign w:val="center"/>
            <w:hideMark/>
          </w:tcPr>
          <w:p w14:paraId="155C7E1E" w14:textId="77777777"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58" w:type="pct"/>
            <w:vAlign w:val="center"/>
            <w:hideMark/>
          </w:tcPr>
          <w:p w14:paraId="155C7E1F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636" w:type="pct"/>
            <w:vAlign w:val="center"/>
            <w:hideMark/>
          </w:tcPr>
          <w:p w14:paraId="155C7E20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03" w:type="pct"/>
            <w:vAlign w:val="center"/>
            <w:hideMark/>
          </w:tcPr>
          <w:p w14:paraId="155C7E21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30" w:type="pct"/>
            <w:vAlign w:val="center"/>
            <w:hideMark/>
          </w:tcPr>
          <w:p w14:paraId="155C7E22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680" w:type="pct"/>
            <w:vAlign w:val="center"/>
            <w:hideMark/>
          </w:tcPr>
          <w:p w14:paraId="155C7E23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321E89" w:rsidRPr="00A5529F" w14:paraId="155C7E2C" w14:textId="77777777" w:rsidTr="00321E89">
        <w:trPr>
          <w:trHeight w:val="168"/>
        </w:trPr>
        <w:tc>
          <w:tcPr>
            <w:tcW w:w="226" w:type="pct"/>
            <w:hideMark/>
          </w:tcPr>
          <w:p w14:paraId="155C7E25" w14:textId="65335516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14:paraId="155C7E26" w14:textId="1E62AADA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Нежилые комнаты №№ 31, 32, 33, 36 и часть нежилой комнаты № 51 в помещении № 2 здания 201 </w:t>
            </w:r>
          </w:p>
        </w:tc>
        <w:tc>
          <w:tcPr>
            <w:tcW w:w="1158" w:type="pct"/>
          </w:tcPr>
          <w:p w14:paraId="40F3A81F" w14:textId="77777777" w:rsidR="00321E89" w:rsidRDefault="00321E89" w:rsidP="007059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Красноярский край, </w:t>
            </w:r>
          </w:p>
          <w:p w14:paraId="155C7E27" w14:textId="5E857A5D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Зеленогорск, ул. Первая Промышленная, 1Г/201</w:t>
            </w:r>
          </w:p>
        </w:tc>
        <w:tc>
          <w:tcPr>
            <w:tcW w:w="636" w:type="pct"/>
          </w:tcPr>
          <w:p w14:paraId="155C7E28" w14:textId="01354556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21E89">
              <w:rPr>
                <w:rFonts w:eastAsia="Times New Roman"/>
                <w:sz w:val="28"/>
                <w:szCs w:val="28"/>
              </w:rPr>
              <w:t>9037388</w:t>
            </w:r>
          </w:p>
        </w:tc>
        <w:tc>
          <w:tcPr>
            <w:tcW w:w="603" w:type="pct"/>
          </w:tcPr>
          <w:p w14:paraId="155C7E29" w14:textId="7E240C31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391,2</w:t>
            </w:r>
          </w:p>
        </w:tc>
        <w:tc>
          <w:tcPr>
            <w:tcW w:w="630" w:type="pct"/>
          </w:tcPr>
          <w:p w14:paraId="155C7E2A" w14:textId="524840B3" w:rsidR="00321E89" w:rsidRPr="00A5529F" w:rsidRDefault="00321E89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14:paraId="155C7E2B" w14:textId="7AC0D214" w:rsidR="00321E89" w:rsidRPr="00A5529F" w:rsidRDefault="00321E89" w:rsidP="00662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952DE" w:rsidRPr="00A5529F" w14:paraId="155C7E40" w14:textId="77777777" w:rsidTr="00321E89">
        <w:trPr>
          <w:trHeight w:val="165"/>
        </w:trPr>
        <w:tc>
          <w:tcPr>
            <w:tcW w:w="3690" w:type="pct"/>
            <w:gridSpan w:val="5"/>
          </w:tcPr>
          <w:p w14:paraId="155C7E3D" w14:textId="77777777" w:rsidR="009952DE" w:rsidRPr="00A5529F" w:rsidRDefault="009952DE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30" w:type="pct"/>
          </w:tcPr>
          <w:p w14:paraId="155C7E3E" w14:textId="112D6EE3" w:rsidR="009952DE" w:rsidRPr="009952DE" w:rsidRDefault="009952DE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80" w:type="pct"/>
          </w:tcPr>
          <w:p w14:paraId="155C7E3F" w14:textId="38E70166" w:rsidR="009952DE" w:rsidRPr="009952DE" w:rsidRDefault="009952DE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155C7E41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E42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155C7E43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1"/>
        <w:gridCol w:w="5014"/>
      </w:tblGrid>
      <w:tr w:rsidR="00A30E82" w:rsidRPr="00A5529F" w14:paraId="155C7E48" w14:textId="77777777" w:rsidTr="00A30E82">
        <w:tc>
          <w:tcPr>
            <w:tcW w:w="2456" w:type="pct"/>
            <w:hideMark/>
          </w:tcPr>
          <w:p w14:paraId="155C7E44" w14:textId="77777777" w:rsidR="00A30E82" w:rsidRDefault="00A30E8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76FBBDD5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45" w14:textId="2F541E38" w:rsidR="00A30E82" w:rsidRPr="00A5529F" w:rsidRDefault="00A30E82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155C7E46" w14:textId="77777777" w:rsidR="00A30E82" w:rsidRDefault="00A30E8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2AE8D04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47" w14:textId="43167166" w:rsidR="00A30E82" w:rsidRPr="00A5529F" w:rsidRDefault="00A30E82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14:paraId="155C7E49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3A760AD" w14:textId="77777777" w:rsidR="00EB79AB" w:rsidRDefault="00EB79AB" w:rsidP="00044952">
      <w:pPr>
        <w:rPr>
          <w:rFonts w:eastAsia="Times New Roman"/>
          <w:sz w:val="28"/>
          <w:szCs w:val="28"/>
          <w:lang w:eastAsia="ru-RU"/>
        </w:rPr>
        <w:sectPr w:rsidR="00EB79AB" w:rsidSect="0057235C">
          <w:headerReference w:type="default" r:id="rId13"/>
          <w:pgSz w:w="11906" w:h="16838"/>
          <w:pgMar w:top="1134" w:right="849" w:bottom="709" w:left="1418" w:header="568" w:footer="708" w:gutter="0"/>
          <w:cols w:space="708"/>
          <w:titlePg/>
          <w:docGrid w:linePitch="360"/>
        </w:sectPr>
      </w:pPr>
    </w:p>
    <w:p w14:paraId="164857DA" w14:textId="77777777" w:rsidR="00EB79AB" w:rsidRPr="00A5529F" w:rsidRDefault="00EB79AB" w:rsidP="00EB79AB">
      <w:pPr>
        <w:pageBreakBefore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5529F">
        <w:rPr>
          <w:rFonts w:eastAsia="Times New Roman"/>
          <w:sz w:val="28"/>
          <w:szCs w:val="28"/>
          <w:lang w:eastAsia="ru-RU"/>
        </w:rPr>
        <w:t>Приложение № 4</w:t>
      </w:r>
    </w:p>
    <w:p w14:paraId="705F0C7A" w14:textId="2A0C8BE6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_________</w:t>
      </w:r>
    </w:p>
    <w:p w14:paraId="096E8CB3" w14:textId="27A4CEA1" w:rsidR="00EB79AB" w:rsidRPr="00A5529F" w:rsidRDefault="00EB79AB" w:rsidP="00EB79A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7118638D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4FAFFEB9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2DCBEBA1" w14:textId="77777777" w:rsidR="00EB79AB" w:rsidRPr="00A5529F" w:rsidRDefault="00EB79AB" w:rsidP="00EB79A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14:paraId="031B52F6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59"/>
        <w:gridCol w:w="1196"/>
        <w:gridCol w:w="2362"/>
        <w:gridCol w:w="1963"/>
        <w:gridCol w:w="1963"/>
      </w:tblGrid>
      <w:tr w:rsidR="00EB79AB" w:rsidRPr="00A5529F" w14:paraId="6B9AC1B6" w14:textId="77777777" w:rsidTr="00414A3E">
        <w:trPr>
          <w:trHeight w:val="1414"/>
        </w:trPr>
        <w:tc>
          <w:tcPr>
            <w:tcW w:w="293" w:type="pct"/>
            <w:vAlign w:val="center"/>
          </w:tcPr>
          <w:p w14:paraId="4A4A682E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15" w:type="pct"/>
            <w:vAlign w:val="center"/>
          </w:tcPr>
          <w:p w14:paraId="238B8B20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90" w:type="pct"/>
            <w:vAlign w:val="center"/>
          </w:tcPr>
          <w:p w14:paraId="3B651002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165" w:type="pct"/>
            <w:vAlign w:val="center"/>
          </w:tcPr>
          <w:p w14:paraId="2F23FE36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14:paraId="12DC1D29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968" w:type="pct"/>
            <w:vAlign w:val="center"/>
          </w:tcPr>
          <w:p w14:paraId="21576292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регистрации права собственности АО «ПО ЭХЗ»</w:t>
            </w:r>
          </w:p>
        </w:tc>
        <w:tc>
          <w:tcPr>
            <w:tcW w:w="968" w:type="pct"/>
            <w:vAlign w:val="center"/>
          </w:tcPr>
          <w:p w14:paraId="306D491E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регистрации права собственности АО «ПО ЭХЗ»</w:t>
            </w:r>
          </w:p>
        </w:tc>
      </w:tr>
      <w:tr w:rsidR="00EB79AB" w:rsidRPr="00A5529F" w14:paraId="72AB0FAB" w14:textId="77777777" w:rsidTr="00414A3E">
        <w:trPr>
          <w:trHeight w:val="271"/>
        </w:trPr>
        <w:tc>
          <w:tcPr>
            <w:tcW w:w="293" w:type="pct"/>
          </w:tcPr>
          <w:p w14:paraId="2B065DB4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pct"/>
          </w:tcPr>
          <w:p w14:paraId="2E457C29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Здание 201</w:t>
            </w:r>
          </w:p>
        </w:tc>
        <w:tc>
          <w:tcPr>
            <w:tcW w:w="590" w:type="pct"/>
          </w:tcPr>
          <w:p w14:paraId="3AB90C75" w14:textId="77777777" w:rsidR="00EB79AB" w:rsidRPr="006A73DD" w:rsidRDefault="00EB79AB" w:rsidP="00414A3E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321E89">
              <w:rPr>
                <w:rFonts w:eastAsia="Times New Roman"/>
                <w:sz w:val="28"/>
                <w:szCs w:val="28"/>
              </w:rPr>
              <w:t>9037388</w:t>
            </w:r>
          </w:p>
        </w:tc>
        <w:tc>
          <w:tcPr>
            <w:tcW w:w="1165" w:type="pct"/>
          </w:tcPr>
          <w:p w14:paraId="681FBCFE" w14:textId="77777777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D422F">
              <w:rPr>
                <w:rFonts w:eastAsia="Times New Roman"/>
                <w:sz w:val="28"/>
                <w:szCs w:val="28"/>
                <w:lang w:eastAsia="ru-RU"/>
              </w:rPr>
              <w:t>24 ЕИ № 772943 от 14.10.2010</w:t>
            </w:r>
          </w:p>
        </w:tc>
        <w:tc>
          <w:tcPr>
            <w:tcW w:w="968" w:type="pct"/>
          </w:tcPr>
          <w:p w14:paraId="24A249F8" w14:textId="77777777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D422F">
              <w:rPr>
                <w:rFonts w:eastAsia="Times New Roman"/>
                <w:sz w:val="28"/>
                <w:szCs w:val="28"/>
                <w:lang w:eastAsia="ru-RU"/>
              </w:rPr>
              <w:t>24-24-13/012/2008-128</w:t>
            </w:r>
          </w:p>
        </w:tc>
        <w:tc>
          <w:tcPr>
            <w:tcW w:w="968" w:type="pct"/>
          </w:tcPr>
          <w:p w14:paraId="00FC85F1" w14:textId="77777777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D422F">
              <w:rPr>
                <w:rFonts w:eastAsia="Times New Roman"/>
                <w:sz w:val="28"/>
                <w:szCs w:val="28"/>
                <w:lang w:eastAsia="ru-RU"/>
              </w:rPr>
              <w:t>01.10.2008</w:t>
            </w:r>
          </w:p>
        </w:tc>
      </w:tr>
    </w:tbl>
    <w:p w14:paraId="5F9B4E31" w14:textId="77777777" w:rsidR="00EB79AB" w:rsidRPr="00A5529F" w:rsidRDefault="00EB79AB" w:rsidP="00EB79A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64139A38" w14:textId="77777777" w:rsidR="00EB79AB" w:rsidRPr="00A5529F" w:rsidRDefault="00EB79AB" w:rsidP="00EB79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5F10502D" w14:textId="77777777" w:rsidR="00EB79AB" w:rsidRPr="00A5529F" w:rsidRDefault="00EB79AB" w:rsidP="00EB79A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EB79AB" w:rsidRPr="00A5529F" w14:paraId="76C8106C" w14:textId="77777777" w:rsidTr="00414A3E">
        <w:tc>
          <w:tcPr>
            <w:tcW w:w="2456" w:type="pct"/>
            <w:hideMark/>
          </w:tcPr>
          <w:p w14:paraId="0FE0B587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AA0B417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229AB19" w14:textId="7C8EBBA9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5395C8A1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43EAD91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3956EC9" w14:textId="5B87495B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_______________ /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</w:tbl>
    <w:p w14:paraId="742B05A7" w14:textId="77777777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14:paraId="13E01E98" w14:textId="37EF6E19" w:rsidR="0030361D" w:rsidRDefault="0030361D" w:rsidP="00044952">
      <w:pPr>
        <w:tabs>
          <w:tab w:val="left" w:pos="955"/>
        </w:tabs>
        <w:rPr>
          <w:rFonts w:eastAsia="Times New Roman"/>
          <w:sz w:val="28"/>
          <w:szCs w:val="28"/>
          <w:lang w:eastAsia="ru-RU"/>
        </w:rPr>
        <w:sectPr w:rsidR="0030361D" w:rsidSect="00EB79AB">
          <w:pgSz w:w="11906" w:h="16838"/>
          <w:pgMar w:top="1134" w:right="566" w:bottom="709" w:left="1418" w:header="568" w:footer="708" w:gutter="0"/>
          <w:cols w:space="708"/>
          <w:titlePg/>
          <w:docGrid w:linePitch="360"/>
        </w:sectPr>
      </w:pPr>
    </w:p>
    <w:p w14:paraId="29F3BBFD" w14:textId="77777777" w:rsidR="00EB79AB" w:rsidRPr="00A5529F" w:rsidRDefault="00EB79AB" w:rsidP="00EB79AB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5</w:t>
      </w:r>
    </w:p>
    <w:p w14:paraId="067F94DB" w14:textId="411948EC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</w:t>
      </w:r>
    </w:p>
    <w:p w14:paraId="677E5505" w14:textId="1126F0F6" w:rsidR="00EB79AB" w:rsidRPr="00A5529F" w:rsidRDefault="00EB79AB" w:rsidP="00EB79A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74909B3F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</w:p>
    <w:p w14:paraId="6AA0B872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14:paraId="32D0D14B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безопасности и пожарной безопасности</w:t>
      </w:r>
    </w:p>
    <w:p w14:paraId="0FFA08F5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</w:p>
    <w:p w14:paraId="06366943" w14:textId="06B1B657" w:rsidR="00EB79AB" w:rsidRDefault="00EB79AB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r w:rsidRPr="009E3304">
        <w:rPr>
          <w:b/>
          <w:sz w:val="28"/>
          <w:szCs w:val="28"/>
        </w:rPr>
        <w:t>Акционерное общество «Производственное объединение «Электрохимический завод»</w:t>
      </w:r>
      <w:r w:rsidRPr="00044952">
        <w:rPr>
          <w:sz w:val="28"/>
          <w:szCs w:val="28"/>
        </w:rPr>
        <w:t>, им</w:t>
      </w:r>
      <w:r w:rsidRPr="00A5529F">
        <w:rPr>
          <w:sz w:val="28"/>
          <w:szCs w:val="28"/>
        </w:rPr>
        <w:t xml:space="preserve">енуемое в дальнейшем «Арендодатель», в лице </w:t>
      </w:r>
      <w:r w:rsidR="00F84EA4">
        <w:rPr>
          <w:sz w:val="28"/>
          <w:szCs w:val="28"/>
        </w:rPr>
        <w:t>_________________</w:t>
      </w:r>
      <w:r w:rsidRPr="00044F95">
        <w:rPr>
          <w:sz w:val="28"/>
          <w:szCs w:val="28"/>
        </w:rPr>
        <w:t xml:space="preserve">, действующей на основании </w:t>
      </w:r>
      <w:r w:rsidR="00F84EA4">
        <w:rPr>
          <w:sz w:val="28"/>
          <w:szCs w:val="28"/>
        </w:rPr>
        <w:t>___________________</w:t>
      </w:r>
      <w:r w:rsidRPr="00044F95">
        <w:rPr>
          <w:sz w:val="28"/>
          <w:szCs w:val="28"/>
        </w:rPr>
        <w:t xml:space="preserve">, </w:t>
      </w:r>
      <w:r w:rsidRPr="00A5529F">
        <w:rPr>
          <w:sz w:val="28"/>
          <w:szCs w:val="28"/>
        </w:rPr>
        <w:t xml:space="preserve">с одной стороны и </w:t>
      </w:r>
    </w:p>
    <w:p w14:paraId="7070E30A" w14:textId="0ED3F69D" w:rsidR="00EB79AB" w:rsidRPr="00A5529F" w:rsidRDefault="00F84EA4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EB79AB" w:rsidRPr="00044952">
        <w:rPr>
          <w:sz w:val="28"/>
          <w:szCs w:val="28"/>
        </w:rPr>
        <w:t>,</w:t>
      </w:r>
      <w:r w:rsidR="00EB79AB" w:rsidRPr="00A5529F">
        <w:rPr>
          <w:sz w:val="28"/>
          <w:szCs w:val="28"/>
        </w:rPr>
        <w:t xml:space="preserve"> именуемое в дальнейшем «Арендатор», в лице </w:t>
      </w:r>
      <w:r>
        <w:rPr>
          <w:sz w:val="28"/>
          <w:szCs w:val="28"/>
        </w:rPr>
        <w:t>___________________</w:t>
      </w:r>
      <w:r w:rsidR="00EB79AB" w:rsidRPr="00044F95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</w:t>
      </w:r>
      <w:r w:rsidR="00EB79AB" w:rsidRPr="00044F95">
        <w:rPr>
          <w:sz w:val="28"/>
          <w:szCs w:val="28"/>
        </w:rPr>
        <w:t xml:space="preserve">, </w:t>
      </w:r>
      <w:r w:rsidR="00EB79AB" w:rsidRPr="00A5529F">
        <w:rPr>
          <w:sz w:val="28"/>
          <w:szCs w:val="28"/>
        </w:rPr>
        <w:t xml:space="preserve"> с другой стороны, далее совместно именуемые </w:t>
      </w:r>
      <w:r w:rsidR="00EB79AB" w:rsidRPr="00044F95">
        <w:rPr>
          <w:sz w:val="28"/>
          <w:szCs w:val="28"/>
        </w:rPr>
        <w:t>«Стороны»</w:t>
      </w:r>
      <w:r w:rsidR="00EB79AB" w:rsidRPr="00A5529F">
        <w:rPr>
          <w:sz w:val="28"/>
          <w:szCs w:val="28"/>
        </w:rPr>
        <w:t xml:space="preserve">, а отдельно – </w:t>
      </w:r>
      <w:r w:rsidR="00EB79AB" w:rsidRPr="00044F95">
        <w:rPr>
          <w:sz w:val="28"/>
          <w:szCs w:val="28"/>
        </w:rPr>
        <w:t>«Сторона»</w:t>
      </w:r>
      <w:r w:rsidR="00EB79AB" w:rsidRPr="00A5529F">
        <w:rPr>
          <w:sz w:val="28"/>
          <w:szCs w:val="28"/>
        </w:rPr>
        <w:t xml:space="preserve"> заключили настоящее Соглашение о нижеследующем:</w:t>
      </w:r>
    </w:p>
    <w:p w14:paraId="35C2DD36" w14:textId="77777777" w:rsidR="00EB79AB" w:rsidRPr="00A5529F" w:rsidRDefault="00EB79AB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участков, переданных в пользование по Договору аренды недвижимого имущества.</w:t>
      </w:r>
      <w:proofErr w:type="gramEnd"/>
    </w:p>
    <w:p w14:paraId="0FAD2DB9" w14:textId="77777777" w:rsidR="00EB79AB" w:rsidRPr="00A5529F" w:rsidRDefault="00EB79AB" w:rsidP="00EB79AB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14:paraId="01BFC22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области охраны атмосферного воздуха. </w:t>
      </w:r>
    </w:p>
    <w:p w14:paraId="34888253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территории.</w:t>
      </w:r>
    </w:p>
    <w:p w14:paraId="73FC856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</w:t>
      </w:r>
      <w:proofErr w:type="gramStart"/>
      <w:r w:rsidRPr="00A5529F">
        <w:rPr>
          <w:sz w:val="28"/>
          <w:szCs w:val="28"/>
        </w:rPr>
        <w:t>ст скл</w:t>
      </w:r>
      <w:proofErr w:type="gramEnd"/>
      <w:r w:rsidRPr="00A5529F">
        <w:rPr>
          <w:sz w:val="28"/>
          <w:szCs w:val="28"/>
        </w:rPr>
        <w:t>адирования отходов на прилегающей к арендуемым площадям территории.</w:t>
      </w:r>
    </w:p>
    <w:p w14:paraId="39972D7E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отходов производства и потребления.</w:t>
      </w:r>
    </w:p>
    <w:p w14:paraId="77B90985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случае превышения по вине Арендатора нормативов загрязняющих веще</w:t>
      </w:r>
      <w:proofErr w:type="gramStart"/>
      <w:r w:rsidRPr="00A5529F">
        <w:rPr>
          <w:sz w:val="28"/>
          <w:szCs w:val="28"/>
        </w:rPr>
        <w:t>ств в ст</w:t>
      </w:r>
      <w:proofErr w:type="gramEnd"/>
      <w:r w:rsidRPr="00A5529F">
        <w:rPr>
          <w:sz w:val="28"/>
          <w:szCs w:val="28"/>
        </w:rPr>
        <w:t xml:space="preserve">очных водах, установленных Арендодателю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установленных нормативов загрязняющих веществ в сточных водах и плату за негативное воздействие на работу централизованной системы водоотведения.</w:t>
      </w:r>
    </w:p>
    <w:p w14:paraId="10AF2FD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площадях.</w:t>
      </w:r>
    </w:p>
    <w:p w14:paraId="2BCB6D54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территории.</w:t>
      </w:r>
    </w:p>
    <w:p w14:paraId="362DECA8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надзора и ведомственного контроля.</w:t>
      </w:r>
    </w:p>
    <w:p w14:paraId="1ADCCB44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принимаемых решениях.</w:t>
      </w:r>
    </w:p>
    <w:p w14:paraId="236EA833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14:paraId="673784B7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14:paraId="57EB58AA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При изменении класса объектов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счет нести расходы по оборудованию Объектов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</w:t>
      </w:r>
      <w:proofErr w:type="gramEnd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для нормальной эксплуатации Объектов аренды.</w:t>
      </w:r>
    </w:p>
    <w:p w14:paraId="7AB55915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одного раза в квартал проведение проверки работоспособности указанных систем и средств</w:t>
      </w:r>
      <w:proofErr w:type="gramEnd"/>
      <w:r w:rsidRPr="00A5529F">
        <w:rPr>
          <w:sz w:val="28"/>
          <w:szCs w:val="28"/>
        </w:rPr>
        <w:t xml:space="preserve"> противопожарной защиты объекта с оформлением соответствующего акта проверки.</w:t>
      </w:r>
    </w:p>
    <w:p w14:paraId="1A2766FA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14:paraId="74A65152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14:paraId="2B8AA217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счет нести расходы по выполнению предписаний об устранении нарушений, выданных государственным пожарным надзором Арендодателю в отношении Объектов аренды.</w:t>
      </w:r>
    </w:p>
    <w:p w14:paraId="00790408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Объектов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14:paraId="3D9C58CF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14:paraId="3207D5FE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14:paraId="71A93994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14:paraId="0412C779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</w:t>
      </w:r>
      <w:proofErr w:type="gramStart"/>
      <w:r w:rsidRPr="00A5529F">
        <w:rPr>
          <w:sz w:val="28"/>
          <w:szCs w:val="28"/>
        </w:rPr>
        <w:t>дств пр</w:t>
      </w:r>
      <w:proofErr w:type="gramEnd"/>
      <w:r w:rsidRPr="00A5529F">
        <w:rPr>
          <w:sz w:val="28"/>
          <w:szCs w:val="28"/>
        </w:rPr>
        <w:t>отивопожарной защиты, об изменении состояния дорог и проездов на территории объектов аренды.</w:t>
      </w:r>
    </w:p>
    <w:p w14:paraId="5F7B253A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14:paraId="12500BB9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целях выполнения вышеуказанных пунктов данного Соглашения Арендатор обязан ознакомиться с действующими у Арендодателя локальными нормативными актами по экологической безопасности и пожарной безопасности.</w:t>
      </w:r>
    </w:p>
    <w:p w14:paraId="23DE7008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14:paraId="277CA2BF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14:paraId="737C49EF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14:paraId="022D39C8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Предоставить Арендатору необходимую нормативную и техническую документацию по экологической безопасности и пожарной безопасности, разработанную у Арендодателя.</w:t>
      </w:r>
    </w:p>
    <w:p w14:paraId="1C0E6CF9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14:paraId="70775297" w14:textId="77777777" w:rsidR="00EB79AB" w:rsidRPr="00646BA5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случае установления факта нарушений Арендатором положений настоящего Соглашения направлять Арендатору требование об устранении нарушений.</w:t>
      </w:r>
    </w:p>
    <w:p w14:paraId="2CA85C4C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14:paraId="51E9A999" w14:textId="77777777" w:rsidR="00EB79AB" w:rsidRPr="00A5529F" w:rsidRDefault="00EB79AB" w:rsidP="00EB79A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EB79AB" w:rsidRPr="00A5529F" w14:paraId="6804EAAF" w14:textId="77777777" w:rsidTr="00414A3E">
        <w:tc>
          <w:tcPr>
            <w:tcW w:w="2456" w:type="pct"/>
            <w:hideMark/>
          </w:tcPr>
          <w:p w14:paraId="0C1C3232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0BE52F3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0810341" w14:textId="7381A03E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40669953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B14CE48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83A84C9" w14:textId="1C859FB1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_______________ /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</w:tbl>
    <w:p w14:paraId="155C7EA8" w14:textId="6AB13B02" w:rsidR="002D490F" w:rsidRDefault="002D490F" w:rsidP="0030361D">
      <w:pPr>
        <w:tabs>
          <w:tab w:val="left" w:pos="3880"/>
        </w:tabs>
        <w:spacing w:after="0" w:line="240" w:lineRule="auto"/>
        <w:jc w:val="both"/>
        <w:rPr>
          <w:sz w:val="28"/>
          <w:szCs w:val="28"/>
        </w:rPr>
      </w:pPr>
    </w:p>
    <w:p w14:paraId="2C31A899" w14:textId="77777777" w:rsidR="002D490F" w:rsidRDefault="002D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1DCC81" w14:textId="4236C3C5" w:rsidR="002D490F" w:rsidRPr="00C462FE" w:rsidRDefault="002D490F" w:rsidP="002D490F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Приложение № 6</w:t>
      </w:r>
    </w:p>
    <w:p w14:paraId="7A3B18F2" w14:textId="77777777" w:rsidR="002D490F" w:rsidRPr="00C462FE" w:rsidRDefault="002D490F" w:rsidP="002D490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к Договору аренды недвижимого имущества № _______</w:t>
      </w:r>
    </w:p>
    <w:p w14:paraId="483902EF" w14:textId="77777777" w:rsidR="002D490F" w:rsidRPr="00C462FE" w:rsidRDefault="002D490F" w:rsidP="002D490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 xml:space="preserve">от « ___ » ____________ 20__г. </w:t>
      </w:r>
    </w:p>
    <w:p w14:paraId="4E3270CD" w14:textId="77777777" w:rsidR="002D490F" w:rsidRPr="00C462FE" w:rsidRDefault="002D490F" w:rsidP="002D490F">
      <w:pPr>
        <w:spacing w:after="0" w:line="240" w:lineRule="auto"/>
        <w:jc w:val="center"/>
        <w:rPr>
          <w:sz w:val="28"/>
          <w:szCs w:val="28"/>
        </w:rPr>
      </w:pPr>
    </w:p>
    <w:p w14:paraId="001E4A7C" w14:textId="32FE1A8A" w:rsidR="002D490F" w:rsidRPr="00C462FE" w:rsidRDefault="002D490F" w:rsidP="002D490F">
      <w:pPr>
        <w:spacing w:after="0" w:line="240" w:lineRule="auto"/>
        <w:jc w:val="center"/>
        <w:rPr>
          <w:sz w:val="28"/>
          <w:szCs w:val="28"/>
        </w:rPr>
      </w:pPr>
      <w:r w:rsidRPr="00C462FE">
        <w:rPr>
          <w:sz w:val="28"/>
          <w:szCs w:val="28"/>
        </w:rPr>
        <w:t>Перечень оборудования АО «ПО ЭХЗ», не переданного в аренду и находящегося в Объектах аренды:</w:t>
      </w:r>
    </w:p>
    <w:p w14:paraId="4B66CE00" w14:textId="77777777" w:rsidR="00B16D03" w:rsidRPr="00C462FE" w:rsidRDefault="00B16D03" w:rsidP="002D490F">
      <w:pPr>
        <w:spacing w:after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4503"/>
        <w:gridCol w:w="853"/>
        <w:gridCol w:w="847"/>
        <w:gridCol w:w="1279"/>
      </w:tblGrid>
      <w:tr w:rsidR="00BC6327" w:rsidRPr="00C462FE" w14:paraId="4649E31B" w14:textId="77777777" w:rsidTr="00A26BCE">
        <w:trPr>
          <w:trHeight w:hRule="exact" w:val="60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7D15A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Инвентарный</w:t>
            </w:r>
          </w:p>
          <w:p w14:paraId="77D731B3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A8F39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Название основного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54676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Зд</w:t>
            </w:r>
            <w:proofErr w:type="spellEnd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0504" w14:textId="77777777" w:rsidR="00BC6327" w:rsidRPr="00C462FE" w:rsidRDefault="00BC6327" w:rsidP="00C462FE">
            <w:pPr>
              <w:widowControl w:val="0"/>
              <w:spacing w:after="0" w:line="280" w:lineRule="exact"/>
              <w:ind w:left="16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Пом.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56B9" w14:textId="77777777" w:rsidR="00BC6327" w:rsidRPr="00C462FE" w:rsidRDefault="00BC6327" w:rsidP="00C462FE">
            <w:pPr>
              <w:widowControl w:val="0"/>
              <w:spacing w:after="0" w:line="280" w:lineRule="exact"/>
              <w:ind w:left="16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Комната</w:t>
            </w:r>
          </w:p>
        </w:tc>
      </w:tr>
      <w:tr w:rsidR="00BC6327" w:rsidRPr="00C462FE" w14:paraId="0CA717A5" w14:textId="77777777" w:rsidTr="00A26BCE">
        <w:trPr>
          <w:trHeight w:hRule="exact" w:val="6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A4BDE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1501956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3AF3" w14:textId="77777777" w:rsidR="00BC6327" w:rsidRPr="00C462FE" w:rsidRDefault="00BC6327" w:rsidP="00C462FE">
            <w:pPr>
              <w:widowControl w:val="0"/>
              <w:spacing w:after="0" w:line="298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МОЛОТ П</w:t>
            </w:r>
            <w:proofErr w:type="gramStart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H</w:t>
            </w:r>
            <w:proofErr w:type="gramEnd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ЕВМАТИЧЕСКИЙ МБ- 415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31B3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8D6C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4990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01824B8D" w14:textId="77777777" w:rsidTr="00A26BCE">
        <w:trPr>
          <w:trHeight w:hRule="exact" w:val="3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D1DD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1502018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9B23F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В/Ч У-КА ЛП-32-67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8061D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F42B3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EC7C3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  <w:tr w:rsidR="00BC6327" w:rsidRPr="00C462FE" w14:paraId="300FD7E2" w14:textId="77777777" w:rsidTr="00A26BCE">
        <w:trPr>
          <w:trHeight w:hRule="exact" w:val="3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90D2D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1502036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B76F3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ПЕЧЬ </w:t>
            </w:r>
            <w:r w:rsidRPr="00C462FE">
              <w:rPr>
                <w:rFonts w:eastAsia="Times New Roman"/>
                <w:color w:val="000000"/>
                <w:sz w:val="28"/>
                <w:szCs w:val="28"/>
                <w:lang w:val="en-US" w:bidi="en-US"/>
              </w:rPr>
              <w:t>H-60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F3A64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000AB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68101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7A5CAE59" w14:textId="77777777" w:rsidTr="00A26BCE">
        <w:trPr>
          <w:trHeight w:hRule="exact" w:val="3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9CEBE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1502040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4077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ЭЛЕКТРОПЕЧЬ </w:t>
            </w:r>
            <w:r w:rsidRPr="00C462FE">
              <w:rPr>
                <w:rFonts w:eastAsia="Times New Roman"/>
                <w:color w:val="000000"/>
                <w:sz w:val="28"/>
                <w:szCs w:val="28"/>
                <w:lang w:val="en-US" w:bidi="en-US"/>
              </w:rPr>
              <w:t>H-30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EEF39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C16F5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95FC9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32-31</w:t>
            </w:r>
          </w:p>
        </w:tc>
      </w:tr>
      <w:tr w:rsidR="00BC6327" w:rsidRPr="00C462FE" w14:paraId="7DE9F1FF" w14:textId="77777777" w:rsidTr="00A26BCE">
        <w:trPr>
          <w:trHeight w:hRule="exact" w:val="3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9857E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1518599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301AD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КРА^БАЛКА 2Т 10,2М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40798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F91B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8650F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1C72D59D" w14:textId="77777777" w:rsidTr="00A26BCE">
        <w:trPr>
          <w:trHeight w:hRule="exact" w:val="6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5C617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1519954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D1CF8" w14:textId="77777777" w:rsidR="00BC6327" w:rsidRPr="00C462FE" w:rsidRDefault="00BC6327" w:rsidP="00C462FE">
            <w:pPr>
              <w:widowControl w:val="0"/>
              <w:spacing w:after="0" w:line="301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МОЛОТ П</w:t>
            </w:r>
            <w:proofErr w:type="gramStart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H</w:t>
            </w:r>
            <w:proofErr w:type="gramEnd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ЕВМАТИЧЕСКИЙ М- 413 2А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D5445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6D6C7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3F7F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00405728" w14:textId="77777777" w:rsidTr="00A26BCE">
        <w:trPr>
          <w:trHeight w:hRule="exact" w:val="3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9FC7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1540805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39AE3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ПРЕСС П-6330Б 100ТС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9F192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5896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45793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076424DB" w14:textId="77777777" w:rsidTr="00A26BCE">
        <w:trPr>
          <w:trHeight w:hRule="exact" w:val="3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C4836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1544668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1FAD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ЭЛЕКТРОПЕЧЬ Ш3 6Х12Х4/10М1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B12D4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E26D4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48EB9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3CA6C1C5" w14:textId="77777777" w:rsidTr="00A26BCE">
        <w:trPr>
          <w:trHeight w:hRule="exact" w:val="3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68A46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1546121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3796B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ЭЛЕКТРОПЕЧЬ ШО 4.8.25/1342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DD7A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E88D5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4225A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31-32</w:t>
            </w:r>
          </w:p>
        </w:tc>
      </w:tr>
      <w:tr w:rsidR="00BC6327" w:rsidRPr="00C462FE" w14:paraId="7F5B3925" w14:textId="77777777" w:rsidTr="00A26BCE">
        <w:trPr>
          <w:trHeight w:hRule="exact" w:val="60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6BB2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1547346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4704A" w14:textId="77777777" w:rsidR="00BC6327" w:rsidRPr="00C462FE" w:rsidRDefault="00BC6327" w:rsidP="00C462FE">
            <w:pPr>
              <w:widowControl w:val="0"/>
              <w:spacing w:after="0" w:line="301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СТЕВД ДЛЯ ИСПЫТАНИЯ СТРОПОВ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C4EA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30C6A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1C52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BC6327" w:rsidRPr="00C462FE" w14:paraId="3AC75094" w14:textId="77777777" w:rsidTr="00A26BCE">
        <w:trPr>
          <w:trHeight w:hRule="exact" w:val="3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C4BF5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1550238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D817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ЭЛЕКТРОВА</w:t>
            </w:r>
            <w:proofErr w:type="gramStart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HH</w:t>
            </w:r>
            <w:proofErr w:type="gramEnd"/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Ы СВС-2.5/13-42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094E9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DB570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68132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50178117" w14:textId="77777777" w:rsidTr="00A26BCE">
        <w:trPr>
          <w:trHeight w:hRule="exact" w:val="3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B0986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1553048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8FF4C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Электропечь СНО-6,12,4/10Н2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6C122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BE383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3C7DE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C462FE" w14:paraId="604B561B" w14:textId="77777777" w:rsidTr="00A26BCE">
        <w:trPr>
          <w:trHeight w:hRule="exact" w:val="3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02958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1921588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EF494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СТЕЛЛАЖ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9A2EB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BB9FC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ABD42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  <w:tr w:rsidR="00BC6327" w:rsidRPr="00BC6327" w14:paraId="163B8037" w14:textId="77777777" w:rsidTr="00A26BCE">
        <w:trPr>
          <w:trHeight w:hRule="exact" w:val="31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32E70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9018415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89565A" w14:textId="77777777" w:rsidR="00BC6327" w:rsidRPr="00C462FE" w:rsidRDefault="00BC6327" w:rsidP="00C462FE">
            <w:pPr>
              <w:widowControl w:val="0"/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Электропечь СНО- 6 1,24/10И2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2A877" w14:textId="77777777" w:rsidR="00BC6327" w:rsidRPr="00C462FE" w:rsidRDefault="00BC6327" w:rsidP="00C462FE">
            <w:pPr>
              <w:widowControl w:val="0"/>
              <w:spacing w:after="0" w:line="280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5BB0B" w14:textId="77777777" w:rsidR="00BC6327" w:rsidRPr="00C462FE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585B" w14:textId="77777777" w:rsidR="00BC6327" w:rsidRPr="00BC6327" w:rsidRDefault="00BC6327" w:rsidP="00C462FE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C462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</w:tbl>
    <w:p w14:paraId="250D2648" w14:textId="77777777" w:rsidR="00BC6327" w:rsidRDefault="00BC6327" w:rsidP="002D490F">
      <w:pPr>
        <w:spacing w:after="0" w:line="240" w:lineRule="auto"/>
        <w:jc w:val="center"/>
        <w:rPr>
          <w:sz w:val="28"/>
          <w:szCs w:val="28"/>
        </w:rPr>
      </w:pPr>
    </w:p>
    <w:p w14:paraId="29C54848" w14:textId="77777777" w:rsidR="002D490F" w:rsidRDefault="002D490F" w:rsidP="002D490F">
      <w:pPr>
        <w:spacing w:after="0" w:line="240" w:lineRule="auto"/>
        <w:jc w:val="center"/>
        <w:rPr>
          <w:sz w:val="28"/>
          <w:szCs w:val="28"/>
        </w:rPr>
      </w:pPr>
    </w:p>
    <w:p w14:paraId="3C4C1C92" w14:textId="77777777" w:rsidR="004474C4" w:rsidRPr="00A5529F" w:rsidRDefault="004474C4" w:rsidP="004474C4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14:paraId="25293A8E" w14:textId="77777777" w:rsidR="002D490F" w:rsidRPr="00A5529F" w:rsidRDefault="002D490F" w:rsidP="002D490F">
      <w:pPr>
        <w:spacing w:after="0" w:line="240" w:lineRule="auto"/>
        <w:jc w:val="center"/>
        <w:rPr>
          <w:sz w:val="28"/>
          <w:szCs w:val="28"/>
        </w:rPr>
      </w:pPr>
    </w:p>
    <w:p w14:paraId="20125F90" w14:textId="77777777" w:rsidR="004474C4" w:rsidRPr="00A5529F" w:rsidRDefault="004474C4" w:rsidP="004474C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4474C4" w:rsidRPr="00A5529F" w14:paraId="5C9C3950" w14:textId="77777777" w:rsidTr="008D7502">
        <w:tc>
          <w:tcPr>
            <w:tcW w:w="2456" w:type="pct"/>
            <w:hideMark/>
          </w:tcPr>
          <w:p w14:paraId="7BE8EB74" w14:textId="77777777" w:rsidR="004474C4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19DC0AB" w14:textId="77777777" w:rsidR="004474C4" w:rsidRPr="00A5529F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BF53FCF" w14:textId="77777777" w:rsidR="004474C4" w:rsidRPr="00A5529F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/___________/</w:t>
            </w:r>
          </w:p>
        </w:tc>
        <w:tc>
          <w:tcPr>
            <w:tcW w:w="2544" w:type="pct"/>
            <w:hideMark/>
          </w:tcPr>
          <w:p w14:paraId="5A9D99F3" w14:textId="77777777" w:rsidR="004474C4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6B27F07E" w14:textId="77777777" w:rsidR="004474C4" w:rsidRPr="00A5529F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41FD38" w14:textId="77777777" w:rsidR="004474C4" w:rsidRPr="00A5529F" w:rsidRDefault="004474C4" w:rsidP="008D750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 _________ /</w:t>
            </w:r>
          </w:p>
        </w:tc>
      </w:tr>
    </w:tbl>
    <w:p w14:paraId="704FA886" w14:textId="77777777" w:rsidR="004474C4" w:rsidRDefault="004474C4" w:rsidP="004474C4">
      <w:pPr>
        <w:tabs>
          <w:tab w:val="left" w:pos="3880"/>
        </w:tabs>
        <w:spacing w:after="0" w:line="240" w:lineRule="auto"/>
        <w:jc w:val="both"/>
        <w:rPr>
          <w:sz w:val="28"/>
          <w:szCs w:val="28"/>
        </w:rPr>
      </w:pPr>
    </w:p>
    <w:p w14:paraId="5476C004" w14:textId="0857F420" w:rsidR="002052AF" w:rsidRPr="00A5529F" w:rsidRDefault="002052AF" w:rsidP="004474C4">
      <w:pPr>
        <w:spacing w:after="0" w:line="240" w:lineRule="auto"/>
        <w:rPr>
          <w:sz w:val="28"/>
          <w:szCs w:val="28"/>
        </w:rPr>
      </w:pPr>
    </w:p>
    <w:sectPr w:rsidR="002052AF" w:rsidRPr="00A5529F" w:rsidSect="0030361D"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C4973" w14:textId="77777777" w:rsidR="00534125" w:rsidRDefault="00534125" w:rsidP="006E2E0A">
      <w:pPr>
        <w:spacing w:after="0" w:line="240" w:lineRule="auto"/>
      </w:pPr>
      <w:r>
        <w:separator/>
      </w:r>
    </w:p>
  </w:endnote>
  <w:endnote w:type="continuationSeparator" w:id="0">
    <w:p w14:paraId="7984E2FD" w14:textId="77777777" w:rsidR="00534125" w:rsidRDefault="00534125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F160" w14:textId="77777777" w:rsidR="00534125" w:rsidRDefault="00534125" w:rsidP="006E2E0A">
      <w:pPr>
        <w:spacing w:after="0" w:line="240" w:lineRule="auto"/>
      </w:pPr>
      <w:r>
        <w:separator/>
      </w:r>
    </w:p>
  </w:footnote>
  <w:footnote w:type="continuationSeparator" w:id="0">
    <w:p w14:paraId="3568FFCA" w14:textId="77777777" w:rsidR="00534125" w:rsidRDefault="00534125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7EAD" w14:textId="302FAE57" w:rsidR="00B45320" w:rsidRPr="00A5529F" w:rsidRDefault="00B45320">
    <w:pPr>
      <w:pStyle w:val="a8"/>
      <w:jc w:val="center"/>
      <w:rPr>
        <w:sz w:val="22"/>
        <w:szCs w:val="22"/>
      </w:rPr>
    </w:pPr>
  </w:p>
  <w:p w14:paraId="155C7EAE" w14:textId="77777777" w:rsidR="00B45320" w:rsidRDefault="00B453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4"/>
    <w:rsid w:val="000031A2"/>
    <w:rsid w:val="000234A3"/>
    <w:rsid w:val="000317F3"/>
    <w:rsid w:val="00041791"/>
    <w:rsid w:val="0004263C"/>
    <w:rsid w:val="00044952"/>
    <w:rsid w:val="00044F95"/>
    <w:rsid w:val="000528EF"/>
    <w:rsid w:val="00054FE1"/>
    <w:rsid w:val="00061500"/>
    <w:rsid w:val="00067C8A"/>
    <w:rsid w:val="0007121A"/>
    <w:rsid w:val="00072C9A"/>
    <w:rsid w:val="00072FDD"/>
    <w:rsid w:val="00074F3B"/>
    <w:rsid w:val="000761EE"/>
    <w:rsid w:val="0008421D"/>
    <w:rsid w:val="000847B6"/>
    <w:rsid w:val="0009495F"/>
    <w:rsid w:val="000A5999"/>
    <w:rsid w:val="000D065C"/>
    <w:rsid w:val="000D7D24"/>
    <w:rsid w:val="000E0D23"/>
    <w:rsid w:val="000E31F5"/>
    <w:rsid w:val="001032BA"/>
    <w:rsid w:val="00103361"/>
    <w:rsid w:val="00104688"/>
    <w:rsid w:val="0010476E"/>
    <w:rsid w:val="00113595"/>
    <w:rsid w:val="00114F64"/>
    <w:rsid w:val="00131392"/>
    <w:rsid w:val="00132ED9"/>
    <w:rsid w:val="0013656D"/>
    <w:rsid w:val="001509B6"/>
    <w:rsid w:val="001547A4"/>
    <w:rsid w:val="00155C9B"/>
    <w:rsid w:val="00180F3C"/>
    <w:rsid w:val="00182054"/>
    <w:rsid w:val="001A00D4"/>
    <w:rsid w:val="001B524E"/>
    <w:rsid w:val="001C015B"/>
    <w:rsid w:val="001C2FFB"/>
    <w:rsid w:val="001C5570"/>
    <w:rsid w:val="001C7072"/>
    <w:rsid w:val="001D2458"/>
    <w:rsid w:val="001E5A75"/>
    <w:rsid w:val="001F67F7"/>
    <w:rsid w:val="002052AF"/>
    <w:rsid w:val="00207705"/>
    <w:rsid w:val="00207F7B"/>
    <w:rsid w:val="00211D37"/>
    <w:rsid w:val="00225CC6"/>
    <w:rsid w:val="00225FA1"/>
    <w:rsid w:val="00234E3F"/>
    <w:rsid w:val="002461E5"/>
    <w:rsid w:val="00265EEA"/>
    <w:rsid w:val="0026719F"/>
    <w:rsid w:val="002675D9"/>
    <w:rsid w:val="002703DC"/>
    <w:rsid w:val="00271CB7"/>
    <w:rsid w:val="00275D03"/>
    <w:rsid w:val="00284028"/>
    <w:rsid w:val="002A1F10"/>
    <w:rsid w:val="002A321F"/>
    <w:rsid w:val="002A3F82"/>
    <w:rsid w:val="002A61E3"/>
    <w:rsid w:val="002D422F"/>
    <w:rsid w:val="002D490F"/>
    <w:rsid w:val="002D49F8"/>
    <w:rsid w:val="002E094A"/>
    <w:rsid w:val="002F05CA"/>
    <w:rsid w:val="002F3920"/>
    <w:rsid w:val="002F7771"/>
    <w:rsid w:val="0030361D"/>
    <w:rsid w:val="003119A8"/>
    <w:rsid w:val="00321E89"/>
    <w:rsid w:val="00323D74"/>
    <w:rsid w:val="00326BB7"/>
    <w:rsid w:val="0032734C"/>
    <w:rsid w:val="00327B3F"/>
    <w:rsid w:val="00357387"/>
    <w:rsid w:val="00362B98"/>
    <w:rsid w:val="003868AE"/>
    <w:rsid w:val="003945ED"/>
    <w:rsid w:val="003946B5"/>
    <w:rsid w:val="003A59BA"/>
    <w:rsid w:val="003B0551"/>
    <w:rsid w:val="003B0B9F"/>
    <w:rsid w:val="003B23B8"/>
    <w:rsid w:val="003C1D82"/>
    <w:rsid w:val="003D033A"/>
    <w:rsid w:val="003D0C30"/>
    <w:rsid w:val="003F4BD6"/>
    <w:rsid w:val="0040061F"/>
    <w:rsid w:val="004021F2"/>
    <w:rsid w:val="0041208E"/>
    <w:rsid w:val="004146D7"/>
    <w:rsid w:val="00414DDB"/>
    <w:rsid w:val="00433120"/>
    <w:rsid w:val="0043656C"/>
    <w:rsid w:val="00446598"/>
    <w:rsid w:val="004474C4"/>
    <w:rsid w:val="00447D0C"/>
    <w:rsid w:val="00456E53"/>
    <w:rsid w:val="00471FBC"/>
    <w:rsid w:val="00477B0C"/>
    <w:rsid w:val="00484016"/>
    <w:rsid w:val="00490140"/>
    <w:rsid w:val="00491AAA"/>
    <w:rsid w:val="004A2C4E"/>
    <w:rsid w:val="004B0414"/>
    <w:rsid w:val="004C5995"/>
    <w:rsid w:val="004D059F"/>
    <w:rsid w:val="004D17CB"/>
    <w:rsid w:val="004E4F61"/>
    <w:rsid w:val="004F592A"/>
    <w:rsid w:val="005022A4"/>
    <w:rsid w:val="00502BCD"/>
    <w:rsid w:val="005208AF"/>
    <w:rsid w:val="005269C8"/>
    <w:rsid w:val="00534125"/>
    <w:rsid w:val="005350C2"/>
    <w:rsid w:val="005353F8"/>
    <w:rsid w:val="005414A4"/>
    <w:rsid w:val="00562453"/>
    <w:rsid w:val="0057235C"/>
    <w:rsid w:val="00580ACE"/>
    <w:rsid w:val="005837C7"/>
    <w:rsid w:val="0059201C"/>
    <w:rsid w:val="00592183"/>
    <w:rsid w:val="005A34B7"/>
    <w:rsid w:val="005C3661"/>
    <w:rsid w:val="005C524F"/>
    <w:rsid w:val="005D3331"/>
    <w:rsid w:val="005E0183"/>
    <w:rsid w:val="005F4AEF"/>
    <w:rsid w:val="00612BF0"/>
    <w:rsid w:val="00613E02"/>
    <w:rsid w:val="00616B91"/>
    <w:rsid w:val="00617AB5"/>
    <w:rsid w:val="0062532D"/>
    <w:rsid w:val="00645466"/>
    <w:rsid w:val="00646BA5"/>
    <w:rsid w:val="00646C35"/>
    <w:rsid w:val="006522AD"/>
    <w:rsid w:val="006572DE"/>
    <w:rsid w:val="00662B77"/>
    <w:rsid w:val="00681153"/>
    <w:rsid w:val="00694B4D"/>
    <w:rsid w:val="00695746"/>
    <w:rsid w:val="006A1996"/>
    <w:rsid w:val="006A73DD"/>
    <w:rsid w:val="006A7AA3"/>
    <w:rsid w:val="006C5326"/>
    <w:rsid w:val="006D5A18"/>
    <w:rsid w:val="006E1FE5"/>
    <w:rsid w:val="006E2E0A"/>
    <w:rsid w:val="006E3040"/>
    <w:rsid w:val="006E3BCB"/>
    <w:rsid w:val="00705971"/>
    <w:rsid w:val="0071090A"/>
    <w:rsid w:val="00715333"/>
    <w:rsid w:val="00716D58"/>
    <w:rsid w:val="00723686"/>
    <w:rsid w:val="0072372C"/>
    <w:rsid w:val="00734402"/>
    <w:rsid w:val="007346F3"/>
    <w:rsid w:val="007351E9"/>
    <w:rsid w:val="00742F4C"/>
    <w:rsid w:val="00746BE6"/>
    <w:rsid w:val="00747D6D"/>
    <w:rsid w:val="007664D6"/>
    <w:rsid w:val="0078234D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9B1"/>
    <w:rsid w:val="00856BC6"/>
    <w:rsid w:val="00872C24"/>
    <w:rsid w:val="008746C2"/>
    <w:rsid w:val="008770B8"/>
    <w:rsid w:val="008820DA"/>
    <w:rsid w:val="008931F0"/>
    <w:rsid w:val="00897118"/>
    <w:rsid w:val="008A1009"/>
    <w:rsid w:val="008A2962"/>
    <w:rsid w:val="008B166B"/>
    <w:rsid w:val="008C0720"/>
    <w:rsid w:val="008E21A5"/>
    <w:rsid w:val="008F51C4"/>
    <w:rsid w:val="009038E2"/>
    <w:rsid w:val="009105B8"/>
    <w:rsid w:val="009124C5"/>
    <w:rsid w:val="00927E8C"/>
    <w:rsid w:val="00935DEC"/>
    <w:rsid w:val="00936B75"/>
    <w:rsid w:val="009377BD"/>
    <w:rsid w:val="00941365"/>
    <w:rsid w:val="0096122B"/>
    <w:rsid w:val="009706D8"/>
    <w:rsid w:val="009719ED"/>
    <w:rsid w:val="0098664B"/>
    <w:rsid w:val="009917C6"/>
    <w:rsid w:val="009952DE"/>
    <w:rsid w:val="009A03EE"/>
    <w:rsid w:val="009B49ED"/>
    <w:rsid w:val="009B6655"/>
    <w:rsid w:val="009C51A7"/>
    <w:rsid w:val="009C6186"/>
    <w:rsid w:val="009D391F"/>
    <w:rsid w:val="009D58AF"/>
    <w:rsid w:val="009D6597"/>
    <w:rsid w:val="009E10A8"/>
    <w:rsid w:val="009E3304"/>
    <w:rsid w:val="009E5BF6"/>
    <w:rsid w:val="009F26ED"/>
    <w:rsid w:val="00A00AAA"/>
    <w:rsid w:val="00A13189"/>
    <w:rsid w:val="00A13C1C"/>
    <w:rsid w:val="00A305C0"/>
    <w:rsid w:val="00A30E82"/>
    <w:rsid w:val="00A31D2C"/>
    <w:rsid w:val="00A42466"/>
    <w:rsid w:val="00A5529F"/>
    <w:rsid w:val="00A57BC0"/>
    <w:rsid w:val="00A61126"/>
    <w:rsid w:val="00A70C85"/>
    <w:rsid w:val="00A803DF"/>
    <w:rsid w:val="00A81582"/>
    <w:rsid w:val="00A861E4"/>
    <w:rsid w:val="00AA186C"/>
    <w:rsid w:val="00AB4415"/>
    <w:rsid w:val="00AE5DD6"/>
    <w:rsid w:val="00AE7780"/>
    <w:rsid w:val="00AF21D9"/>
    <w:rsid w:val="00B06E9E"/>
    <w:rsid w:val="00B10868"/>
    <w:rsid w:val="00B14905"/>
    <w:rsid w:val="00B16D03"/>
    <w:rsid w:val="00B24878"/>
    <w:rsid w:val="00B2781C"/>
    <w:rsid w:val="00B31592"/>
    <w:rsid w:val="00B33828"/>
    <w:rsid w:val="00B44521"/>
    <w:rsid w:val="00B45320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C6327"/>
    <w:rsid w:val="00BD59C4"/>
    <w:rsid w:val="00BE3381"/>
    <w:rsid w:val="00BF53A0"/>
    <w:rsid w:val="00BF63AA"/>
    <w:rsid w:val="00C00A2A"/>
    <w:rsid w:val="00C046A2"/>
    <w:rsid w:val="00C15969"/>
    <w:rsid w:val="00C259DE"/>
    <w:rsid w:val="00C328F4"/>
    <w:rsid w:val="00C35F7B"/>
    <w:rsid w:val="00C453B9"/>
    <w:rsid w:val="00C462FE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177C"/>
    <w:rsid w:val="00CB209A"/>
    <w:rsid w:val="00CB2499"/>
    <w:rsid w:val="00CD0B2C"/>
    <w:rsid w:val="00CD44EB"/>
    <w:rsid w:val="00CE0415"/>
    <w:rsid w:val="00CE1786"/>
    <w:rsid w:val="00D03CB4"/>
    <w:rsid w:val="00D0761B"/>
    <w:rsid w:val="00D1360A"/>
    <w:rsid w:val="00D261E3"/>
    <w:rsid w:val="00D30C46"/>
    <w:rsid w:val="00D34CE2"/>
    <w:rsid w:val="00D362B9"/>
    <w:rsid w:val="00D365F2"/>
    <w:rsid w:val="00D40279"/>
    <w:rsid w:val="00D423D0"/>
    <w:rsid w:val="00D42D96"/>
    <w:rsid w:val="00D44602"/>
    <w:rsid w:val="00D47A04"/>
    <w:rsid w:val="00D67E24"/>
    <w:rsid w:val="00D958C8"/>
    <w:rsid w:val="00DA08F2"/>
    <w:rsid w:val="00DA0B2A"/>
    <w:rsid w:val="00DA3F45"/>
    <w:rsid w:val="00DA5659"/>
    <w:rsid w:val="00DB0FD8"/>
    <w:rsid w:val="00DB16BB"/>
    <w:rsid w:val="00DB26C7"/>
    <w:rsid w:val="00DC71D7"/>
    <w:rsid w:val="00DC7D2D"/>
    <w:rsid w:val="00DD27DD"/>
    <w:rsid w:val="00DD7C7A"/>
    <w:rsid w:val="00DF3544"/>
    <w:rsid w:val="00DF79D9"/>
    <w:rsid w:val="00E006D2"/>
    <w:rsid w:val="00E039FF"/>
    <w:rsid w:val="00E04987"/>
    <w:rsid w:val="00E04BD6"/>
    <w:rsid w:val="00E106D8"/>
    <w:rsid w:val="00E11B19"/>
    <w:rsid w:val="00E1319C"/>
    <w:rsid w:val="00E21D28"/>
    <w:rsid w:val="00E37834"/>
    <w:rsid w:val="00E4372C"/>
    <w:rsid w:val="00E515E6"/>
    <w:rsid w:val="00E63922"/>
    <w:rsid w:val="00E71D84"/>
    <w:rsid w:val="00E757FB"/>
    <w:rsid w:val="00E767CD"/>
    <w:rsid w:val="00E82D36"/>
    <w:rsid w:val="00E927F4"/>
    <w:rsid w:val="00EA1F83"/>
    <w:rsid w:val="00EB07F2"/>
    <w:rsid w:val="00EB2E68"/>
    <w:rsid w:val="00EB3B2F"/>
    <w:rsid w:val="00EB79AB"/>
    <w:rsid w:val="00ED4A8A"/>
    <w:rsid w:val="00ED6F14"/>
    <w:rsid w:val="00EF40F1"/>
    <w:rsid w:val="00F50C88"/>
    <w:rsid w:val="00F5544F"/>
    <w:rsid w:val="00F8460B"/>
    <w:rsid w:val="00F84EA4"/>
    <w:rsid w:val="00F876B1"/>
    <w:rsid w:val="00F94308"/>
    <w:rsid w:val="00F96CD7"/>
    <w:rsid w:val="00FA0B85"/>
    <w:rsid w:val="00FB3275"/>
    <w:rsid w:val="00FB57E6"/>
    <w:rsid w:val="00FC0281"/>
    <w:rsid w:val="00FC22D7"/>
    <w:rsid w:val="00FD0DA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1"/>
    <w:link w:val="20"/>
    <w:locked/>
    <w:rsid w:val="008569B1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69B1"/>
    <w:pPr>
      <w:widowControl w:val="0"/>
      <w:shd w:val="clear" w:color="auto" w:fill="FFFFFF"/>
      <w:spacing w:after="0" w:line="26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1"/>
    <w:link w:val="20"/>
    <w:locked/>
    <w:rsid w:val="008569B1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69B1"/>
    <w:pPr>
      <w:widowControl w:val="0"/>
      <w:shd w:val="clear" w:color="auto" w:fill="FFFFFF"/>
      <w:spacing w:after="0"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YZSMWK4JUQKX-3-712</_dlc_DocId>
    <_dlc_DocIdUrl xmlns="4984a9dc-2e22-45bc-9cb9-2dfe94dc0bde">
      <Url>http://asu201/sites/JUROF/_layouts/DocIdRedir.aspx?ID=YZSMWK4JUQKX-3-712</Url>
      <Description>YZSMWK4JUQKX-3-712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27C32-C15A-448A-83A0-7BB30FF982C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984a9dc-2e22-45bc-9cb9-2dfe94dc0b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FA7C70-4F69-4342-9EBD-84E05ED0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7295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18</cp:revision>
  <cp:lastPrinted>2014-02-21T03:04:00Z</cp:lastPrinted>
  <dcterms:created xsi:type="dcterms:W3CDTF">2021-11-18T08:07:00Z</dcterms:created>
  <dcterms:modified xsi:type="dcterms:W3CDTF">2021-11-19T06:43:00Z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234e1860-f29c-40cb-8033-dc618fd3b934</vt:lpwstr>
  </property>
</Properties>
</file>