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DF64F5" w:rsidP="00DF64F5">
      <w:r>
        <w:rPr>
          <w:noProof/>
        </w:rPr>
        <w:drawing>
          <wp:inline distT="0" distB="0" distL="0" distR="0" wp14:anchorId="39ACE7C8">
            <wp:extent cx="6685200" cy="9428400"/>
            <wp:effectExtent l="0" t="0" r="190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5200" cy="9428400"/>
                    </a:xfrm>
                    <a:prstGeom prst="rect">
                      <a:avLst/>
                    </a:prstGeom>
                    <a:noFill/>
                  </pic:spPr>
                </pic:pic>
              </a:graphicData>
            </a:graphic>
          </wp:inline>
        </w:drawing>
      </w:r>
    </w:p>
    <w:p w:rsidR="003A42C2" w:rsidRDefault="003A42C2">
      <w:pPr>
        <w:jc w:val="left"/>
        <w:rPr>
          <w:caps/>
        </w:rP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104121"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r w:rsidR="00321428" w:rsidRPr="005B6D8B">
          <w:rPr>
            <w:noProof/>
            <w:webHidden/>
          </w:rPr>
          <w:t>8</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r w:rsidR="00321428" w:rsidRPr="005B6D8B">
          <w:rPr>
            <w:rFonts w:ascii="Times New Roman" w:hAnsi="Times New Roman" w:cs="Times New Roman"/>
            <w:i w:val="0"/>
            <w:noProof/>
            <w:webHidden/>
            <w:sz w:val="28"/>
            <w:szCs w:val="28"/>
          </w:rPr>
          <w:t>8</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104121"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r w:rsidR="00CD66C6" w:rsidRPr="005B6D8B">
          <w:rPr>
            <w:noProof/>
            <w:webHidden/>
          </w:rPr>
          <w:t>9</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12</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104121"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CD66C6" w:rsidRPr="005B6D8B">
          <w:rPr>
            <w:noProof/>
            <w:webHidden/>
          </w:rPr>
          <w:t>14</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14</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16</w:t>
        </w:r>
      </w:hyperlink>
    </w:p>
    <w:p w:rsidR="00E54C2D" w:rsidRPr="005B6D8B" w:rsidRDefault="00104121"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18</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18</w:t>
        </w:r>
      </w:hyperlink>
    </w:p>
    <w:p w:rsidR="00E54C2D" w:rsidRPr="005B6D8B" w:rsidRDefault="00104121"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C81B43" w:rsidRPr="005B6D8B">
          <w:rPr>
            <w:noProof/>
            <w:webHidden/>
          </w:rPr>
          <w:t>20</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10412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104121"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22</w:t>
        </w:r>
      </w:hyperlink>
    </w:p>
    <w:p w:rsidR="00E54C2D" w:rsidRPr="005B6D8B" w:rsidRDefault="00104121"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A6358F">
          <w:rPr>
            <w:noProof/>
            <w:webHidden/>
          </w:rPr>
          <w:t>26</w:t>
        </w:r>
        <w:r w:rsidR="00E54C2D" w:rsidRPr="005B6D8B">
          <w:rPr>
            <w:noProof/>
            <w:webHidden/>
          </w:rPr>
          <w:fldChar w:fldCharType="end"/>
        </w:r>
      </w:hyperlink>
    </w:p>
    <w:p w:rsidR="00E54C2D" w:rsidRPr="005B6D8B" w:rsidRDefault="00104121"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A6358F">
          <w:rPr>
            <w:noProof/>
            <w:webHidden/>
          </w:rPr>
          <w:t>27</w:t>
        </w:r>
        <w:r w:rsidR="00E54C2D" w:rsidRPr="005B6D8B">
          <w:rPr>
            <w:noProof/>
            <w:webHidden/>
          </w:rPr>
          <w:fldChar w:fldCharType="end"/>
        </w:r>
      </w:hyperlink>
    </w:p>
    <w:p w:rsidR="00E54C2D" w:rsidRPr="005B6D8B" w:rsidRDefault="00104121"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A02FB0">
          <w:rPr>
            <w:rStyle w:val="ad"/>
            <w:noProof/>
          </w:rPr>
          <w:t>а</w:t>
        </w:r>
        <w:r w:rsidR="00E54C2D" w:rsidRPr="005B6D8B">
          <w:rPr>
            <w:rStyle w:val="ad"/>
            <w:noProof/>
          </w:rPr>
          <w:t xml:space="preserve"> договор</w:t>
        </w:r>
        <w:r w:rsidR="00A02FB0">
          <w:rPr>
            <w:rStyle w:val="ad"/>
            <w:noProof/>
          </w:rPr>
          <w:t>а</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_Toc412639480 \h </w:instrText>
        </w:r>
        <w:r w:rsidR="00E54C2D" w:rsidRPr="005B6D8B">
          <w:rPr>
            <w:noProof/>
            <w:webHidden/>
          </w:rPr>
        </w:r>
        <w:r w:rsidR="00E54C2D" w:rsidRPr="005B6D8B">
          <w:rPr>
            <w:noProof/>
            <w:webHidden/>
          </w:rPr>
          <w:fldChar w:fldCharType="separate"/>
        </w:r>
        <w:r w:rsidR="00A6358F">
          <w:rPr>
            <w:noProof/>
            <w:webHidden/>
          </w:rPr>
          <w:t>29</w:t>
        </w:r>
        <w:r w:rsidR="00E54C2D" w:rsidRPr="005B6D8B">
          <w:rPr>
            <w:noProof/>
            <w:webHidden/>
          </w:rPr>
          <w:fldChar w:fldCharType="end"/>
        </w:r>
      </w:hyperlink>
    </w:p>
    <w:p w:rsidR="00361D61" w:rsidRPr="004C7E99" w:rsidRDefault="00916341" w:rsidP="00361D61">
      <w:pPr>
        <w:pStyle w:val="12"/>
        <w:tabs>
          <w:tab w:val="right" w:leader="dot" w:pos="9911"/>
        </w:tabs>
        <w:rPr>
          <w:rFonts w:eastAsiaTheme="minorEastAsia"/>
          <w:noProof/>
          <w:sz w:val="22"/>
          <w:szCs w:val="22"/>
        </w:rPr>
      </w:pPr>
      <w:r w:rsidRPr="005B6D8B">
        <w:fldChar w:fldCharType="end"/>
      </w:r>
      <w:hyperlink w:anchor="_Toc412648145" w:history="1">
        <w:r w:rsidR="00361D61" w:rsidRPr="009F025E">
          <w:rPr>
            <w:rStyle w:val="ad"/>
            <w:noProof/>
            <w:color w:val="auto"/>
            <w:u w:val="none"/>
          </w:rPr>
          <w:t>Приложение № 5. Опорные банки и банки-партнеры</w:t>
        </w:r>
        <w:r w:rsidR="00361D61" w:rsidRPr="009F025E">
          <w:rPr>
            <w:noProof/>
            <w:webHidden/>
          </w:rPr>
          <w:tab/>
        </w:r>
      </w:hyperlink>
      <w:r w:rsidR="00034058">
        <w:rPr>
          <w:noProof/>
        </w:rPr>
        <w:t>65</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заключение</w:t>
            </w:r>
            <w:r w:rsidR="00991AD5">
              <w:t xml:space="preserve"> договора купли-продажи:</w:t>
            </w:r>
          </w:p>
          <w:p w:rsidR="00C27626" w:rsidRDefault="00C27626" w:rsidP="000A3D1C">
            <w:pPr>
              <w:widowControl w:val="0"/>
              <w:tabs>
                <w:tab w:val="left" w:pos="142"/>
                <w:tab w:val="left" w:pos="426"/>
                <w:tab w:val="left" w:pos="1134"/>
                <w:tab w:val="left" w:pos="1701"/>
              </w:tabs>
              <w:rPr>
                <w:lang w:eastAsia="en-US"/>
              </w:rPr>
            </w:pPr>
            <w:r>
              <w:t>имущественного комплекса,</w:t>
            </w:r>
            <w:r w:rsidR="000A3D1C">
              <w:t xml:space="preserve"> </w:t>
            </w:r>
            <w:r>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3D344B" w:rsidRPr="006C12AC" w:rsidRDefault="00FC7ABB" w:rsidP="000A3D1C">
            <w:r w:rsidRPr="00914BEA">
              <w:t xml:space="preserve">Красноярский край, г. Зеленогорск, ул. </w:t>
            </w:r>
            <w:r w:rsidR="001071B6">
              <w:t>Майское шоссе</w:t>
            </w:r>
            <w:r w:rsidR="00594284">
              <w:t xml:space="preserve">, </w:t>
            </w:r>
            <w:r w:rsidR="001071B6">
              <w:t>22</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DA79C5" w:rsidRDefault="000A3D1C" w:rsidP="00DA79C5">
            <w:pPr>
              <w:widowControl w:val="0"/>
              <w:tabs>
                <w:tab w:val="left" w:pos="142"/>
                <w:tab w:val="left" w:pos="426"/>
                <w:tab w:val="left" w:pos="1134"/>
                <w:tab w:val="left" w:pos="1701"/>
              </w:tabs>
            </w:pPr>
            <w:r>
              <w:t>И</w:t>
            </w:r>
            <w:r w:rsidR="00DA79C5">
              <w:rPr>
                <w:bCs/>
                <w:lang w:eastAsia="ar-SA"/>
              </w:rPr>
              <w:t xml:space="preserve">мущественный комплекс </w:t>
            </w:r>
            <w:r w:rsidR="00DA79C5">
              <w:t xml:space="preserve">(1 земельный участок, </w:t>
            </w:r>
            <w:r w:rsidR="00955636">
              <w:t>3</w:t>
            </w:r>
            <w:r w:rsidR="00DA79C5">
              <w:t xml:space="preserve"> здани</w:t>
            </w:r>
            <w:r w:rsidR="00955636">
              <w:t>я</w:t>
            </w:r>
            <w:r w:rsidR="00DA79C5">
              <w:t xml:space="preserve">, </w:t>
            </w:r>
            <w:r w:rsidR="00955636">
              <w:t>8</w:t>
            </w:r>
            <w:r w:rsidR="00DA79C5">
              <w:t xml:space="preserve"> единиц прочего (движимого) имущества</w:t>
            </w:r>
            <w:r w:rsidR="004E4C09">
              <w:t>)</w:t>
            </w:r>
            <w:r w:rsidR="00DA79C5">
              <w:t>. Имущество продается одним лотом.</w:t>
            </w:r>
          </w:p>
          <w:p w:rsidR="00F9625F" w:rsidRPr="006C12AC" w:rsidRDefault="00DA79C5" w:rsidP="000A3D1C">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r w:rsidR="002B01D8">
              <w:t xml:space="preserve">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r w:rsidRPr="00DB2365">
              <w:rPr>
                <w:lang w:val="en-US"/>
              </w:rPr>
              <w:t>okus</w:t>
            </w:r>
            <w:r w:rsidRPr="00DB2365">
              <w:t>@</w:t>
            </w:r>
            <w:r w:rsidRPr="00DB2365">
              <w:rPr>
                <w:lang w:val="en-US"/>
              </w:rPr>
              <w:t>ecp</w:t>
            </w:r>
            <w:r w:rsidRPr="00DB2365">
              <w:t>.</w:t>
            </w:r>
            <w:r w:rsidRPr="00DB2365">
              <w:rPr>
                <w:lang w:val="en-US"/>
              </w:rPr>
              <w:t>ru</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t>Фогель Вера Вик</w:t>
            </w:r>
            <w:r w:rsidR="0006094E">
              <w:t>торовна, тел.: 8 (39169) 9-36-14,</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w:t>
            </w:r>
            <w:r>
              <w:rPr>
                <w:bCs/>
                <w:spacing w:val="-1"/>
              </w:rPr>
              <w:lastRenderedPageBreak/>
              <w:t xml:space="preserve">- </w:t>
            </w:r>
            <w:r w:rsidRPr="006C12AC">
              <w:rPr>
                <w:bCs/>
                <w:spacing w:val="-1"/>
              </w:rPr>
              <w:t>Организатор</w:t>
            </w:r>
            <w:r>
              <w:rPr>
                <w:bCs/>
                <w:spacing w:val="-1"/>
              </w:rPr>
              <w:t>)</w:t>
            </w:r>
            <w:r w:rsidRPr="006C12AC">
              <w:rPr>
                <w:bCs/>
                <w:spacing w:val="-1"/>
              </w:rPr>
              <w:t>:</w:t>
            </w:r>
          </w:p>
        </w:tc>
        <w:tc>
          <w:tcPr>
            <w:tcW w:w="6060" w:type="dxa"/>
          </w:tcPr>
          <w:p w:rsidR="00DB2365" w:rsidRDefault="00BE5031" w:rsidP="0006094E">
            <w:pPr>
              <w:tabs>
                <w:tab w:val="left" w:pos="1418"/>
              </w:tabs>
              <w:spacing w:line="276" w:lineRule="auto"/>
            </w:pPr>
            <w:r w:rsidRPr="00CF0631">
              <w:rPr>
                <w:bCs/>
                <w:spacing w:val="-1"/>
              </w:rPr>
              <w:lastRenderedPageBreak/>
              <w:t xml:space="preserve">Секретарь аукционной комиссии – </w:t>
            </w:r>
            <w:r w:rsidR="0006094E">
              <w:rPr>
                <w:bCs/>
                <w:spacing w:val="-1"/>
              </w:rPr>
              <w:t xml:space="preserve">ведущий </w:t>
            </w:r>
            <w:r w:rsidRPr="00CF0631">
              <w:rPr>
                <w:bCs/>
                <w:spacing w:val="-1"/>
              </w:rPr>
              <w:lastRenderedPageBreak/>
              <w:t xml:space="preserve">специалист по </w:t>
            </w:r>
            <w:r w:rsidR="0006094E">
              <w:rPr>
                <w:bCs/>
                <w:spacing w:val="-1"/>
              </w:rPr>
              <w:t xml:space="preserve">корпоративному </w:t>
            </w:r>
            <w:r w:rsidRPr="00CF0631">
              <w:rPr>
                <w:bCs/>
                <w:spacing w:val="-1"/>
              </w:rPr>
              <w:t xml:space="preserve">управлению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492549">
            <w:r>
              <w:t xml:space="preserve">Фогель Вера Викторовна, тел.: </w:t>
            </w:r>
            <w:r w:rsidR="00492549">
              <w:t>8</w:t>
            </w:r>
            <w:r>
              <w:t>(39169) 9-36-14</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D370CA" w:rsidRDefault="00F3758F" w:rsidP="00B85D64">
            <w:pPr>
              <w:shd w:val="clear" w:color="auto" w:fill="FFFFFF"/>
              <w:tabs>
                <w:tab w:val="left" w:pos="426"/>
                <w:tab w:val="left" w:pos="709"/>
                <w:tab w:val="left" w:pos="1134"/>
                <w:tab w:val="left" w:pos="1276"/>
                <w:tab w:val="left" w:leader="underscore" w:pos="5467"/>
              </w:tabs>
              <w:contextualSpacing/>
            </w:pPr>
            <w:r>
              <w:rPr>
                <w:b/>
              </w:rPr>
              <w:t>13</w:t>
            </w:r>
            <w:r w:rsidR="00BE5031" w:rsidRPr="00622DB5">
              <w:rPr>
                <w:b/>
              </w:rPr>
              <w:t xml:space="preserve"> </w:t>
            </w:r>
            <w:r>
              <w:rPr>
                <w:b/>
              </w:rPr>
              <w:t>5</w:t>
            </w:r>
            <w:r w:rsidR="00BE5031" w:rsidRPr="00622DB5">
              <w:rPr>
                <w:b/>
              </w:rPr>
              <w:t>00 000</w:t>
            </w:r>
            <w:r w:rsidR="00BE5031" w:rsidRPr="00A0712A">
              <w:t xml:space="preserve"> (</w:t>
            </w:r>
            <w:r>
              <w:t>тринадцать</w:t>
            </w:r>
            <w:r w:rsidR="007C6539">
              <w:t xml:space="preserve"> миллионов</w:t>
            </w:r>
            <w:r w:rsidR="009D0DB1">
              <w:t xml:space="preserve"> </w:t>
            </w:r>
            <w:r>
              <w:t>пятьсот</w:t>
            </w:r>
            <w:r w:rsidR="009D0DB1">
              <w:t xml:space="preserve"> тысяч</w:t>
            </w:r>
            <w:r w:rsidR="00BE5031" w:rsidRPr="00A0712A">
              <w:t>) рублей, в том числе НДС.</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B370B7" w:rsidP="000B7720">
            <w:pPr>
              <w:shd w:val="clear" w:color="auto" w:fill="FFFFFF"/>
              <w:tabs>
                <w:tab w:val="left" w:pos="426"/>
                <w:tab w:val="left" w:pos="709"/>
                <w:tab w:val="left" w:pos="1134"/>
                <w:tab w:val="left" w:pos="1276"/>
                <w:tab w:val="left" w:leader="underscore" w:pos="5467"/>
              </w:tabs>
              <w:contextualSpacing/>
            </w:pPr>
            <w:r>
              <w:rPr>
                <w:b/>
              </w:rPr>
              <w:t>200</w:t>
            </w:r>
            <w:r w:rsidR="00BE5031" w:rsidRPr="00622DB5">
              <w:rPr>
                <w:b/>
              </w:rPr>
              <w:t xml:space="preserve"> 000</w:t>
            </w:r>
            <w:r w:rsidR="00BE5031">
              <w:t xml:space="preserve"> (</w:t>
            </w:r>
            <w:r>
              <w:t>двести</w:t>
            </w:r>
            <w:r w:rsidR="003F0899">
              <w:t xml:space="preserve"> тысяч</w:t>
            </w:r>
            <w:r w:rsidR="00BE5031">
              <w:t>) рублей.</w:t>
            </w:r>
          </w:p>
          <w:p w:rsidR="005A26C9" w:rsidRPr="000B7720" w:rsidRDefault="005A26C9" w:rsidP="00FF5C85">
            <w:pPr>
              <w:shd w:val="clear" w:color="auto" w:fill="FFFFFF"/>
              <w:tabs>
                <w:tab w:val="left" w:pos="426"/>
                <w:tab w:val="left" w:pos="709"/>
                <w:tab w:val="left" w:pos="1134"/>
                <w:tab w:val="left" w:pos="1276"/>
                <w:tab w:val="left" w:leader="underscore" w:pos="5467"/>
              </w:tabs>
              <w:contextualSpacing/>
            </w:pP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Pr="00390A56" w:rsidRDefault="00B85D64" w:rsidP="00AB4FE0">
            <w:r w:rsidRPr="00F000D5">
              <w:t>Величина повышения начальной цены (шаг аукциона)</w:t>
            </w:r>
            <w:r w:rsidRPr="006C12AC">
              <w:t>:</w:t>
            </w:r>
          </w:p>
        </w:tc>
        <w:tc>
          <w:tcPr>
            <w:tcW w:w="6060" w:type="dxa"/>
          </w:tcPr>
          <w:p w:rsidR="00B85D64" w:rsidRDefault="00B85D64" w:rsidP="00B85D64">
            <w:pPr>
              <w:shd w:val="clear" w:color="auto" w:fill="FFFFFF"/>
              <w:tabs>
                <w:tab w:val="left" w:pos="426"/>
                <w:tab w:val="left" w:pos="709"/>
                <w:tab w:val="left" w:pos="1134"/>
                <w:tab w:val="left" w:pos="1276"/>
                <w:tab w:val="left" w:leader="underscore" w:pos="5467"/>
              </w:tabs>
              <w:contextualSpacing/>
            </w:pPr>
            <w:r>
              <w:rPr>
                <w:b/>
              </w:rPr>
              <w:t>200</w:t>
            </w:r>
            <w:r w:rsidRPr="00622DB5">
              <w:rPr>
                <w:b/>
              </w:rPr>
              <w:t xml:space="preserve"> 000</w:t>
            </w:r>
            <w:r>
              <w:t xml:space="preserve"> (двести тысяч) рублей.</w:t>
            </w:r>
          </w:p>
          <w:p w:rsidR="00B85D64" w:rsidRPr="000B7720" w:rsidRDefault="00B85D64" w:rsidP="00B85D64">
            <w:pPr>
              <w:shd w:val="clear" w:color="auto" w:fill="FFFFFF"/>
              <w:tabs>
                <w:tab w:val="left" w:pos="426"/>
                <w:tab w:val="left" w:pos="709"/>
                <w:tab w:val="left" w:pos="1134"/>
                <w:tab w:val="left" w:pos="1276"/>
                <w:tab w:val="left" w:leader="underscore" w:pos="5467"/>
              </w:tabs>
              <w:contextualSpacing/>
            </w:pP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Pr="00F000D5" w:rsidRDefault="00B85D64" w:rsidP="00AB4FE0">
            <w:r>
              <w:t xml:space="preserve">Цена отсечения </w:t>
            </w:r>
            <w:r w:rsidRPr="002C274F">
              <w:t>(минимальная цена)</w:t>
            </w:r>
            <w:r>
              <w:t>:</w:t>
            </w:r>
          </w:p>
        </w:tc>
        <w:tc>
          <w:tcPr>
            <w:tcW w:w="6060" w:type="dxa"/>
          </w:tcPr>
          <w:p w:rsidR="00B85D64" w:rsidRPr="00564633" w:rsidRDefault="00B85D64" w:rsidP="00B85D64">
            <w:pPr>
              <w:shd w:val="clear" w:color="auto" w:fill="FFFFFF"/>
              <w:tabs>
                <w:tab w:val="left" w:pos="426"/>
                <w:tab w:val="left" w:pos="709"/>
                <w:tab w:val="left" w:pos="1134"/>
                <w:tab w:val="left" w:pos="1276"/>
                <w:tab w:val="left" w:leader="underscore" w:pos="5467"/>
              </w:tabs>
              <w:contextualSpacing/>
            </w:pPr>
            <w:r>
              <w:rPr>
                <w:b/>
              </w:rPr>
              <w:t>5</w:t>
            </w:r>
            <w:r w:rsidRPr="00622DB5">
              <w:rPr>
                <w:b/>
              </w:rPr>
              <w:t> </w:t>
            </w:r>
            <w:r>
              <w:rPr>
                <w:b/>
              </w:rPr>
              <w:t>300</w:t>
            </w:r>
            <w:r w:rsidRPr="00622DB5">
              <w:rPr>
                <w:b/>
              </w:rPr>
              <w:t xml:space="preserve"> 000</w:t>
            </w:r>
            <w:r w:rsidRPr="00644D31">
              <w:t xml:space="preserve"> (</w:t>
            </w:r>
            <w:r>
              <w:t>пять миллионов триста тысяч</w:t>
            </w:r>
            <w:r w:rsidRPr="00644D31">
              <w:t>) рублей, с учетом НДС.</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B85D64" w:rsidRDefault="00B85D64" w:rsidP="008A5E8C">
            <w:pPr>
              <w:rPr>
                <w:lang w:eastAsia="en-US"/>
              </w:rPr>
            </w:pPr>
            <w:r>
              <w:rPr>
                <w:lang w:eastAsia="en-US"/>
              </w:rPr>
              <w:t>Р</w:t>
            </w:r>
            <w:r w:rsidRPr="00EC281A">
              <w:rPr>
                <w:lang w:eastAsia="en-US"/>
              </w:rPr>
              <w:t xml:space="preserve">ассрочка платежа на 1 год (50% от цены договора </w:t>
            </w:r>
            <w:r>
              <w:rPr>
                <w:lang w:eastAsia="en-US"/>
              </w:rPr>
              <w:t>оплачиваются</w:t>
            </w:r>
            <w:r w:rsidRPr="00EC281A">
              <w:rPr>
                <w:lang w:eastAsia="en-US"/>
              </w:rPr>
              <w:t xml:space="preserve"> в течение 5 </w:t>
            </w:r>
            <w:r>
              <w:rPr>
                <w:lang w:eastAsia="en-US"/>
              </w:rPr>
              <w:t xml:space="preserve">рабочих </w:t>
            </w:r>
            <w:r w:rsidRPr="00EC281A">
              <w:rPr>
                <w:lang w:eastAsia="en-US"/>
              </w:rPr>
              <w:t>дней с м</w:t>
            </w:r>
            <w:bookmarkStart w:id="1" w:name="_GoBack"/>
            <w:bookmarkEnd w:id="1"/>
            <w:r w:rsidRPr="00EC281A">
              <w:rPr>
                <w:lang w:eastAsia="en-US"/>
              </w:rPr>
              <w:t>омента подписания договора купли-продажи, остальные 50% - в течение 1 года ежемесячно, равными долями</w:t>
            </w:r>
            <w:r>
              <w:rPr>
                <w:lang w:eastAsia="en-US"/>
              </w:rPr>
              <w:t xml:space="preserve">). </w:t>
            </w:r>
          </w:p>
          <w:p w:rsidR="00B85D64" w:rsidRPr="006C12AC" w:rsidRDefault="00B85D64" w:rsidP="00AA224E">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sidR="00AA224E">
              <w:rPr>
                <w:lang w:eastAsia="en-US"/>
              </w:rPr>
              <w:t>а</w:t>
            </w:r>
            <w:r w:rsidRPr="00442A9C">
              <w:rPr>
                <w:lang w:eastAsia="en-US"/>
              </w:rPr>
              <w:t xml:space="preserve"> купли-продажи</w:t>
            </w:r>
            <w:r>
              <w:rPr>
                <w:lang w:eastAsia="en-US"/>
              </w:rPr>
              <w:t>,</w:t>
            </w:r>
            <w:r w:rsidRPr="00442A9C">
              <w:rPr>
                <w:lang w:eastAsia="en-US"/>
              </w:rPr>
              <w:t xml:space="preserve"> являющ</w:t>
            </w:r>
            <w:r w:rsidR="00AA224E">
              <w:rPr>
                <w:lang w:eastAsia="en-US"/>
              </w:rPr>
              <w:t>ей</w:t>
            </w:r>
            <w:r>
              <w:rPr>
                <w:lang w:eastAsia="en-US"/>
              </w:rPr>
              <w:t>ся</w:t>
            </w:r>
            <w:r w:rsidRPr="00442A9C">
              <w:rPr>
                <w:lang w:eastAsia="en-US"/>
              </w:rPr>
              <w:t xml:space="preserve">  неотъемлемой частью аукционной документации</w:t>
            </w:r>
            <w:r>
              <w:rPr>
                <w:lang w:eastAsia="en-US"/>
              </w:rPr>
              <w:t xml:space="preserve">. </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Pr="00A611CC" w:rsidRDefault="00B85D64" w:rsidP="000024D5">
            <w:r>
              <w:t>Условие о</w:t>
            </w:r>
            <w:r w:rsidRPr="00A611CC">
              <w:t xml:space="preserve"> задатк</w:t>
            </w:r>
            <w:r>
              <w:t>е</w:t>
            </w:r>
            <w:r w:rsidRPr="00A611CC">
              <w:t>:</w:t>
            </w:r>
          </w:p>
        </w:tc>
        <w:tc>
          <w:tcPr>
            <w:tcW w:w="6060" w:type="dxa"/>
          </w:tcPr>
          <w:p w:rsidR="00B85D64" w:rsidRDefault="00B85D64"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Pr="00F000D5" w:rsidRDefault="00B85D64" w:rsidP="00AB4FE0">
            <w:r w:rsidRPr="00A611CC">
              <w:t>Размер задатка:</w:t>
            </w:r>
          </w:p>
        </w:tc>
        <w:tc>
          <w:tcPr>
            <w:tcW w:w="6060" w:type="dxa"/>
          </w:tcPr>
          <w:p w:rsidR="00B85D64" w:rsidRPr="00173931" w:rsidRDefault="00B85D64" w:rsidP="00AA224E">
            <w:pPr>
              <w:shd w:val="clear" w:color="auto" w:fill="FFFFFF"/>
              <w:tabs>
                <w:tab w:val="left" w:pos="426"/>
                <w:tab w:val="left" w:pos="709"/>
                <w:tab w:val="left" w:pos="1134"/>
                <w:tab w:val="left" w:pos="1276"/>
                <w:tab w:val="left" w:leader="underscore" w:pos="5467"/>
              </w:tabs>
              <w:spacing w:line="276" w:lineRule="auto"/>
              <w:contextualSpacing/>
              <w:rPr>
                <w:bCs/>
              </w:rPr>
            </w:pPr>
            <w:r>
              <w:rPr>
                <w:bCs/>
              </w:rPr>
              <w:t>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Pr>
                <w:bCs/>
              </w:rPr>
              <w:t>530</w:t>
            </w:r>
            <w:r w:rsidRPr="00CF385E">
              <w:rPr>
                <w:bCs/>
              </w:rPr>
              <w:t> 000 (</w:t>
            </w:r>
            <w:r>
              <w:rPr>
                <w:bCs/>
              </w:rPr>
              <w:t xml:space="preserve">пятьсот тридцать тысяч) </w:t>
            </w:r>
            <w:r w:rsidRPr="00CF385E">
              <w:rPr>
                <w:bCs/>
              </w:rPr>
              <w:t>рублей.</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B85D64" w:rsidRPr="00A611CC" w:rsidRDefault="00B85D64" w:rsidP="00AB4FE0">
            <w:r>
              <w:t>Реквизиты для перечисления задатка:</w:t>
            </w:r>
          </w:p>
        </w:tc>
        <w:tc>
          <w:tcPr>
            <w:tcW w:w="6060" w:type="dxa"/>
          </w:tcPr>
          <w:p w:rsidR="00B85D64" w:rsidRPr="00850358" w:rsidRDefault="00B85D64" w:rsidP="001B56E8">
            <w:pPr>
              <w:widowControl w:val="0"/>
              <w:shd w:val="clear" w:color="auto" w:fill="FFFFFF"/>
              <w:tabs>
                <w:tab w:val="left" w:pos="398"/>
                <w:tab w:val="left" w:pos="1276"/>
                <w:tab w:val="left" w:leader="underscore" w:pos="5467"/>
              </w:tabs>
              <w:outlineLvl w:val="1"/>
            </w:pPr>
            <w:r w:rsidRPr="00850358">
              <w:t>ИНН 2453013555, КПП 246750001</w:t>
            </w:r>
          </w:p>
          <w:p w:rsidR="00B85D64" w:rsidRPr="00850358" w:rsidRDefault="00B85D64" w:rsidP="001B56E8">
            <w:pPr>
              <w:shd w:val="clear" w:color="auto" w:fill="FFFFFF"/>
              <w:tabs>
                <w:tab w:val="left" w:pos="398"/>
                <w:tab w:val="left" w:pos="1276"/>
                <w:tab w:val="left" w:leader="underscore" w:pos="5467"/>
              </w:tabs>
              <w:spacing w:line="276" w:lineRule="auto"/>
            </w:pPr>
            <w:r w:rsidRPr="00850358">
              <w:t xml:space="preserve">р/с 40702810500340000044 </w:t>
            </w:r>
          </w:p>
          <w:p w:rsidR="00B85D64" w:rsidRDefault="00B85D64"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B85D64" w:rsidRDefault="00B85D64" w:rsidP="001B56E8">
            <w:pPr>
              <w:shd w:val="clear" w:color="auto" w:fill="FFFFFF"/>
              <w:tabs>
                <w:tab w:val="left" w:pos="398"/>
                <w:tab w:val="left" w:pos="1276"/>
                <w:tab w:val="left" w:leader="underscore" w:pos="5467"/>
              </w:tabs>
              <w:spacing w:line="276" w:lineRule="auto"/>
            </w:pPr>
            <w:r>
              <w:t>г.Красноярск</w:t>
            </w:r>
          </w:p>
          <w:p w:rsidR="00B85D64" w:rsidRPr="00850358" w:rsidRDefault="00B85D64"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B85D64" w:rsidRPr="00CF385E" w:rsidRDefault="00B85D64" w:rsidP="00386FE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CFF777099ED44D8299C4C82D3E36EAE8"/>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B0C860542D834D50A83EA5BBFA45EA90"/>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AB4FE0">
            <w:r>
              <w:t>Срок перечисления задатка:</w:t>
            </w:r>
          </w:p>
        </w:tc>
        <w:tc>
          <w:tcPr>
            <w:tcW w:w="6060" w:type="dxa"/>
          </w:tcPr>
          <w:p w:rsidR="00B85D64" w:rsidRDefault="00B85D64"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AB4FE0">
            <w:r>
              <w:t>Возвращение задатка:</w:t>
            </w:r>
          </w:p>
        </w:tc>
        <w:tc>
          <w:tcPr>
            <w:tcW w:w="6060" w:type="dxa"/>
          </w:tcPr>
          <w:p w:rsidR="00B85D64" w:rsidRPr="00A611CC" w:rsidRDefault="00B85D64"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A6358F">
              <w:t>2.6</w:t>
            </w:r>
            <w:r w:rsidRPr="00861438">
              <w:fldChar w:fldCharType="end"/>
            </w:r>
            <w:r>
              <w:t xml:space="preserve"> </w:t>
            </w:r>
            <w:r w:rsidRPr="00A611CC">
              <w:t>Документации</w:t>
            </w:r>
          </w:p>
        </w:tc>
      </w:tr>
      <w:tr w:rsidR="00B85D64" w:rsidRPr="00984B28" w:rsidTr="00547B05">
        <w:tc>
          <w:tcPr>
            <w:tcW w:w="10137" w:type="dxa"/>
            <w:gridSpan w:val="3"/>
            <w:shd w:val="clear" w:color="auto" w:fill="D9D9D9" w:themeFill="background1" w:themeFillShade="D9"/>
          </w:tcPr>
          <w:p w:rsidR="00B85D64" w:rsidRPr="00984B28" w:rsidRDefault="00B85D64"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AB4FE0">
            <w:pPr>
              <w:rPr>
                <w:bCs/>
                <w:spacing w:val="-1"/>
              </w:rPr>
            </w:pPr>
            <w:r>
              <w:rPr>
                <w:bCs/>
                <w:spacing w:val="-1"/>
              </w:rPr>
              <w:t>Дата и время начала приема заявок:</w:t>
            </w:r>
          </w:p>
        </w:tc>
        <w:tc>
          <w:tcPr>
            <w:tcW w:w="6060" w:type="dxa"/>
          </w:tcPr>
          <w:p w:rsidR="00B85D64" w:rsidRDefault="0010522A" w:rsidP="0099445E">
            <w:pPr>
              <w:rPr>
                <w:bCs/>
                <w:spacing w:val="-1"/>
              </w:rPr>
            </w:pPr>
            <w:r>
              <w:rPr>
                <w:bCs/>
                <w:spacing w:val="-1"/>
              </w:rPr>
              <w:t>1</w:t>
            </w:r>
            <w:r w:rsidR="0099445E">
              <w:rPr>
                <w:bCs/>
                <w:spacing w:val="-1"/>
              </w:rPr>
              <w:t>1</w:t>
            </w:r>
            <w:r>
              <w:rPr>
                <w:bCs/>
                <w:spacing w:val="-1"/>
              </w:rPr>
              <w:t>:00</w:t>
            </w:r>
            <w:r w:rsidR="00B85D64">
              <w:rPr>
                <w:bCs/>
                <w:spacing w:val="-1"/>
              </w:rPr>
              <w:t xml:space="preserve"> часов (время московское) </w:t>
            </w:r>
            <w:r w:rsidRPr="0010522A">
              <w:rPr>
                <w:b/>
                <w:bCs/>
                <w:spacing w:val="-1"/>
              </w:rPr>
              <w:t>06.02</w:t>
            </w:r>
            <w:r>
              <w:rPr>
                <w:bCs/>
                <w:spacing w:val="-1"/>
              </w:rPr>
              <w:t>.</w:t>
            </w:r>
            <w:r w:rsidR="00B85D64" w:rsidRPr="001E0DDB">
              <w:rPr>
                <w:b/>
                <w:bCs/>
                <w:spacing w:val="-1"/>
              </w:rPr>
              <w:t>201</w:t>
            </w:r>
            <w:r>
              <w:rPr>
                <w:b/>
                <w:bCs/>
                <w:spacing w:val="-1"/>
              </w:rPr>
              <w:t>7</w:t>
            </w:r>
            <w:r w:rsidR="00B85D64" w:rsidRPr="001E0DDB">
              <w:rPr>
                <w:b/>
                <w:bCs/>
                <w:spacing w:val="-1"/>
              </w:rPr>
              <w:t>г</w:t>
            </w:r>
            <w:r w:rsidR="00B85D64" w:rsidRPr="00BE1810">
              <w:rPr>
                <w:b/>
                <w:bCs/>
                <w:spacing w:val="-1"/>
              </w:rPr>
              <w:t>.</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AB4FE0">
            <w:pPr>
              <w:rPr>
                <w:bCs/>
                <w:spacing w:val="-1"/>
              </w:rPr>
            </w:pPr>
            <w:r>
              <w:rPr>
                <w:bCs/>
                <w:spacing w:val="-1"/>
              </w:rPr>
              <w:t>Дата и время завершения приема заявок:</w:t>
            </w:r>
          </w:p>
        </w:tc>
        <w:tc>
          <w:tcPr>
            <w:tcW w:w="6060" w:type="dxa"/>
          </w:tcPr>
          <w:p w:rsidR="00B85D64" w:rsidRDefault="0010522A" w:rsidP="0099445E">
            <w:r>
              <w:t>1</w:t>
            </w:r>
            <w:r w:rsidR="0099445E">
              <w:t>1</w:t>
            </w:r>
            <w:r>
              <w:t>:00</w:t>
            </w:r>
            <w:r w:rsidR="00B85D64">
              <w:t xml:space="preserve"> часов (время московское) </w:t>
            </w:r>
            <w:r w:rsidRPr="0010522A">
              <w:rPr>
                <w:b/>
              </w:rPr>
              <w:t>13.03.</w:t>
            </w:r>
            <w:r w:rsidR="00B85D64" w:rsidRPr="00BE1810">
              <w:rPr>
                <w:b/>
              </w:rPr>
              <w:t>201</w:t>
            </w:r>
            <w:r w:rsidR="00B85D64">
              <w:rPr>
                <w:b/>
              </w:rPr>
              <w:t>7</w:t>
            </w:r>
            <w:r w:rsidR="00B85D64" w:rsidRPr="00BE1810">
              <w:rPr>
                <w:b/>
              </w:rPr>
              <w:t>г.</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AB4FE0">
            <w:pPr>
              <w:rPr>
                <w:bCs/>
                <w:spacing w:val="-1"/>
              </w:rPr>
            </w:pPr>
            <w:r>
              <w:rPr>
                <w:bCs/>
                <w:spacing w:val="-1"/>
              </w:rPr>
              <w:t>Порядок подачи:</w:t>
            </w:r>
          </w:p>
        </w:tc>
        <w:tc>
          <w:tcPr>
            <w:tcW w:w="6060" w:type="dxa"/>
          </w:tcPr>
          <w:p w:rsidR="00B85D64" w:rsidRDefault="00B85D64"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Lot-online: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A6358F">
              <w:t>2.2</w:t>
            </w:r>
            <w:r>
              <w:fldChar w:fldCharType="end"/>
            </w:r>
            <w:r w:rsidRPr="006C12AC">
              <w:t xml:space="preserve"> Документации.</w:t>
            </w:r>
          </w:p>
        </w:tc>
      </w:tr>
      <w:tr w:rsidR="00B85D64" w:rsidRPr="00984B28" w:rsidTr="00547B05">
        <w:tc>
          <w:tcPr>
            <w:tcW w:w="10137" w:type="dxa"/>
            <w:gridSpan w:val="3"/>
            <w:shd w:val="clear" w:color="auto" w:fill="D9D9D9" w:themeFill="background1" w:themeFillShade="D9"/>
          </w:tcPr>
          <w:p w:rsidR="00B85D64" w:rsidRPr="00984B28" w:rsidRDefault="00B85D64"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A82314">
            <w:pPr>
              <w:rPr>
                <w:bCs/>
                <w:spacing w:val="-1"/>
              </w:rPr>
            </w:pPr>
            <w:r>
              <w:rPr>
                <w:bCs/>
                <w:spacing w:val="-1"/>
              </w:rPr>
              <w:t>Время и дата рассмотрения заявок:</w:t>
            </w:r>
          </w:p>
        </w:tc>
        <w:tc>
          <w:tcPr>
            <w:tcW w:w="6060" w:type="dxa"/>
          </w:tcPr>
          <w:p w:rsidR="00B85D64" w:rsidRPr="00155411" w:rsidRDefault="00B85D64" w:rsidP="00A3595D">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A3595D" w:rsidRPr="00A3595D">
              <w:rPr>
                <w:b/>
              </w:rPr>
              <w:t>14.03</w:t>
            </w:r>
            <w:r w:rsidR="00A3595D">
              <w:t>.</w:t>
            </w:r>
            <w:r w:rsidRPr="00CA1D07">
              <w:rPr>
                <w:b/>
              </w:rPr>
              <w:t>201</w:t>
            </w:r>
            <w:r>
              <w:rPr>
                <w:b/>
              </w:rPr>
              <w:t>7</w:t>
            </w:r>
            <w:r w:rsidRPr="00CA1D07">
              <w:rPr>
                <w:b/>
              </w:rPr>
              <w:t>г.</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A82314">
            <w:pPr>
              <w:rPr>
                <w:bCs/>
                <w:spacing w:val="-1"/>
              </w:rPr>
            </w:pPr>
            <w:r>
              <w:rPr>
                <w:bCs/>
                <w:spacing w:val="-1"/>
              </w:rPr>
              <w:t>Оформление протокола рассмотрения заявок:</w:t>
            </w:r>
          </w:p>
        </w:tc>
        <w:tc>
          <w:tcPr>
            <w:tcW w:w="6060" w:type="dxa"/>
          </w:tcPr>
          <w:p w:rsidR="00B85D64" w:rsidRDefault="00B85D64"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A6358F">
              <w:t>3.1.3</w:t>
            </w:r>
            <w:r>
              <w:fldChar w:fldCharType="end"/>
            </w:r>
            <w:r>
              <w:t xml:space="preserve"> </w:t>
            </w:r>
            <w:r w:rsidRPr="006C12AC">
              <w:t>Документации.</w:t>
            </w:r>
          </w:p>
        </w:tc>
      </w:tr>
      <w:tr w:rsidR="00B85D64" w:rsidRPr="00547B05" w:rsidTr="00547B05">
        <w:tc>
          <w:tcPr>
            <w:tcW w:w="10137" w:type="dxa"/>
            <w:gridSpan w:val="3"/>
            <w:shd w:val="clear" w:color="auto" w:fill="D9D9D9" w:themeFill="background1" w:themeFillShade="D9"/>
          </w:tcPr>
          <w:p w:rsidR="00B85D64" w:rsidRPr="00547B05" w:rsidRDefault="00B85D64"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A82314">
            <w:pPr>
              <w:rPr>
                <w:bCs/>
                <w:spacing w:val="-1"/>
              </w:rPr>
            </w:pPr>
            <w:r>
              <w:rPr>
                <w:bCs/>
                <w:spacing w:val="-1"/>
              </w:rPr>
              <w:t>Дата и время начала аукциона:</w:t>
            </w:r>
          </w:p>
        </w:tc>
        <w:tc>
          <w:tcPr>
            <w:tcW w:w="6060" w:type="dxa"/>
          </w:tcPr>
          <w:p w:rsidR="00B85D64" w:rsidRDefault="0087306A" w:rsidP="0087306A">
            <w:pPr>
              <w:pStyle w:val="13"/>
              <w:shd w:val="clear" w:color="auto" w:fill="FFFFFF"/>
              <w:tabs>
                <w:tab w:val="left" w:pos="398"/>
                <w:tab w:val="left" w:pos="1276"/>
                <w:tab w:val="left" w:leader="underscore" w:pos="5467"/>
              </w:tabs>
              <w:ind w:left="0" w:firstLine="33"/>
            </w:pPr>
            <w:r>
              <w:t>09:00</w:t>
            </w:r>
            <w:r w:rsidR="00B85D64">
              <w:t xml:space="preserve"> часов (время московское) </w:t>
            </w:r>
            <w:r w:rsidR="00A3595D" w:rsidRPr="00A3595D">
              <w:rPr>
                <w:b/>
              </w:rPr>
              <w:t>16.03</w:t>
            </w:r>
            <w:r w:rsidR="00A3595D">
              <w:t>.</w:t>
            </w:r>
            <w:r w:rsidR="00B85D64" w:rsidRPr="00BE1810">
              <w:rPr>
                <w:b/>
              </w:rPr>
              <w:t>201</w:t>
            </w:r>
            <w:r w:rsidR="00B85D64">
              <w:rPr>
                <w:b/>
              </w:rPr>
              <w:t>7</w:t>
            </w:r>
            <w:r w:rsidR="00B85D64" w:rsidRPr="00BE1810">
              <w:rPr>
                <w:b/>
              </w:rPr>
              <w:t>г.</w:t>
            </w:r>
          </w:p>
        </w:tc>
      </w:tr>
      <w:tr w:rsidR="00B85D64" w:rsidTr="00A457A8">
        <w:tc>
          <w:tcPr>
            <w:tcW w:w="817" w:type="dxa"/>
          </w:tcPr>
          <w:p w:rsidR="00B85D64" w:rsidRDefault="00B85D64" w:rsidP="00781E53">
            <w:pPr>
              <w:pStyle w:val="affe"/>
              <w:numPr>
                <w:ilvl w:val="1"/>
                <w:numId w:val="25"/>
              </w:numPr>
              <w:tabs>
                <w:tab w:val="left" w:pos="284"/>
              </w:tabs>
              <w:spacing w:after="0" w:line="240" w:lineRule="auto"/>
              <w:ind w:left="0" w:firstLine="0"/>
              <w:rPr>
                <w:lang w:eastAsia="en-US"/>
              </w:rPr>
            </w:pPr>
          </w:p>
        </w:tc>
        <w:tc>
          <w:tcPr>
            <w:tcW w:w="3260" w:type="dxa"/>
          </w:tcPr>
          <w:p w:rsidR="00B85D64" w:rsidRDefault="00B85D64" w:rsidP="00734D86">
            <w:pPr>
              <w:rPr>
                <w:bCs/>
                <w:spacing w:val="-1"/>
              </w:rPr>
            </w:pPr>
            <w:r>
              <w:rPr>
                <w:bCs/>
                <w:spacing w:val="-1"/>
              </w:rPr>
              <w:t>Дата и время завершения аукциона:</w:t>
            </w:r>
          </w:p>
        </w:tc>
        <w:tc>
          <w:tcPr>
            <w:tcW w:w="6060" w:type="dxa"/>
          </w:tcPr>
          <w:p w:rsidR="00B85D64" w:rsidRDefault="0087306A" w:rsidP="0087306A">
            <w:r>
              <w:t>14:00</w:t>
            </w:r>
            <w:r w:rsidR="00B85D64">
              <w:t xml:space="preserve"> часов (время московское) </w:t>
            </w:r>
            <w:r w:rsidR="00A3595D" w:rsidRPr="00A3595D">
              <w:rPr>
                <w:b/>
              </w:rPr>
              <w:t>16.03</w:t>
            </w:r>
            <w:r w:rsidR="00A3595D">
              <w:t>.</w:t>
            </w:r>
            <w:r w:rsidR="00B85D64" w:rsidRPr="00D30690">
              <w:rPr>
                <w:b/>
              </w:rPr>
              <w:t>201</w:t>
            </w:r>
            <w:r w:rsidR="00B85D64">
              <w:rPr>
                <w:b/>
              </w:rPr>
              <w:t>7</w:t>
            </w:r>
            <w:r w:rsidR="00B85D64" w:rsidRPr="00D30690">
              <w:rPr>
                <w:b/>
              </w:rPr>
              <w:t>г</w:t>
            </w:r>
            <w:r w:rsidR="00B85D64" w:rsidRPr="00BE1810">
              <w:rPr>
                <w:b/>
              </w:rPr>
              <w:t>.</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734D86">
            <w:pPr>
              <w:rPr>
                <w:bCs/>
                <w:spacing w:val="-1"/>
              </w:rPr>
            </w:pPr>
            <w:r w:rsidRPr="005D6891">
              <w:rPr>
                <w:bCs/>
                <w:spacing w:val="-1"/>
              </w:rPr>
              <w:t>Место проведения аукциона:</w:t>
            </w:r>
          </w:p>
        </w:tc>
        <w:tc>
          <w:tcPr>
            <w:tcW w:w="6060" w:type="dxa"/>
          </w:tcPr>
          <w:p w:rsidR="00B85D64" w:rsidRPr="005D6891" w:rsidRDefault="00B85D64"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Всероссийская универсальная торговая площадка для продажи государственного и частного имущества Lot-online: www.lot-online.ru (далее – ЭТП)</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734D86">
            <w:pPr>
              <w:rPr>
                <w:bCs/>
                <w:spacing w:val="-1"/>
              </w:rPr>
            </w:pPr>
            <w:r w:rsidRPr="005D6891">
              <w:rPr>
                <w:bCs/>
                <w:spacing w:val="-1"/>
              </w:rPr>
              <w:t>Порядок проведения аукциона</w:t>
            </w:r>
          </w:p>
        </w:tc>
        <w:tc>
          <w:tcPr>
            <w:tcW w:w="6060" w:type="dxa"/>
          </w:tcPr>
          <w:p w:rsidR="00B85D64" w:rsidRPr="005D6891" w:rsidRDefault="00B85D64"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734D86">
            <w:pPr>
              <w:rPr>
                <w:bCs/>
                <w:spacing w:val="-1"/>
              </w:rPr>
            </w:pPr>
            <w:r w:rsidRPr="005D6891">
              <w:rPr>
                <w:bCs/>
                <w:spacing w:val="-1"/>
              </w:rPr>
              <w:t>Победитель аукциона:</w:t>
            </w:r>
          </w:p>
        </w:tc>
        <w:tc>
          <w:tcPr>
            <w:tcW w:w="6060" w:type="dxa"/>
          </w:tcPr>
          <w:p w:rsidR="00B85D64" w:rsidRPr="005D6891" w:rsidRDefault="00B85D64"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A6358F">
              <w:t>3.2.5</w:t>
            </w:r>
            <w:r w:rsidRPr="005D6891">
              <w:fldChar w:fldCharType="end"/>
            </w:r>
            <w:r w:rsidRPr="005D6891">
              <w:t xml:space="preserve"> Документации</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DC670A">
            <w:pPr>
              <w:rPr>
                <w:bCs/>
                <w:spacing w:val="-1"/>
              </w:rPr>
            </w:pPr>
            <w:r w:rsidRPr="005D6891">
              <w:t>Срок заключения договора купли-продажи</w:t>
            </w:r>
            <w:r>
              <w:t>:</w:t>
            </w:r>
          </w:p>
        </w:tc>
        <w:tc>
          <w:tcPr>
            <w:tcW w:w="6060" w:type="dxa"/>
          </w:tcPr>
          <w:p w:rsidR="00B85D64" w:rsidRPr="005D6891" w:rsidRDefault="00B85D64" w:rsidP="0087306A">
            <w:r w:rsidRPr="00ED43DF">
              <w:t xml:space="preserve">Договор </w:t>
            </w:r>
            <w:r>
              <w:t xml:space="preserve">купли-продажи </w:t>
            </w:r>
            <w:r w:rsidRPr="00ED43DF">
              <w:t xml:space="preserve">заключается в течение 20 (Двадцати) </w:t>
            </w:r>
            <w:r w:rsidR="0087306A">
              <w:t>рабочих</w:t>
            </w:r>
            <w:r w:rsidRPr="00ED43DF">
              <w:t xml:space="preserve"> дней, но не ранее 10 (Десяти) календарных дней со дня опубликования протокола об итогах аукциона</w:t>
            </w:r>
            <w:r>
              <w:t>.</w:t>
            </w:r>
          </w:p>
        </w:tc>
      </w:tr>
      <w:tr w:rsidR="00B85D64" w:rsidRPr="005D6891" w:rsidTr="00547B05">
        <w:tc>
          <w:tcPr>
            <w:tcW w:w="10137" w:type="dxa"/>
            <w:gridSpan w:val="3"/>
            <w:shd w:val="clear" w:color="auto" w:fill="D9D9D9" w:themeFill="background1" w:themeFillShade="D9"/>
          </w:tcPr>
          <w:p w:rsidR="00B85D64" w:rsidRPr="005D6891" w:rsidRDefault="00B85D64"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734D86">
            <w:r w:rsidRPr="005D6891">
              <w:t>Место размещения в сети «Интернет»:</w:t>
            </w:r>
          </w:p>
        </w:tc>
        <w:tc>
          <w:tcPr>
            <w:tcW w:w="6060" w:type="dxa"/>
          </w:tcPr>
          <w:p w:rsidR="00B85D64" w:rsidRPr="005D6891" w:rsidRDefault="00B85D64" w:rsidP="007806DA">
            <w:pPr>
              <w:widowControl w:val="0"/>
              <w:shd w:val="clear" w:color="auto" w:fill="FFFFFF"/>
              <w:tabs>
                <w:tab w:val="left" w:pos="426"/>
                <w:tab w:val="left" w:pos="1134"/>
              </w:tabs>
            </w:pPr>
            <w:r w:rsidRPr="005D6891">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Lot-online: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
          <w:p w:rsidR="00B85D64" w:rsidRPr="005D6891" w:rsidRDefault="00B85D64" w:rsidP="00913ACF">
            <w:r w:rsidRPr="005D6891">
              <w:t>Информационное сообщение о проведении аукциона также опубликовано в печатных изданиях.</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734D86">
            <w:r w:rsidRPr="005D6891">
              <w:t>Порядок ознакомления с документацией:</w:t>
            </w:r>
          </w:p>
        </w:tc>
        <w:tc>
          <w:tcPr>
            <w:tcW w:w="6060" w:type="dxa"/>
          </w:tcPr>
          <w:p w:rsidR="00B85D64" w:rsidRPr="005D6891" w:rsidRDefault="00B85D64" w:rsidP="00977DB5">
            <w:r w:rsidRPr="005D6891">
              <w:t>В сети «Интернет» - в любое время с даты размещения</w:t>
            </w:r>
          </w:p>
          <w:p w:rsidR="00B85D64" w:rsidRPr="005D6891" w:rsidRDefault="00B85D64" w:rsidP="00FB52B0">
            <w:r w:rsidRPr="005D6891">
              <w:t xml:space="preserve">По адресу Организатора - с </w:t>
            </w:r>
            <w:r w:rsidR="0087306A">
              <w:t>1</w:t>
            </w:r>
            <w:r w:rsidR="00FB52B0">
              <w:t>1</w:t>
            </w:r>
            <w:r w:rsidRPr="005D6891">
              <w:t xml:space="preserve">:00 часов (время московское) </w:t>
            </w:r>
            <w:r w:rsidR="0087306A" w:rsidRPr="0087306A">
              <w:rPr>
                <w:b/>
              </w:rPr>
              <w:t>06.02</w:t>
            </w:r>
            <w:r w:rsidR="0087306A">
              <w:t>.</w:t>
            </w:r>
            <w:r w:rsidRPr="00BE1810">
              <w:rPr>
                <w:b/>
              </w:rPr>
              <w:t>201</w:t>
            </w:r>
            <w:r w:rsidR="0087306A">
              <w:rPr>
                <w:b/>
              </w:rPr>
              <w:t>7</w:t>
            </w:r>
            <w:r w:rsidRPr="00BE1810">
              <w:rPr>
                <w:b/>
              </w:rPr>
              <w:t>г</w:t>
            </w:r>
            <w:r w:rsidRPr="005D6891">
              <w:t xml:space="preserve">. по </w:t>
            </w:r>
            <w:r w:rsidR="0087306A">
              <w:t>1</w:t>
            </w:r>
            <w:r w:rsidR="00FB52B0">
              <w:t>1</w:t>
            </w:r>
            <w:r w:rsidR="0087306A">
              <w:t>:00</w:t>
            </w:r>
            <w:r w:rsidRPr="005D6891">
              <w:t xml:space="preserve"> часов (время московское) </w:t>
            </w:r>
            <w:r w:rsidR="0087306A" w:rsidRPr="0087306A">
              <w:rPr>
                <w:b/>
              </w:rPr>
              <w:t>13.03</w:t>
            </w:r>
            <w:r w:rsidR="0087306A">
              <w:t>.</w:t>
            </w:r>
            <w:r w:rsidRPr="001108AA">
              <w:rPr>
                <w:b/>
              </w:rPr>
              <w:t>201</w:t>
            </w:r>
            <w:r>
              <w:rPr>
                <w:b/>
              </w:rPr>
              <w:t>7</w:t>
            </w:r>
            <w:r w:rsidRPr="00BE1810">
              <w:rPr>
                <w:b/>
              </w:rPr>
              <w:t>г.</w:t>
            </w:r>
            <w:r w:rsidRPr="005D6891">
              <w:t xml:space="preserve"> в рабочие дни (с 05:00 до 12:00 часов, обед с 09:00 до 09:45 (время московское)).</w:t>
            </w:r>
          </w:p>
        </w:tc>
      </w:tr>
      <w:tr w:rsidR="00B85D64" w:rsidRPr="005D6891" w:rsidTr="00547B05">
        <w:tc>
          <w:tcPr>
            <w:tcW w:w="10137" w:type="dxa"/>
            <w:gridSpan w:val="3"/>
            <w:shd w:val="clear" w:color="auto" w:fill="D9D9D9" w:themeFill="background1" w:themeFillShade="D9"/>
          </w:tcPr>
          <w:p w:rsidR="00B85D64" w:rsidRPr="005D6891" w:rsidRDefault="00B85D64"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lastRenderedPageBreak/>
              <w:t>Порядок обжалования</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B85D64" w:rsidRPr="005D6891" w:rsidRDefault="00B85D64" w:rsidP="00734D86">
            <w:r w:rsidRPr="005D6891">
              <w:t>Любой Претендент, участник аукциона</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A457A8">
            <w:r w:rsidRPr="005D6891">
              <w:t>Место обжалования:</w:t>
            </w:r>
          </w:p>
        </w:tc>
        <w:tc>
          <w:tcPr>
            <w:tcW w:w="6060" w:type="dxa"/>
          </w:tcPr>
          <w:p w:rsidR="00B85D64" w:rsidRPr="005D6891" w:rsidRDefault="00B85D64" w:rsidP="00734D86">
            <w:r w:rsidRPr="005D6891">
              <w:t>Центральный арбитражный комитет Госкорпорации «Росатом»</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A457A8">
            <w:r w:rsidRPr="005D6891">
              <w:t>Электронный адрес:</w:t>
            </w:r>
          </w:p>
        </w:tc>
        <w:tc>
          <w:tcPr>
            <w:tcW w:w="6060" w:type="dxa"/>
          </w:tcPr>
          <w:p w:rsidR="00B85D64" w:rsidRPr="005D6891" w:rsidRDefault="00104121" w:rsidP="00734D86">
            <w:hyperlink r:id="rId11" w:history="1">
              <w:r w:rsidR="00B85D64" w:rsidRPr="005D6891">
                <w:rPr>
                  <w:rStyle w:val="ad"/>
                </w:rPr>
                <w:t>arbitration@rosatom.ru</w:t>
              </w:r>
            </w:hyperlink>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A457A8">
            <w:r w:rsidRPr="005D6891">
              <w:t>Почтовый адрес:</w:t>
            </w:r>
          </w:p>
        </w:tc>
        <w:tc>
          <w:tcPr>
            <w:tcW w:w="6060" w:type="dxa"/>
          </w:tcPr>
          <w:p w:rsidR="00B85D64" w:rsidRPr="005D6891" w:rsidRDefault="00B85D64" w:rsidP="00734D86">
            <w:r w:rsidRPr="005D6891">
              <w:t>119017, г. Москва, ул. Большая Ордынка, д. 24</w:t>
            </w:r>
          </w:p>
        </w:tc>
      </w:tr>
      <w:tr w:rsidR="00B85D64" w:rsidRPr="005D6891" w:rsidTr="00A457A8">
        <w:tc>
          <w:tcPr>
            <w:tcW w:w="817" w:type="dxa"/>
          </w:tcPr>
          <w:p w:rsidR="00B85D64" w:rsidRPr="005D6891" w:rsidRDefault="00B85D64"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B85D64" w:rsidRPr="005D6891" w:rsidRDefault="00B85D64" w:rsidP="00A457A8">
            <w:r w:rsidRPr="005D6891">
              <w:t>Порядок обжалования</w:t>
            </w:r>
          </w:p>
        </w:tc>
        <w:tc>
          <w:tcPr>
            <w:tcW w:w="6060" w:type="dxa"/>
          </w:tcPr>
          <w:p w:rsidR="00B85D64" w:rsidRPr="005D6891" w:rsidRDefault="00B85D64"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A6358F">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lastRenderedPageBreak/>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проведении аукциона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EA28BC" w:rsidRPr="00D8492E" w:rsidRDefault="00251300" w:rsidP="00EA28BC">
      <w:pPr>
        <w:ind w:firstLine="567"/>
      </w:pPr>
      <w:r>
        <w:rPr>
          <w:b/>
        </w:rPr>
        <w:t>И</w:t>
      </w:r>
      <w:r w:rsidR="00EA28BC" w:rsidRPr="00D8492E">
        <w:rPr>
          <w:b/>
        </w:rPr>
        <w:t xml:space="preserve">мущественный комплекс, расположенный по адресу: Красноярский край, г. Зеленогорск, ул. </w:t>
      </w:r>
      <w:r w:rsidR="00AB7041" w:rsidRPr="00D8492E">
        <w:rPr>
          <w:b/>
        </w:rPr>
        <w:t>Майское шоссе</w:t>
      </w:r>
      <w:r w:rsidR="00EA28BC" w:rsidRPr="00D8492E">
        <w:rPr>
          <w:b/>
        </w:rPr>
        <w:t xml:space="preserve">, </w:t>
      </w:r>
      <w:r w:rsidR="00AB7041" w:rsidRPr="00D8492E">
        <w:rPr>
          <w:b/>
        </w:rPr>
        <w:t>22</w:t>
      </w:r>
      <w:r w:rsidR="00EA28BC" w:rsidRPr="00D8492E">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EA28BC" w:rsidRPr="00D8492E" w:rsidTr="00762F6E">
        <w:trPr>
          <w:trHeight w:val="589"/>
        </w:trPr>
        <w:tc>
          <w:tcPr>
            <w:tcW w:w="744" w:type="dxa"/>
            <w:shd w:val="clear" w:color="auto" w:fill="auto"/>
            <w:tcMar>
              <w:top w:w="72" w:type="dxa"/>
              <w:left w:w="144" w:type="dxa"/>
              <w:bottom w:w="72" w:type="dxa"/>
              <w:right w:w="144" w:type="dxa"/>
            </w:tcMar>
            <w:vAlign w:val="center"/>
            <w:hideMark/>
          </w:tcPr>
          <w:p w:rsidR="00EA28BC" w:rsidRPr="00D8492E" w:rsidRDefault="00EA28BC" w:rsidP="00762F6E">
            <w:pPr>
              <w:jc w:val="center"/>
              <w:rPr>
                <w:sz w:val="24"/>
                <w:szCs w:val="24"/>
              </w:rPr>
            </w:pPr>
            <w:r w:rsidRPr="00D8492E">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EA28BC" w:rsidRPr="00D8492E" w:rsidRDefault="00EA28BC" w:rsidP="00762F6E">
            <w:pPr>
              <w:jc w:val="center"/>
              <w:rPr>
                <w:b/>
                <w:bCs/>
                <w:kern w:val="24"/>
                <w:sz w:val="24"/>
                <w:szCs w:val="24"/>
              </w:rPr>
            </w:pPr>
            <w:r w:rsidRPr="00D8492E">
              <w:rPr>
                <w:b/>
                <w:bCs/>
                <w:kern w:val="24"/>
                <w:sz w:val="24"/>
                <w:szCs w:val="24"/>
              </w:rPr>
              <w:t>Объекты</w:t>
            </w:r>
          </w:p>
        </w:tc>
      </w:tr>
      <w:tr w:rsidR="00EA28BC" w:rsidRPr="00D8492E" w:rsidTr="00762F6E">
        <w:trPr>
          <w:trHeight w:val="264"/>
        </w:trPr>
        <w:tc>
          <w:tcPr>
            <w:tcW w:w="9391" w:type="dxa"/>
            <w:gridSpan w:val="3"/>
            <w:shd w:val="clear" w:color="auto" w:fill="auto"/>
            <w:tcMar>
              <w:top w:w="72" w:type="dxa"/>
              <w:left w:w="144" w:type="dxa"/>
              <w:bottom w:w="72" w:type="dxa"/>
              <w:right w:w="144" w:type="dxa"/>
            </w:tcMar>
            <w:vAlign w:val="center"/>
          </w:tcPr>
          <w:p w:rsidR="00EA28BC" w:rsidRPr="00D8492E" w:rsidRDefault="00EA28BC" w:rsidP="009C18CD">
            <w:pPr>
              <w:numPr>
                <w:ilvl w:val="0"/>
                <w:numId w:val="77"/>
              </w:numPr>
              <w:spacing w:after="200" w:line="276" w:lineRule="auto"/>
              <w:ind w:left="0" w:firstLine="0"/>
              <w:contextualSpacing/>
              <w:jc w:val="center"/>
              <w:rPr>
                <w:bCs/>
                <w:kern w:val="24"/>
                <w:sz w:val="24"/>
                <w:szCs w:val="24"/>
              </w:rPr>
            </w:pPr>
            <w:r w:rsidRPr="00D8492E">
              <w:rPr>
                <w:bCs/>
                <w:kern w:val="24"/>
                <w:sz w:val="24"/>
                <w:szCs w:val="24"/>
              </w:rPr>
              <w:t>Недвижимое имущество</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D8492E" w:rsidRDefault="00EA28BC" w:rsidP="00762F6E">
            <w:pPr>
              <w:jc w:val="center"/>
              <w:rPr>
                <w:sz w:val="24"/>
                <w:szCs w:val="24"/>
                <w:lang w:eastAsia="en-US"/>
              </w:rPr>
            </w:pPr>
            <w:r w:rsidRPr="00D8492E">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EA28BC" w:rsidRPr="00FA75F5" w:rsidRDefault="00EA28BC" w:rsidP="00D8492E">
            <w:pPr>
              <w:rPr>
                <w:sz w:val="24"/>
                <w:szCs w:val="24"/>
                <w:lang w:eastAsia="en-US"/>
              </w:rPr>
            </w:pPr>
            <w:r w:rsidRPr="00D8492E">
              <w:rPr>
                <w:sz w:val="24"/>
                <w:szCs w:val="24"/>
                <w:lang w:eastAsia="en-US"/>
              </w:rPr>
              <w:t xml:space="preserve">Земельный участок; категория земель: земли населенных пунктов; разрешенное использование: для </w:t>
            </w:r>
            <w:r w:rsidR="00D8492E" w:rsidRPr="00D8492E">
              <w:rPr>
                <w:sz w:val="24"/>
                <w:szCs w:val="24"/>
                <w:lang w:eastAsia="en-US"/>
              </w:rPr>
              <w:t>базы цеха СКБ</w:t>
            </w:r>
            <w:r w:rsidRPr="00D8492E">
              <w:rPr>
                <w:sz w:val="24"/>
                <w:szCs w:val="24"/>
                <w:lang w:eastAsia="en-US"/>
              </w:rPr>
              <w:t xml:space="preserve">; общая площадь </w:t>
            </w:r>
            <w:r w:rsidR="00D8492E" w:rsidRPr="00D8492E">
              <w:rPr>
                <w:sz w:val="24"/>
                <w:szCs w:val="24"/>
                <w:lang w:eastAsia="en-US"/>
              </w:rPr>
              <w:t>8785</w:t>
            </w:r>
            <w:r w:rsidRPr="00D8492E">
              <w:rPr>
                <w:sz w:val="24"/>
                <w:szCs w:val="24"/>
                <w:lang w:eastAsia="en-US"/>
              </w:rPr>
              <w:t xml:space="preserve"> кв.м.; кадастровый  номер 24:59:030</w:t>
            </w:r>
            <w:r w:rsidR="00D8492E" w:rsidRPr="00D8492E">
              <w:rPr>
                <w:sz w:val="24"/>
                <w:szCs w:val="24"/>
                <w:lang w:eastAsia="en-US"/>
              </w:rPr>
              <w:t>6001</w:t>
            </w:r>
            <w:r w:rsidRPr="00D8492E">
              <w:rPr>
                <w:sz w:val="24"/>
                <w:szCs w:val="24"/>
                <w:lang w:eastAsia="en-US"/>
              </w:rPr>
              <w:t xml:space="preserve">:0022, адрес: </w:t>
            </w:r>
            <w:r w:rsidRPr="00D8492E">
              <w:rPr>
                <w:kern w:val="24"/>
                <w:sz w:val="24"/>
                <w:szCs w:val="24"/>
              </w:rPr>
              <w:t xml:space="preserve">Красноярский край, г. Зеленогорск, ул. </w:t>
            </w:r>
            <w:r w:rsidR="00D8492E" w:rsidRPr="00D8492E">
              <w:rPr>
                <w:kern w:val="24"/>
                <w:sz w:val="24"/>
                <w:szCs w:val="24"/>
              </w:rPr>
              <w:t>Майское шоссе, 22</w:t>
            </w:r>
            <w:r w:rsidRPr="00D8492E">
              <w:rPr>
                <w:kern w:val="24"/>
                <w:sz w:val="24"/>
                <w:szCs w:val="24"/>
              </w:rPr>
              <w:t xml:space="preserve"> (свидетельство о </w:t>
            </w:r>
            <w:r w:rsidRPr="00D8492E">
              <w:rPr>
                <w:rFonts w:eastAsia="Times New Roman"/>
                <w:kern w:val="24"/>
                <w:sz w:val="24"/>
                <w:szCs w:val="24"/>
              </w:rPr>
              <w:t>государственной регистрации права</w:t>
            </w:r>
            <w:r w:rsidRPr="00D8492E">
              <w:rPr>
                <w:kern w:val="24"/>
                <w:sz w:val="24"/>
                <w:szCs w:val="24"/>
              </w:rPr>
              <w:t xml:space="preserve"> серии 24 ЕЗ № 942</w:t>
            </w:r>
            <w:r w:rsidR="00D8492E" w:rsidRPr="00D8492E">
              <w:rPr>
                <w:kern w:val="24"/>
                <w:sz w:val="24"/>
                <w:szCs w:val="24"/>
              </w:rPr>
              <w:t>769</w:t>
            </w:r>
            <w:r w:rsidRPr="00D8492E">
              <w:rPr>
                <w:kern w:val="24"/>
                <w:sz w:val="24"/>
                <w:szCs w:val="24"/>
              </w:rPr>
              <w:t xml:space="preserve"> от 1</w:t>
            </w:r>
            <w:r w:rsidR="00D8492E" w:rsidRPr="00D8492E">
              <w:rPr>
                <w:kern w:val="24"/>
                <w:sz w:val="24"/>
                <w:szCs w:val="24"/>
              </w:rPr>
              <w:t>1</w:t>
            </w:r>
            <w:r w:rsidRPr="00D8492E">
              <w:rPr>
                <w:kern w:val="24"/>
                <w:sz w:val="24"/>
                <w:szCs w:val="24"/>
              </w:rPr>
              <w:t>.09.2008).</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FA75F5" w:rsidRDefault="00EA28BC" w:rsidP="00762F6E">
            <w:pPr>
              <w:jc w:val="center"/>
              <w:rPr>
                <w:sz w:val="24"/>
                <w:szCs w:val="24"/>
                <w:lang w:eastAsia="en-US"/>
              </w:rPr>
            </w:pPr>
            <w:r w:rsidRPr="00FA75F5">
              <w:rPr>
                <w:sz w:val="24"/>
                <w:szCs w:val="24"/>
                <w:lang w:eastAsia="en-US"/>
              </w:rPr>
              <w:t>1.2.</w:t>
            </w:r>
          </w:p>
        </w:tc>
        <w:tc>
          <w:tcPr>
            <w:tcW w:w="8647" w:type="dxa"/>
            <w:gridSpan w:val="2"/>
            <w:shd w:val="clear" w:color="auto" w:fill="auto"/>
            <w:tcMar>
              <w:top w:w="72" w:type="dxa"/>
              <w:left w:w="144" w:type="dxa"/>
              <w:bottom w:w="72" w:type="dxa"/>
              <w:right w:w="144" w:type="dxa"/>
            </w:tcMar>
            <w:vAlign w:val="bottom"/>
          </w:tcPr>
          <w:p w:rsidR="00EA28BC" w:rsidRPr="00FA75F5" w:rsidRDefault="00EA28BC" w:rsidP="00072276">
            <w:pPr>
              <w:rPr>
                <w:sz w:val="24"/>
                <w:szCs w:val="24"/>
                <w:lang w:eastAsia="en-US"/>
              </w:rPr>
            </w:pPr>
            <w:r>
              <w:rPr>
                <w:sz w:val="24"/>
                <w:szCs w:val="24"/>
                <w:lang w:eastAsia="en-US"/>
              </w:rPr>
              <w:t>З</w:t>
            </w:r>
            <w:r w:rsidRPr="00FA75F5">
              <w:rPr>
                <w:sz w:val="24"/>
                <w:szCs w:val="24"/>
                <w:lang w:eastAsia="en-US"/>
              </w:rPr>
              <w:t xml:space="preserve">дание </w:t>
            </w:r>
            <w:r w:rsidR="009518B3">
              <w:rPr>
                <w:sz w:val="24"/>
                <w:szCs w:val="24"/>
                <w:lang w:eastAsia="en-US"/>
              </w:rPr>
              <w:t>ангара</w:t>
            </w:r>
            <w:r w:rsidRPr="00FA75F5">
              <w:rPr>
                <w:sz w:val="24"/>
                <w:szCs w:val="24"/>
                <w:lang w:eastAsia="en-US"/>
              </w:rPr>
              <w:t xml:space="preserve">; </w:t>
            </w:r>
            <w:r w:rsidRPr="009E124A">
              <w:rPr>
                <w:sz w:val="24"/>
                <w:szCs w:val="24"/>
                <w:lang w:eastAsia="en-US"/>
              </w:rPr>
              <w:t xml:space="preserve">назначение: нежилое; 1-этажный; общая площадь </w:t>
            </w:r>
            <w:r w:rsidR="009518B3">
              <w:rPr>
                <w:sz w:val="24"/>
                <w:szCs w:val="24"/>
                <w:lang w:eastAsia="en-US"/>
              </w:rPr>
              <w:t>977,7</w:t>
            </w:r>
            <w:r w:rsidRPr="009E124A">
              <w:rPr>
                <w:sz w:val="24"/>
                <w:szCs w:val="24"/>
                <w:lang w:eastAsia="en-US"/>
              </w:rPr>
              <w:t xml:space="preserve"> кв.м., лит. В, </w:t>
            </w:r>
            <w:r w:rsidR="009518B3">
              <w:rPr>
                <w:sz w:val="24"/>
                <w:szCs w:val="24"/>
                <w:lang w:eastAsia="en-US"/>
              </w:rPr>
              <w:t>В1, В2</w:t>
            </w:r>
            <w:r w:rsidR="009518B3" w:rsidRPr="00037F60">
              <w:rPr>
                <w:sz w:val="24"/>
                <w:szCs w:val="24"/>
                <w:lang w:eastAsia="en-US"/>
              </w:rPr>
              <w:t xml:space="preserve">, </w:t>
            </w:r>
            <w:r w:rsidRPr="00037F60">
              <w:rPr>
                <w:sz w:val="24"/>
                <w:szCs w:val="24"/>
                <w:lang w:eastAsia="en-US"/>
              </w:rPr>
              <w:t xml:space="preserve">год постройки: </w:t>
            </w:r>
            <w:r w:rsidR="00037F60" w:rsidRPr="00037F60">
              <w:rPr>
                <w:sz w:val="24"/>
                <w:szCs w:val="24"/>
                <w:lang w:eastAsia="en-US"/>
              </w:rPr>
              <w:t>1988</w:t>
            </w:r>
            <w:r w:rsidRPr="00037F60">
              <w:rPr>
                <w:sz w:val="24"/>
                <w:szCs w:val="24"/>
                <w:lang w:eastAsia="en-US"/>
              </w:rPr>
              <w:t xml:space="preserve">, материал стен: </w:t>
            </w:r>
            <w:r w:rsidR="00037F60" w:rsidRPr="00037F60">
              <w:rPr>
                <w:sz w:val="24"/>
                <w:szCs w:val="24"/>
                <w:lang w:eastAsia="en-US"/>
              </w:rPr>
              <w:t xml:space="preserve">металлический каркас оцинкованная сталь утеплитель </w:t>
            </w:r>
            <w:r w:rsidR="00037F60" w:rsidRPr="00037F60">
              <w:rPr>
                <w:sz w:val="24"/>
                <w:szCs w:val="24"/>
                <w:lang w:eastAsia="en-US"/>
              </w:rPr>
              <w:sym w:font="Symbol" w:char="F064"/>
            </w:r>
            <w:r w:rsidR="00037F60" w:rsidRPr="00037F60">
              <w:rPr>
                <w:sz w:val="24"/>
                <w:szCs w:val="24"/>
                <w:lang w:eastAsia="en-US"/>
              </w:rPr>
              <w:t xml:space="preserve">=0,08, кирпич </w:t>
            </w:r>
            <w:r w:rsidR="00037F60" w:rsidRPr="00037F60">
              <w:rPr>
                <w:sz w:val="24"/>
                <w:szCs w:val="24"/>
                <w:lang w:eastAsia="en-US"/>
              </w:rPr>
              <w:sym w:font="Symbol" w:char="F064"/>
            </w:r>
            <w:r w:rsidR="00037F60" w:rsidRPr="00037F60">
              <w:rPr>
                <w:sz w:val="24"/>
                <w:szCs w:val="24"/>
                <w:lang w:eastAsia="en-US"/>
              </w:rPr>
              <w:t>=640</w:t>
            </w:r>
            <w:r w:rsidRPr="00037F60">
              <w:rPr>
                <w:sz w:val="24"/>
                <w:szCs w:val="24"/>
                <w:lang w:eastAsia="en-US"/>
              </w:rPr>
              <w:t>, адрес</w:t>
            </w:r>
            <w:r w:rsidRPr="009E124A">
              <w:rPr>
                <w:sz w:val="24"/>
                <w:szCs w:val="24"/>
                <w:lang w:eastAsia="en-US"/>
              </w:rPr>
              <w:t xml:space="preserve">: </w:t>
            </w:r>
            <w:r w:rsidRPr="009E124A">
              <w:rPr>
                <w:kern w:val="24"/>
                <w:sz w:val="24"/>
                <w:szCs w:val="24"/>
              </w:rPr>
              <w:t xml:space="preserve">Красноярский край, г. Зеленогорск, ул. </w:t>
            </w:r>
            <w:r w:rsidR="009518B3">
              <w:rPr>
                <w:kern w:val="24"/>
                <w:sz w:val="24"/>
                <w:szCs w:val="24"/>
              </w:rPr>
              <w:t>Майское шоссе, 22</w:t>
            </w:r>
            <w:r w:rsidRPr="009E124A">
              <w:rPr>
                <w:kern w:val="24"/>
                <w:sz w:val="24"/>
                <w:szCs w:val="24"/>
              </w:rPr>
              <w:t xml:space="preserve"> (свидетельство о </w:t>
            </w:r>
            <w:r w:rsidRPr="009E124A">
              <w:rPr>
                <w:rFonts w:eastAsia="Times New Roman"/>
                <w:kern w:val="24"/>
                <w:sz w:val="24"/>
                <w:szCs w:val="24"/>
              </w:rPr>
              <w:t>государственной регистрации права</w:t>
            </w:r>
            <w:r w:rsidRPr="009E124A">
              <w:rPr>
                <w:kern w:val="24"/>
                <w:sz w:val="24"/>
                <w:szCs w:val="24"/>
              </w:rPr>
              <w:t xml:space="preserve"> серии 24 Е</w:t>
            </w:r>
            <w:r w:rsidR="009518B3">
              <w:rPr>
                <w:kern w:val="24"/>
                <w:sz w:val="24"/>
                <w:szCs w:val="24"/>
              </w:rPr>
              <w:t>З</w:t>
            </w:r>
            <w:r w:rsidRPr="009E124A">
              <w:rPr>
                <w:kern w:val="24"/>
                <w:sz w:val="24"/>
                <w:szCs w:val="24"/>
              </w:rPr>
              <w:t xml:space="preserve"> № </w:t>
            </w:r>
            <w:r w:rsidR="009518B3">
              <w:rPr>
                <w:kern w:val="24"/>
                <w:sz w:val="24"/>
                <w:szCs w:val="24"/>
              </w:rPr>
              <w:t>943982</w:t>
            </w:r>
            <w:r w:rsidRPr="009E124A">
              <w:rPr>
                <w:kern w:val="24"/>
                <w:sz w:val="24"/>
                <w:szCs w:val="24"/>
              </w:rPr>
              <w:t xml:space="preserve"> от 2</w:t>
            </w:r>
            <w:r w:rsidR="009518B3">
              <w:rPr>
                <w:kern w:val="24"/>
                <w:sz w:val="24"/>
                <w:szCs w:val="24"/>
              </w:rPr>
              <w:t>3</w:t>
            </w:r>
            <w:r w:rsidRPr="009E124A">
              <w:rPr>
                <w:kern w:val="24"/>
                <w:sz w:val="24"/>
                <w:szCs w:val="24"/>
              </w:rPr>
              <w:t>.1</w:t>
            </w:r>
            <w:r w:rsidR="009518B3">
              <w:rPr>
                <w:kern w:val="24"/>
                <w:sz w:val="24"/>
                <w:szCs w:val="24"/>
              </w:rPr>
              <w:t>0</w:t>
            </w:r>
            <w:r w:rsidRPr="009E124A">
              <w:rPr>
                <w:kern w:val="24"/>
                <w:sz w:val="24"/>
                <w:szCs w:val="24"/>
              </w:rPr>
              <w:t>.2008).</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723463" w:rsidRDefault="00EA28BC" w:rsidP="00762F6E">
            <w:pPr>
              <w:jc w:val="center"/>
              <w:rPr>
                <w:sz w:val="24"/>
                <w:szCs w:val="24"/>
                <w:lang w:eastAsia="en-US"/>
              </w:rPr>
            </w:pPr>
            <w:r w:rsidRPr="00723463">
              <w:rPr>
                <w:sz w:val="24"/>
                <w:szCs w:val="24"/>
                <w:lang w:eastAsia="en-US"/>
              </w:rPr>
              <w:t>1.3.</w:t>
            </w:r>
          </w:p>
        </w:tc>
        <w:tc>
          <w:tcPr>
            <w:tcW w:w="8647" w:type="dxa"/>
            <w:gridSpan w:val="2"/>
            <w:shd w:val="clear" w:color="auto" w:fill="auto"/>
            <w:tcMar>
              <w:top w:w="72" w:type="dxa"/>
              <w:left w:w="144" w:type="dxa"/>
              <w:bottom w:w="72" w:type="dxa"/>
              <w:right w:w="144" w:type="dxa"/>
            </w:tcMar>
          </w:tcPr>
          <w:p w:rsidR="00EA28BC" w:rsidRPr="00C456AC" w:rsidRDefault="00EA28BC" w:rsidP="00072276">
            <w:pPr>
              <w:rPr>
                <w:sz w:val="24"/>
                <w:szCs w:val="24"/>
                <w:lang w:eastAsia="en-US"/>
              </w:rPr>
            </w:pPr>
            <w:r w:rsidRPr="00723463">
              <w:rPr>
                <w:sz w:val="24"/>
                <w:szCs w:val="24"/>
                <w:lang w:eastAsia="en-US"/>
              </w:rPr>
              <w:t xml:space="preserve">Здание </w:t>
            </w:r>
            <w:r w:rsidR="00072276" w:rsidRPr="00723463">
              <w:rPr>
                <w:sz w:val="24"/>
                <w:szCs w:val="24"/>
                <w:lang w:eastAsia="en-US"/>
              </w:rPr>
              <w:t>контрольно-пропускного пункта</w:t>
            </w:r>
            <w:r w:rsidRPr="00723463">
              <w:rPr>
                <w:sz w:val="24"/>
                <w:szCs w:val="24"/>
                <w:lang w:eastAsia="en-US"/>
              </w:rPr>
              <w:t>;</w:t>
            </w:r>
            <w:r w:rsidRPr="00723463">
              <w:t xml:space="preserve"> </w:t>
            </w:r>
            <w:r w:rsidRPr="00723463">
              <w:rPr>
                <w:sz w:val="24"/>
                <w:szCs w:val="24"/>
                <w:lang w:eastAsia="en-US"/>
              </w:rPr>
              <w:t xml:space="preserve">назначение: нежилое; 1-этажный; общая площадь </w:t>
            </w:r>
            <w:r w:rsidR="00072276" w:rsidRPr="00723463">
              <w:rPr>
                <w:sz w:val="24"/>
                <w:szCs w:val="24"/>
                <w:lang w:eastAsia="en-US"/>
              </w:rPr>
              <w:t xml:space="preserve">12,6 </w:t>
            </w:r>
            <w:r w:rsidRPr="00723463">
              <w:rPr>
                <w:sz w:val="24"/>
                <w:szCs w:val="24"/>
                <w:lang w:eastAsia="en-US"/>
              </w:rPr>
              <w:t>кв.м., лит. В, год постройки: 19</w:t>
            </w:r>
            <w:r w:rsidR="00072276" w:rsidRPr="00723463">
              <w:rPr>
                <w:sz w:val="24"/>
                <w:szCs w:val="24"/>
                <w:lang w:eastAsia="en-US"/>
              </w:rPr>
              <w:t>88</w:t>
            </w:r>
            <w:r w:rsidRPr="00723463">
              <w:rPr>
                <w:sz w:val="24"/>
                <w:szCs w:val="24"/>
                <w:lang w:eastAsia="en-US"/>
              </w:rPr>
              <w:t xml:space="preserve">, материал стен: </w:t>
            </w:r>
            <w:r w:rsidR="00072276" w:rsidRPr="00723463">
              <w:rPr>
                <w:sz w:val="24"/>
                <w:szCs w:val="24"/>
                <w:lang w:eastAsia="en-US"/>
              </w:rPr>
              <w:t xml:space="preserve">кирпич </w:t>
            </w:r>
            <w:r w:rsidR="00072276" w:rsidRPr="00723463">
              <w:rPr>
                <w:sz w:val="24"/>
                <w:szCs w:val="24"/>
                <w:lang w:eastAsia="en-US"/>
              </w:rPr>
              <w:sym w:font="Symbol" w:char="F064"/>
            </w:r>
            <w:r w:rsidR="00072276" w:rsidRPr="00723463">
              <w:rPr>
                <w:sz w:val="24"/>
                <w:szCs w:val="24"/>
                <w:lang w:eastAsia="en-US"/>
              </w:rPr>
              <w:t>=640</w:t>
            </w:r>
            <w:r w:rsidRPr="00723463">
              <w:rPr>
                <w:sz w:val="24"/>
                <w:szCs w:val="24"/>
                <w:lang w:eastAsia="en-US"/>
              </w:rPr>
              <w:t xml:space="preserve">, адрес: Красноярский край, г. Зеленогорск, ул. </w:t>
            </w:r>
            <w:r w:rsidR="00072276" w:rsidRPr="00723463">
              <w:rPr>
                <w:sz w:val="24"/>
                <w:szCs w:val="24"/>
                <w:lang w:eastAsia="en-US"/>
              </w:rPr>
              <w:t>Майское шоссе, 22/1</w:t>
            </w:r>
            <w:r w:rsidRPr="00723463">
              <w:rPr>
                <w:sz w:val="24"/>
                <w:szCs w:val="24"/>
                <w:lang w:eastAsia="en-US"/>
              </w:rPr>
              <w:t xml:space="preserve"> (свидетельство о государственной регистрации права серии 24 ЕЗ № 943</w:t>
            </w:r>
            <w:r w:rsidR="00072276" w:rsidRPr="00723463">
              <w:rPr>
                <w:sz w:val="24"/>
                <w:szCs w:val="24"/>
                <w:lang w:eastAsia="en-US"/>
              </w:rPr>
              <w:t>981</w:t>
            </w:r>
            <w:r w:rsidRPr="00723463">
              <w:rPr>
                <w:sz w:val="24"/>
                <w:szCs w:val="24"/>
                <w:lang w:eastAsia="en-US"/>
              </w:rPr>
              <w:t xml:space="preserve"> от 2</w:t>
            </w:r>
            <w:r w:rsidR="00072276" w:rsidRPr="00723463">
              <w:rPr>
                <w:sz w:val="24"/>
                <w:szCs w:val="24"/>
                <w:lang w:eastAsia="en-US"/>
              </w:rPr>
              <w:t>3</w:t>
            </w:r>
            <w:r w:rsidRPr="00723463">
              <w:rPr>
                <w:sz w:val="24"/>
                <w:szCs w:val="24"/>
                <w:lang w:eastAsia="en-US"/>
              </w:rPr>
              <w:t>.</w:t>
            </w:r>
            <w:r w:rsidR="00072276" w:rsidRPr="00723463">
              <w:rPr>
                <w:sz w:val="24"/>
                <w:szCs w:val="24"/>
                <w:lang w:eastAsia="en-US"/>
              </w:rPr>
              <w:t>10</w:t>
            </w:r>
            <w:r w:rsidRPr="00723463">
              <w:rPr>
                <w:sz w:val="24"/>
                <w:szCs w:val="24"/>
                <w:lang w:eastAsia="en-US"/>
              </w:rPr>
              <w:t>.2008).</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2E1D86" w:rsidRDefault="00EA28BC" w:rsidP="00762F6E">
            <w:pPr>
              <w:jc w:val="center"/>
              <w:rPr>
                <w:sz w:val="24"/>
                <w:szCs w:val="24"/>
                <w:lang w:eastAsia="en-US"/>
              </w:rPr>
            </w:pPr>
            <w:r w:rsidRPr="002E1D86">
              <w:rPr>
                <w:sz w:val="24"/>
                <w:szCs w:val="24"/>
                <w:lang w:eastAsia="en-US"/>
              </w:rPr>
              <w:t>1.4.</w:t>
            </w:r>
          </w:p>
        </w:tc>
        <w:tc>
          <w:tcPr>
            <w:tcW w:w="8647" w:type="dxa"/>
            <w:gridSpan w:val="2"/>
            <w:shd w:val="clear" w:color="auto" w:fill="auto"/>
            <w:tcMar>
              <w:top w:w="72" w:type="dxa"/>
              <w:left w:w="144" w:type="dxa"/>
              <w:bottom w:w="72" w:type="dxa"/>
              <w:right w:w="144" w:type="dxa"/>
            </w:tcMar>
          </w:tcPr>
          <w:p w:rsidR="00EA28BC" w:rsidRPr="00C456AC" w:rsidRDefault="00EA28BC" w:rsidP="002E1D86">
            <w:pPr>
              <w:rPr>
                <w:sz w:val="24"/>
                <w:szCs w:val="24"/>
                <w:lang w:eastAsia="en-US"/>
              </w:rPr>
            </w:pPr>
            <w:r w:rsidRPr="002E1D86">
              <w:rPr>
                <w:sz w:val="24"/>
                <w:szCs w:val="24"/>
                <w:lang w:eastAsia="en-US"/>
              </w:rPr>
              <w:t xml:space="preserve">Здание </w:t>
            </w:r>
            <w:r w:rsidR="002E1D86" w:rsidRPr="002E1D86">
              <w:rPr>
                <w:sz w:val="24"/>
                <w:szCs w:val="24"/>
                <w:lang w:eastAsia="en-US"/>
              </w:rPr>
              <w:t>склада</w:t>
            </w:r>
            <w:r w:rsidRPr="002E1D86">
              <w:rPr>
                <w:sz w:val="24"/>
                <w:szCs w:val="24"/>
                <w:lang w:eastAsia="en-US"/>
              </w:rPr>
              <w:t>;</w:t>
            </w:r>
            <w:r w:rsidRPr="002E1D86">
              <w:t xml:space="preserve"> </w:t>
            </w:r>
            <w:r w:rsidRPr="002E1D86">
              <w:rPr>
                <w:sz w:val="24"/>
                <w:szCs w:val="24"/>
                <w:lang w:eastAsia="en-US"/>
              </w:rPr>
              <w:t xml:space="preserve">назначение: нежилое; 1-этажный; общая площадь </w:t>
            </w:r>
            <w:r w:rsidR="002E1D86" w:rsidRPr="002E1D86">
              <w:rPr>
                <w:sz w:val="24"/>
                <w:szCs w:val="24"/>
                <w:lang w:eastAsia="en-US"/>
              </w:rPr>
              <w:t>19,4</w:t>
            </w:r>
            <w:r w:rsidRPr="002E1D86">
              <w:rPr>
                <w:sz w:val="24"/>
                <w:szCs w:val="24"/>
                <w:lang w:eastAsia="en-US"/>
              </w:rPr>
              <w:t xml:space="preserve"> кв.м., лит. В, год постройки: 1970, материал стен: </w:t>
            </w:r>
            <w:r w:rsidR="00072276" w:rsidRPr="002E1D86">
              <w:rPr>
                <w:sz w:val="24"/>
                <w:szCs w:val="24"/>
                <w:lang w:eastAsia="en-US"/>
              </w:rPr>
              <w:t xml:space="preserve">кирпич </w:t>
            </w:r>
            <w:r w:rsidR="00072276" w:rsidRPr="002E1D86">
              <w:rPr>
                <w:sz w:val="24"/>
                <w:szCs w:val="24"/>
                <w:lang w:eastAsia="en-US"/>
              </w:rPr>
              <w:sym w:font="Symbol" w:char="F064"/>
            </w:r>
            <w:r w:rsidR="00072276" w:rsidRPr="002E1D86">
              <w:rPr>
                <w:sz w:val="24"/>
                <w:szCs w:val="24"/>
                <w:lang w:eastAsia="en-US"/>
              </w:rPr>
              <w:t>=6</w:t>
            </w:r>
            <w:r w:rsidR="002E1D86" w:rsidRPr="002E1D86">
              <w:rPr>
                <w:sz w:val="24"/>
                <w:szCs w:val="24"/>
                <w:lang w:eastAsia="en-US"/>
              </w:rPr>
              <w:t>8</w:t>
            </w:r>
            <w:r w:rsidR="00072276" w:rsidRPr="002E1D86">
              <w:rPr>
                <w:sz w:val="24"/>
                <w:szCs w:val="24"/>
                <w:lang w:eastAsia="en-US"/>
              </w:rPr>
              <w:t>0</w:t>
            </w:r>
            <w:r w:rsidRPr="002E1D86">
              <w:rPr>
                <w:sz w:val="24"/>
                <w:szCs w:val="24"/>
                <w:lang w:eastAsia="en-US"/>
              </w:rPr>
              <w:t xml:space="preserve">, адрес: Красноярский край, г. Зеленогорск, ул. </w:t>
            </w:r>
            <w:r w:rsidR="002E1D86" w:rsidRPr="002E1D86">
              <w:rPr>
                <w:sz w:val="24"/>
                <w:szCs w:val="24"/>
                <w:lang w:eastAsia="en-US"/>
              </w:rPr>
              <w:t>Майское шоссе, 22/2</w:t>
            </w:r>
            <w:r w:rsidRPr="002E1D86">
              <w:rPr>
                <w:sz w:val="24"/>
                <w:szCs w:val="24"/>
                <w:lang w:eastAsia="en-US"/>
              </w:rPr>
              <w:t>, (свидетельство о государственной регистрации права серии 24 ЕЗ № 943</w:t>
            </w:r>
            <w:r w:rsidR="002E1D86" w:rsidRPr="002E1D86">
              <w:rPr>
                <w:sz w:val="24"/>
                <w:szCs w:val="24"/>
                <w:lang w:eastAsia="en-US"/>
              </w:rPr>
              <w:t>980</w:t>
            </w:r>
            <w:r w:rsidRPr="002E1D86">
              <w:rPr>
                <w:sz w:val="24"/>
                <w:szCs w:val="24"/>
                <w:lang w:eastAsia="en-US"/>
              </w:rPr>
              <w:t xml:space="preserve"> от 2</w:t>
            </w:r>
            <w:r w:rsidR="002E1D86" w:rsidRPr="002E1D86">
              <w:rPr>
                <w:sz w:val="24"/>
                <w:szCs w:val="24"/>
                <w:lang w:eastAsia="en-US"/>
              </w:rPr>
              <w:t>3</w:t>
            </w:r>
            <w:r w:rsidRPr="002E1D86">
              <w:rPr>
                <w:sz w:val="24"/>
                <w:szCs w:val="24"/>
                <w:lang w:eastAsia="en-US"/>
              </w:rPr>
              <w:t>.</w:t>
            </w:r>
            <w:r w:rsidR="002E1D86" w:rsidRPr="002E1D86">
              <w:rPr>
                <w:sz w:val="24"/>
                <w:szCs w:val="24"/>
                <w:lang w:eastAsia="en-US"/>
              </w:rPr>
              <w:t>10</w:t>
            </w:r>
            <w:r w:rsidRPr="002E1D86">
              <w:rPr>
                <w:sz w:val="24"/>
                <w:szCs w:val="24"/>
                <w:lang w:eastAsia="en-US"/>
              </w:rPr>
              <w:t>.2008).</w:t>
            </w:r>
          </w:p>
        </w:tc>
      </w:tr>
      <w:tr w:rsidR="00EA28BC" w:rsidRPr="00807C71" w:rsidTr="00762F6E">
        <w:trPr>
          <w:trHeight w:val="506"/>
        </w:trPr>
        <w:tc>
          <w:tcPr>
            <w:tcW w:w="7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EA28BC" w:rsidRPr="00807C71" w:rsidRDefault="00EA28BC" w:rsidP="009C18CD">
            <w:pPr>
              <w:numPr>
                <w:ilvl w:val="1"/>
                <w:numId w:val="76"/>
              </w:numPr>
              <w:jc w:val="center"/>
              <w:rPr>
                <w:sz w:val="24"/>
                <w:szCs w:val="24"/>
                <w:lang w:eastAsia="en-US"/>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EA28BC" w:rsidRPr="004043BA" w:rsidRDefault="00EA28BC" w:rsidP="009C18CD">
            <w:pPr>
              <w:pStyle w:val="affe"/>
              <w:numPr>
                <w:ilvl w:val="0"/>
                <w:numId w:val="76"/>
              </w:numPr>
              <w:ind w:left="0" w:firstLine="0"/>
              <w:jc w:val="center"/>
              <w:rPr>
                <w:rFonts w:ascii="Times New Roman" w:hAnsi="Times New Roman"/>
                <w:sz w:val="24"/>
                <w:szCs w:val="24"/>
                <w:lang w:eastAsia="en-US"/>
              </w:rPr>
            </w:pPr>
            <w:r w:rsidRPr="004043BA">
              <w:rPr>
                <w:rFonts w:ascii="Times New Roman" w:hAnsi="Times New Roman"/>
                <w:sz w:val="24"/>
                <w:szCs w:val="24"/>
                <w:lang w:eastAsia="en-US"/>
              </w:rPr>
              <w:t>Прочее  (движимое) имущество, входящее в состав имущественного комплекса</w:t>
            </w:r>
          </w:p>
        </w:tc>
      </w:tr>
      <w:tr w:rsidR="00EA28BC" w:rsidTr="00762F6E">
        <w:trPr>
          <w:trHeight w:val="264"/>
        </w:trPr>
        <w:tc>
          <w:tcPr>
            <w:tcW w:w="744" w:type="dxa"/>
            <w:shd w:val="clear" w:color="auto" w:fill="auto"/>
            <w:tcMar>
              <w:top w:w="72" w:type="dxa"/>
              <w:left w:w="144" w:type="dxa"/>
              <w:bottom w:w="72" w:type="dxa"/>
              <w:right w:w="144" w:type="dxa"/>
            </w:tcMar>
            <w:vAlign w:val="center"/>
          </w:tcPr>
          <w:p w:rsidR="00EA28BC" w:rsidRPr="00807C71" w:rsidRDefault="00EA28BC" w:rsidP="009C18CD">
            <w:pPr>
              <w:numPr>
                <w:ilvl w:val="1"/>
                <w:numId w:val="76"/>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EA28BC" w:rsidRDefault="00EA28BC" w:rsidP="00762F6E">
            <w:pPr>
              <w:jc w:val="center"/>
              <w:rPr>
                <w:sz w:val="24"/>
                <w:szCs w:val="24"/>
                <w:lang w:eastAsia="en-US"/>
              </w:rPr>
            </w:pPr>
            <w:r>
              <w:rPr>
                <w:sz w:val="24"/>
                <w:szCs w:val="24"/>
                <w:lang w:eastAsia="en-US"/>
              </w:rPr>
              <w:t>Наименование</w:t>
            </w:r>
          </w:p>
        </w:tc>
        <w:tc>
          <w:tcPr>
            <w:tcW w:w="2162" w:type="dxa"/>
            <w:shd w:val="clear" w:color="auto" w:fill="auto"/>
            <w:vAlign w:val="bottom"/>
          </w:tcPr>
          <w:p w:rsidR="00EA28BC" w:rsidRDefault="00EA28BC" w:rsidP="00762F6E">
            <w:pPr>
              <w:jc w:val="center"/>
              <w:rPr>
                <w:sz w:val="24"/>
                <w:szCs w:val="24"/>
                <w:lang w:eastAsia="en-US"/>
              </w:rPr>
            </w:pPr>
            <w:r>
              <w:rPr>
                <w:sz w:val="24"/>
                <w:szCs w:val="24"/>
                <w:lang w:eastAsia="en-US"/>
              </w:rPr>
              <w:t>Инвентарный номер</w:t>
            </w:r>
          </w:p>
        </w:tc>
      </w:tr>
      <w:tr w:rsidR="00C34660" w:rsidRPr="00325C61" w:rsidTr="00762F6E">
        <w:trPr>
          <w:trHeight w:val="264"/>
        </w:trPr>
        <w:tc>
          <w:tcPr>
            <w:tcW w:w="744" w:type="dxa"/>
            <w:shd w:val="clear" w:color="auto" w:fill="auto"/>
            <w:tcMar>
              <w:top w:w="72" w:type="dxa"/>
              <w:left w:w="144" w:type="dxa"/>
              <w:bottom w:w="72" w:type="dxa"/>
              <w:right w:w="144" w:type="dxa"/>
            </w:tcMar>
            <w:vAlign w:val="center"/>
          </w:tcPr>
          <w:p w:rsidR="00C34660" w:rsidRPr="00807C71" w:rsidRDefault="00C34660" w:rsidP="00762F6E">
            <w:pPr>
              <w:rPr>
                <w:sz w:val="24"/>
                <w:szCs w:val="24"/>
                <w:lang w:eastAsia="en-US"/>
              </w:rPr>
            </w:pPr>
            <w:r w:rsidRPr="00807C71">
              <w:rPr>
                <w:sz w:val="24"/>
                <w:szCs w:val="24"/>
                <w:lang w:eastAsia="en-US"/>
              </w:rPr>
              <w:t>2.1.</w:t>
            </w:r>
          </w:p>
        </w:tc>
        <w:tc>
          <w:tcPr>
            <w:tcW w:w="6485" w:type="dxa"/>
            <w:shd w:val="clear" w:color="auto" w:fill="auto"/>
            <w:tcMar>
              <w:top w:w="72" w:type="dxa"/>
              <w:left w:w="144" w:type="dxa"/>
              <w:bottom w:w="72" w:type="dxa"/>
              <w:right w:w="144" w:type="dxa"/>
            </w:tcMar>
            <w:vAlign w:val="center"/>
          </w:tcPr>
          <w:p w:rsidR="00C34660" w:rsidRPr="00F0249C" w:rsidRDefault="00C34660" w:rsidP="00072276">
            <w:pPr>
              <w:jc w:val="center"/>
              <w:rPr>
                <w:sz w:val="24"/>
                <w:szCs w:val="24"/>
              </w:rPr>
            </w:pPr>
            <w:r w:rsidRPr="00F0249C">
              <w:rPr>
                <w:sz w:val="24"/>
                <w:szCs w:val="24"/>
              </w:rPr>
              <w:t>Склады приобъектные</w:t>
            </w:r>
          </w:p>
        </w:tc>
        <w:tc>
          <w:tcPr>
            <w:tcW w:w="2162" w:type="dxa"/>
            <w:shd w:val="clear" w:color="auto" w:fill="auto"/>
            <w:vAlign w:val="center"/>
          </w:tcPr>
          <w:p w:rsidR="00C34660" w:rsidRPr="00F0249C" w:rsidRDefault="00C34660" w:rsidP="00072276">
            <w:pPr>
              <w:jc w:val="center"/>
              <w:rPr>
                <w:b/>
                <w:bCs/>
                <w:sz w:val="24"/>
                <w:szCs w:val="24"/>
              </w:rPr>
            </w:pPr>
            <w:r w:rsidRPr="00F0249C">
              <w:rPr>
                <w:sz w:val="24"/>
                <w:szCs w:val="24"/>
              </w:rPr>
              <w:t>4901749</w:t>
            </w:r>
          </w:p>
        </w:tc>
      </w:tr>
      <w:tr w:rsidR="00C34660" w:rsidRPr="00325C61" w:rsidTr="00762F6E">
        <w:trPr>
          <w:trHeight w:val="264"/>
        </w:trPr>
        <w:tc>
          <w:tcPr>
            <w:tcW w:w="744" w:type="dxa"/>
            <w:shd w:val="clear" w:color="auto" w:fill="auto"/>
            <w:tcMar>
              <w:top w:w="72" w:type="dxa"/>
              <w:left w:w="144" w:type="dxa"/>
              <w:bottom w:w="72" w:type="dxa"/>
              <w:right w:w="144" w:type="dxa"/>
            </w:tcMar>
            <w:vAlign w:val="center"/>
          </w:tcPr>
          <w:p w:rsidR="00C34660" w:rsidRPr="00807C71" w:rsidRDefault="00C34660" w:rsidP="00762F6E">
            <w:pPr>
              <w:rPr>
                <w:sz w:val="24"/>
                <w:szCs w:val="24"/>
                <w:lang w:eastAsia="en-US"/>
              </w:rPr>
            </w:pPr>
            <w:r w:rsidRPr="00807C71">
              <w:rPr>
                <w:sz w:val="24"/>
                <w:szCs w:val="24"/>
                <w:lang w:eastAsia="en-US"/>
              </w:rPr>
              <w:t>2.2.</w:t>
            </w:r>
          </w:p>
        </w:tc>
        <w:tc>
          <w:tcPr>
            <w:tcW w:w="6485" w:type="dxa"/>
            <w:shd w:val="clear" w:color="auto" w:fill="auto"/>
            <w:tcMar>
              <w:top w:w="72" w:type="dxa"/>
              <w:left w:w="144" w:type="dxa"/>
              <w:bottom w:w="72" w:type="dxa"/>
              <w:right w:w="144" w:type="dxa"/>
            </w:tcMar>
            <w:vAlign w:val="center"/>
          </w:tcPr>
          <w:p w:rsidR="00C34660" w:rsidRPr="00F0249C" w:rsidRDefault="00C34660" w:rsidP="00072276">
            <w:pPr>
              <w:jc w:val="center"/>
              <w:rPr>
                <w:sz w:val="24"/>
                <w:szCs w:val="24"/>
              </w:rPr>
            </w:pPr>
            <w:r w:rsidRPr="00F0249C">
              <w:rPr>
                <w:sz w:val="24"/>
                <w:szCs w:val="24"/>
              </w:rPr>
              <w:t>Контейнер 40-кубовый</w:t>
            </w:r>
          </w:p>
        </w:tc>
        <w:tc>
          <w:tcPr>
            <w:tcW w:w="2162" w:type="dxa"/>
            <w:shd w:val="clear" w:color="auto" w:fill="auto"/>
            <w:vAlign w:val="center"/>
          </w:tcPr>
          <w:p w:rsidR="00C34660" w:rsidRPr="00F0249C" w:rsidRDefault="00C34660" w:rsidP="00072276">
            <w:pPr>
              <w:jc w:val="center"/>
              <w:rPr>
                <w:b/>
                <w:bCs/>
                <w:sz w:val="24"/>
                <w:szCs w:val="24"/>
              </w:rPr>
            </w:pPr>
            <w:r w:rsidRPr="00F0249C">
              <w:rPr>
                <w:sz w:val="24"/>
                <w:szCs w:val="24"/>
              </w:rPr>
              <w:t>4901769</w:t>
            </w:r>
          </w:p>
        </w:tc>
      </w:tr>
      <w:tr w:rsidR="00C34660" w:rsidRPr="00325C61" w:rsidTr="00762F6E">
        <w:trPr>
          <w:trHeight w:val="264"/>
        </w:trPr>
        <w:tc>
          <w:tcPr>
            <w:tcW w:w="744" w:type="dxa"/>
            <w:shd w:val="clear" w:color="auto" w:fill="auto"/>
            <w:tcMar>
              <w:top w:w="72" w:type="dxa"/>
              <w:left w:w="144" w:type="dxa"/>
              <w:bottom w:w="72" w:type="dxa"/>
              <w:right w:w="144" w:type="dxa"/>
            </w:tcMar>
            <w:vAlign w:val="center"/>
          </w:tcPr>
          <w:p w:rsidR="00C34660" w:rsidRPr="00807C71" w:rsidRDefault="00C34660" w:rsidP="00762F6E">
            <w:pPr>
              <w:rPr>
                <w:sz w:val="24"/>
                <w:szCs w:val="24"/>
                <w:lang w:eastAsia="en-US"/>
              </w:rPr>
            </w:pPr>
            <w:r>
              <w:rPr>
                <w:sz w:val="24"/>
                <w:szCs w:val="24"/>
                <w:lang w:eastAsia="en-US"/>
              </w:rPr>
              <w:t>2.3.</w:t>
            </w:r>
          </w:p>
        </w:tc>
        <w:tc>
          <w:tcPr>
            <w:tcW w:w="6485" w:type="dxa"/>
            <w:shd w:val="clear" w:color="auto" w:fill="auto"/>
            <w:tcMar>
              <w:top w:w="72" w:type="dxa"/>
              <w:left w:w="144" w:type="dxa"/>
              <w:bottom w:w="72" w:type="dxa"/>
              <w:right w:w="144" w:type="dxa"/>
            </w:tcMar>
            <w:vAlign w:val="center"/>
          </w:tcPr>
          <w:p w:rsidR="00C34660" w:rsidRPr="00F0249C" w:rsidRDefault="00C34660" w:rsidP="00072276">
            <w:pPr>
              <w:jc w:val="center"/>
              <w:rPr>
                <w:sz w:val="24"/>
                <w:szCs w:val="24"/>
              </w:rPr>
            </w:pPr>
            <w:r w:rsidRPr="00F0249C">
              <w:rPr>
                <w:sz w:val="24"/>
                <w:szCs w:val="24"/>
              </w:rPr>
              <w:t>Контейнер 40-кубовый</w:t>
            </w:r>
          </w:p>
        </w:tc>
        <w:tc>
          <w:tcPr>
            <w:tcW w:w="2162" w:type="dxa"/>
            <w:shd w:val="clear" w:color="auto" w:fill="auto"/>
            <w:vAlign w:val="center"/>
          </w:tcPr>
          <w:p w:rsidR="00C34660" w:rsidRPr="00F0249C" w:rsidRDefault="00C34660" w:rsidP="00072276">
            <w:pPr>
              <w:jc w:val="center"/>
              <w:rPr>
                <w:b/>
                <w:bCs/>
                <w:sz w:val="24"/>
                <w:szCs w:val="24"/>
              </w:rPr>
            </w:pPr>
            <w:r w:rsidRPr="00F0249C">
              <w:rPr>
                <w:sz w:val="24"/>
                <w:szCs w:val="24"/>
              </w:rPr>
              <w:t>4901770</w:t>
            </w:r>
          </w:p>
        </w:tc>
      </w:tr>
      <w:tr w:rsidR="00C34660" w:rsidRPr="00325C61" w:rsidTr="00762F6E">
        <w:trPr>
          <w:trHeight w:val="264"/>
        </w:trPr>
        <w:tc>
          <w:tcPr>
            <w:tcW w:w="744" w:type="dxa"/>
            <w:shd w:val="clear" w:color="auto" w:fill="auto"/>
            <w:tcMar>
              <w:top w:w="72" w:type="dxa"/>
              <w:left w:w="144" w:type="dxa"/>
              <w:bottom w:w="72" w:type="dxa"/>
              <w:right w:w="144" w:type="dxa"/>
            </w:tcMar>
            <w:vAlign w:val="center"/>
          </w:tcPr>
          <w:p w:rsidR="00C34660" w:rsidRPr="00807C71" w:rsidRDefault="00C34660" w:rsidP="00762F6E">
            <w:pPr>
              <w:rPr>
                <w:sz w:val="24"/>
                <w:szCs w:val="24"/>
                <w:lang w:eastAsia="en-US"/>
              </w:rPr>
            </w:pPr>
            <w:r>
              <w:rPr>
                <w:sz w:val="24"/>
                <w:szCs w:val="24"/>
                <w:lang w:eastAsia="en-US"/>
              </w:rPr>
              <w:t>2.4.</w:t>
            </w:r>
          </w:p>
        </w:tc>
        <w:tc>
          <w:tcPr>
            <w:tcW w:w="6485" w:type="dxa"/>
            <w:shd w:val="clear" w:color="auto" w:fill="auto"/>
            <w:tcMar>
              <w:top w:w="72" w:type="dxa"/>
              <w:left w:w="144" w:type="dxa"/>
              <w:bottom w:w="72" w:type="dxa"/>
              <w:right w:w="144" w:type="dxa"/>
            </w:tcMar>
            <w:vAlign w:val="center"/>
          </w:tcPr>
          <w:p w:rsidR="00C34660" w:rsidRPr="00F0249C" w:rsidRDefault="00C34660" w:rsidP="00072276">
            <w:pPr>
              <w:jc w:val="center"/>
              <w:rPr>
                <w:sz w:val="24"/>
                <w:szCs w:val="24"/>
              </w:rPr>
            </w:pPr>
            <w:r w:rsidRPr="00F0249C">
              <w:rPr>
                <w:sz w:val="24"/>
                <w:szCs w:val="24"/>
              </w:rPr>
              <w:t>Контейнер 40-футовый</w:t>
            </w:r>
          </w:p>
        </w:tc>
        <w:tc>
          <w:tcPr>
            <w:tcW w:w="2162" w:type="dxa"/>
            <w:shd w:val="clear" w:color="auto" w:fill="auto"/>
            <w:vAlign w:val="center"/>
          </w:tcPr>
          <w:p w:rsidR="00C34660" w:rsidRPr="00F0249C" w:rsidRDefault="00C34660" w:rsidP="00072276">
            <w:pPr>
              <w:jc w:val="center"/>
              <w:rPr>
                <w:b/>
                <w:bCs/>
                <w:sz w:val="24"/>
                <w:szCs w:val="24"/>
              </w:rPr>
            </w:pPr>
            <w:r w:rsidRPr="00F0249C">
              <w:rPr>
                <w:sz w:val="24"/>
                <w:szCs w:val="24"/>
              </w:rPr>
              <w:t>1923305</w:t>
            </w:r>
          </w:p>
        </w:tc>
      </w:tr>
      <w:tr w:rsidR="00C34660" w:rsidRPr="00325C61" w:rsidTr="00762F6E">
        <w:trPr>
          <w:trHeight w:val="264"/>
        </w:trPr>
        <w:tc>
          <w:tcPr>
            <w:tcW w:w="744" w:type="dxa"/>
            <w:shd w:val="clear" w:color="auto" w:fill="auto"/>
            <w:tcMar>
              <w:top w:w="72" w:type="dxa"/>
              <w:left w:w="144" w:type="dxa"/>
              <w:bottom w:w="72" w:type="dxa"/>
              <w:right w:w="144" w:type="dxa"/>
            </w:tcMar>
            <w:vAlign w:val="center"/>
          </w:tcPr>
          <w:p w:rsidR="00C34660" w:rsidRPr="00807C71" w:rsidRDefault="00C34660" w:rsidP="00762F6E">
            <w:pPr>
              <w:rPr>
                <w:sz w:val="24"/>
                <w:szCs w:val="24"/>
                <w:lang w:eastAsia="en-US"/>
              </w:rPr>
            </w:pPr>
            <w:r>
              <w:rPr>
                <w:sz w:val="24"/>
                <w:szCs w:val="24"/>
                <w:lang w:eastAsia="en-US"/>
              </w:rPr>
              <w:t>2.5.</w:t>
            </w:r>
          </w:p>
        </w:tc>
        <w:tc>
          <w:tcPr>
            <w:tcW w:w="6485" w:type="dxa"/>
            <w:shd w:val="clear" w:color="auto" w:fill="auto"/>
            <w:tcMar>
              <w:top w:w="72" w:type="dxa"/>
              <w:left w:w="144" w:type="dxa"/>
              <w:bottom w:w="72" w:type="dxa"/>
              <w:right w:w="144" w:type="dxa"/>
            </w:tcMar>
            <w:vAlign w:val="center"/>
          </w:tcPr>
          <w:p w:rsidR="00C34660" w:rsidRPr="00F0249C" w:rsidRDefault="00C34660" w:rsidP="00072276">
            <w:pPr>
              <w:jc w:val="center"/>
              <w:rPr>
                <w:sz w:val="24"/>
                <w:szCs w:val="24"/>
              </w:rPr>
            </w:pPr>
            <w:r w:rsidRPr="00F0249C">
              <w:rPr>
                <w:sz w:val="24"/>
                <w:szCs w:val="24"/>
              </w:rPr>
              <w:t>Контейнер 40-футовый</w:t>
            </w:r>
          </w:p>
        </w:tc>
        <w:tc>
          <w:tcPr>
            <w:tcW w:w="2162" w:type="dxa"/>
            <w:shd w:val="clear" w:color="auto" w:fill="auto"/>
            <w:vAlign w:val="center"/>
          </w:tcPr>
          <w:p w:rsidR="00C34660" w:rsidRPr="00F0249C" w:rsidRDefault="00C34660" w:rsidP="00072276">
            <w:pPr>
              <w:jc w:val="center"/>
              <w:rPr>
                <w:b/>
                <w:bCs/>
                <w:sz w:val="24"/>
                <w:szCs w:val="24"/>
              </w:rPr>
            </w:pPr>
            <w:r w:rsidRPr="00F0249C">
              <w:rPr>
                <w:sz w:val="24"/>
                <w:szCs w:val="24"/>
              </w:rPr>
              <w:t>1923353</w:t>
            </w:r>
          </w:p>
        </w:tc>
      </w:tr>
      <w:tr w:rsidR="00C34660" w:rsidRPr="00325C61" w:rsidTr="00762F6E">
        <w:trPr>
          <w:trHeight w:val="264"/>
        </w:trPr>
        <w:tc>
          <w:tcPr>
            <w:tcW w:w="744" w:type="dxa"/>
            <w:shd w:val="clear" w:color="auto" w:fill="auto"/>
            <w:tcMar>
              <w:top w:w="72" w:type="dxa"/>
              <w:left w:w="144" w:type="dxa"/>
              <w:bottom w:w="72" w:type="dxa"/>
              <w:right w:w="144" w:type="dxa"/>
            </w:tcMar>
            <w:vAlign w:val="center"/>
          </w:tcPr>
          <w:p w:rsidR="00C34660" w:rsidRPr="00807C71" w:rsidRDefault="00C34660" w:rsidP="00762F6E">
            <w:pPr>
              <w:rPr>
                <w:sz w:val="24"/>
                <w:szCs w:val="24"/>
                <w:lang w:eastAsia="en-US"/>
              </w:rPr>
            </w:pPr>
            <w:r>
              <w:rPr>
                <w:sz w:val="24"/>
                <w:szCs w:val="24"/>
                <w:lang w:eastAsia="en-US"/>
              </w:rPr>
              <w:t>2.6.</w:t>
            </w:r>
          </w:p>
        </w:tc>
        <w:tc>
          <w:tcPr>
            <w:tcW w:w="6485" w:type="dxa"/>
            <w:shd w:val="clear" w:color="auto" w:fill="auto"/>
            <w:tcMar>
              <w:top w:w="72" w:type="dxa"/>
              <w:left w:w="144" w:type="dxa"/>
              <w:bottom w:w="72" w:type="dxa"/>
              <w:right w:w="144" w:type="dxa"/>
            </w:tcMar>
            <w:vAlign w:val="center"/>
          </w:tcPr>
          <w:p w:rsidR="00C34660" w:rsidRPr="00F0249C" w:rsidRDefault="00C34660" w:rsidP="00072276">
            <w:pPr>
              <w:jc w:val="center"/>
              <w:rPr>
                <w:sz w:val="24"/>
                <w:szCs w:val="24"/>
              </w:rPr>
            </w:pPr>
            <w:r w:rsidRPr="00F0249C">
              <w:rPr>
                <w:sz w:val="24"/>
                <w:szCs w:val="24"/>
              </w:rPr>
              <w:t>Контейнер 40-футовый</w:t>
            </w:r>
          </w:p>
        </w:tc>
        <w:tc>
          <w:tcPr>
            <w:tcW w:w="2162" w:type="dxa"/>
            <w:shd w:val="clear" w:color="auto" w:fill="auto"/>
            <w:vAlign w:val="center"/>
          </w:tcPr>
          <w:p w:rsidR="00C34660" w:rsidRPr="00F0249C" w:rsidRDefault="00C34660" w:rsidP="00072276">
            <w:pPr>
              <w:jc w:val="center"/>
              <w:rPr>
                <w:b/>
                <w:bCs/>
                <w:sz w:val="24"/>
                <w:szCs w:val="24"/>
              </w:rPr>
            </w:pPr>
            <w:r w:rsidRPr="00F0249C">
              <w:rPr>
                <w:sz w:val="24"/>
                <w:szCs w:val="24"/>
              </w:rPr>
              <w:t>1923354</w:t>
            </w:r>
          </w:p>
        </w:tc>
      </w:tr>
      <w:tr w:rsidR="00C34660" w:rsidRPr="00325C61" w:rsidTr="00762F6E">
        <w:trPr>
          <w:trHeight w:val="264"/>
        </w:trPr>
        <w:tc>
          <w:tcPr>
            <w:tcW w:w="744" w:type="dxa"/>
            <w:shd w:val="clear" w:color="auto" w:fill="auto"/>
            <w:tcMar>
              <w:top w:w="72" w:type="dxa"/>
              <w:left w:w="144" w:type="dxa"/>
              <w:bottom w:w="72" w:type="dxa"/>
              <w:right w:w="144" w:type="dxa"/>
            </w:tcMar>
            <w:vAlign w:val="center"/>
          </w:tcPr>
          <w:p w:rsidR="00C34660" w:rsidRPr="00807C71" w:rsidRDefault="00C34660" w:rsidP="00762F6E">
            <w:pPr>
              <w:rPr>
                <w:sz w:val="24"/>
                <w:szCs w:val="24"/>
                <w:lang w:eastAsia="en-US"/>
              </w:rPr>
            </w:pPr>
            <w:r>
              <w:rPr>
                <w:sz w:val="24"/>
                <w:szCs w:val="24"/>
                <w:lang w:eastAsia="en-US"/>
              </w:rPr>
              <w:t>2.7.</w:t>
            </w:r>
          </w:p>
        </w:tc>
        <w:tc>
          <w:tcPr>
            <w:tcW w:w="6485" w:type="dxa"/>
            <w:shd w:val="clear" w:color="auto" w:fill="auto"/>
            <w:tcMar>
              <w:top w:w="72" w:type="dxa"/>
              <w:left w:w="144" w:type="dxa"/>
              <w:bottom w:w="72" w:type="dxa"/>
              <w:right w:w="144" w:type="dxa"/>
            </w:tcMar>
            <w:vAlign w:val="center"/>
          </w:tcPr>
          <w:p w:rsidR="00C34660" w:rsidRPr="00F0249C" w:rsidRDefault="00C34660" w:rsidP="00072276">
            <w:pPr>
              <w:jc w:val="center"/>
              <w:rPr>
                <w:sz w:val="24"/>
                <w:szCs w:val="24"/>
              </w:rPr>
            </w:pPr>
            <w:r w:rsidRPr="00F0249C">
              <w:rPr>
                <w:sz w:val="24"/>
                <w:szCs w:val="24"/>
              </w:rPr>
              <w:t>Контейнер 60 куб.м.</w:t>
            </w:r>
          </w:p>
        </w:tc>
        <w:tc>
          <w:tcPr>
            <w:tcW w:w="2162" w:type="dxa"/>
            <w:shd w:val="clear" w:color="auto" w:fill="auto"/>
            <w:vAlign w:val="center"/>
          </w:tcPr>
          <w:p w:rsidR="00C34660" w:rsidRPr="00F0249C" w:rsidRDefault="00C34660" w:rsidP="00072276">
            <w:pPr>
              <w:jc w:val="center"/>
              <w:rPr>
                <w:b/>
                <w:bCs/>
                <w:sz w:val="24"/>
                <w:szCs w:val="24"/>
              </w:rPr>
            </w:pPr>
            <w:r w:rsidRPr="00F0249C">
              <w:rPr>
                <w:sz w:val="24"/>
                <w:szCs w:val="24"/>
              </w:rPr>
              <w:t>9038613</w:t>
            </w:r>
          </w:p>
        </w:tc>
      </w:tr>
      <w:tr w:rsidR="00C34660" w:rsidRPr="00325C61" w:rsidTr="00762F6E">
        <w:trPr>
          <w:trHeight w:val="264"/>
        </w:trPr>
        <w:tc>
          <w:tcPr>
            <w:tcW w:w="744" w:type="dxa"/>
            <w:shd w:val="clear" w:color="auto" w:fill="auto"/>
            <w:tcMar>
              <w:top w:w="72" w:type="dxa"/>
              <w:left w:w="144" w:type="dxa"/>
              <w:bottom w:w="72" w:type="dxa"/>
              <w:right w:w="144" w:type="dxa"/>
            </w:tcMar>
            <w:vAlign w:val="center"/>
          </w:tcPr>
          <w:p w:rsidR="00C34660" w:rsidRPr="00807C71" w:rsidRDefault="00C34660" w:rsidP="00762F6E">
            <w:pPr>
              <w:rPr>
                <w:sz w:val="24"/>
                <w:szCs w:val="24"/>
                <w:lang w:eastAsia="en-US"/>
              </w:rPr>
            </w:pPr>
            <w:r>
              <w:rPr>
                <w:sz w:val="24"/>
                <w:szCs w:val="24"/>
                <w:lang w:eastAsia="en-US"/>
              </w:rPr>
              <w:t>2.8.</w:t>
            </w:r>
          </w:p>
        </w:tc>
        <w:tc>
          <w:tcPr>
            <w:tcW w:w="6485" w:type="dxa"/>
            <w:shd w:val="clear" w:color="auto" w:fill="auto"/>
            <w:tcMar>
              <w:top w:w="72" w:type="dxa"/>
              <w:left w:w="144" w:type="dxa"/>
              <w:bottom w:w="72" w:type="dxa"/>
              <w:right w:w="144" w:type="dxa"/>
            </w:tcMar>
            <w:vAlign w:val="center"/>
          </w:tcPr>
          <w:p w:rsidR="00C34660" w:rsidRPr="00F0249C" w:rsidRDefault="00C34660" w:rsidP="00072276">
            <w:pPr>
              <w:jc w:val="center"/>
              <w:rPr>
                <w:sz w:val="24"/>
                <w:szCs w:val="24"/>
              </w:rPr>
            </w:pPr>
            <w:r w:rsidRPr="00F0249C">
              <w:rPr>
                <w:sz w:val="24"/>
                <w:szCs w:val="24"/>
              </w:rPr>
              <w:t>Контейнер 40-футовый</w:t>
            </w:r>
          </w:p>
        </w:tc>
        <w:tc>
          <w:tcPr>
            <w:tcW w:w="2162" w:type="dxa"/>
            <w:shd w:val="clear" w:color="auto" w:fill="auto"/>
            <w:vAlign w:val="center"/>
          </w:tcPr>
          <w:p w:rsidR="00C34660" w:rsidRPr="00F0249C" w:rsidRDefault="00C34660" w:rsidP="00072276">
            <w:pPr>
              <w:jc w:val="center"/>
              <w:rPr>
                <w:b/>
                <w:bCs/>
                <w:sz w:val="24"/>
                <w:szCs w:val="24"/>
              </w:rPr>
            </w:pPr>
            <w:r w:rsidRPr="00F0249C">
              <w:rPr>
                <w:sz w:val="24"/>
                <w:szCs w:val="24"/>
              </w:rPr>
              <w:t>4901771</w:t>
            </w:r>
          </w:p>
        </w:tc>
      </w:tr>
    </w:tbl>
    <w:p w:rsidR="0075798E" w:rsidRPr="00891B4A" w:rsidRDefault="0075798E" w:rsidP="0075798E">
      <w:r>
        <w:t xml:space="preserve">     </w:t>
      </w:r>
      <w:r w:rsidRPr="00891B4A">
        <w:t>Имущество продается одним лотом.</w:t>
      </w:r>
    </w:p>
    <w:p w:rsidR="00EA28BC" w:rsidRDefault="00EA28BC" w:rsidP="00A07FC3">
      <w:pPr>
        <w:ind w:firstLine="567"/>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 xml:space="preserve">начиная с даты размещения извещения о проведении аукциона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проведении</w:t>
      </w:r>
      <w:r w:rsidR="00B25C88" w:rsidRPr="00296E25">
        <w:t xml:space="preserve"> аукциона,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разместить ответ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 xml:space="preserve">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w:t>
      </w:r>
      <w:r w:rsidR="008B4359" w:rsidRPr="008B4359">
        <w:rPr>
          <w:rFonts w:eastAsia="BatangChe"/>
        </w:rPr>
        <w:lastRenderedPageBreak/>
        <w:t>этим изменеием даты и времени аукциона, каковые могут быть внесены не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741EF3" w:rsidRPr="00741EF3">
        <w:rPr>
          <w:rFonts w:eastAsia="BatangChe"/>
        </w:rPr>
        <w:t>При этом если изменения вносятся в условия Документации иные, чем срок заврешения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r w:rsidR="00741EF3">
        <w:rPr>
          <w:rFonts w:eastAsia="BatangChe"/>
        </w:rPr>
        <w:t xml:space="preserve"> </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Извещении о проведени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проведении аукциона.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lastRenderedPageBreak/>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 Форма № 1</w:t>
      </w:r>
      <w:r w:rsidR="006F12C5" w:rsidRPr="006F12C5">
        <w:rPr>
          <w:rFonts w:ascii="Times New Roman" w:hAnsi="Times New Roman"/>
          <w:sz w:val="28"/>
          <w:szCs w:val="28"/>
        </w:rPr>
        <w:t>);</w:t>
      </w:r>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проведении аукциона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890F3C" w:rsidRPr="003C2660"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r>
        <w:rPr>
          <w:rFonts w:ascii="Times New Roman" w:hAnsi="Times New Roman"/>
          <w:sz w:val="28"/>
          <w:szCs w:val="28"/>
        </w:rPr>
        <w:t xml:space="preserve"> (платежный документ может быть предоставлен позднее заявки и прилагаемых к ней документов, но до даты завершения приема заявок)</w:t>
      </w:r>
      <w:r w:rsidRPr="00E20817">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A6358F" w:rsidRPr="00A6358F">
        <w:rPr>
          <w:rFonts w:ascii="Times New Roman" w:hAnsi="Times New Roman"/>
          <w:sz w:val="28"/>
          <w:szCs w:val="28"/>
        </w:rPr>
        <w:t>Приложение 2. 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 Форма № 1</w:t>
      </w:r>
      <w:r w:rsidR="008635AC" w:rsidRPr="004B5ED6">
        <w:rPr>
          <w:rFonts w:ascii="Times New Roman" w:hAnsi="Times New Roman"/>
          <w:sz w:val="28"/>
          <w:szCs w:val="28"/>
        </w:rPr>
        <w:t>)</w:t>
      </w:r>
      <w:r w:rsidRPr="004B5ED6">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A6358F" w:rsidRPr="00A6358F">
        <w:rPr>
          <w:rFonts w:ascii="Times New Roman" w:hAnsi="Times New Roman"/>
          <w:sz w:val="28"/>
          <w:szCs w:val="28"/>
        </w:rPr>
        <w:t>Приложение 2. 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r w:rsidR="00E90095" w:rsidRPr="002E0029">
        <w:t>апостилированы</w:t>
      </w:r>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 Заявки должны быть поданы</w:t>
      </w:r>
      <w:r w:rsidR="002634FF" w:rsidRPr="00EB719D">
        <w:rPr>
          <w:bCs/>
        </w:rPr>
        <w:t xml:space="preserve"> </w:t>
      </w:r>
      <w:r w:rsidRPr="00EB719D">
        <w:rPr>
          <w:bCs/>
        </w:rPr>
        <w:t>до истечения срока, указанного в извещении о проведении аукциона</w:t>
      </w:r>
      <w:r w:rsidR="008635AC" w:rsidRPr="00EB719D">
        <w:rPr>
          <w:bCs/>
        </w:rPr>
        <w:t>.</w:t>
      </w:r>
    </w:p>
    <w:p w:rsidR="0038735F" w:rsidRPr="00EB719D" w:rsidRDefault="0038735F" w:rsidP="00296E25">
      <w:pPr>
        <w:ind w:firstLine="567"/>
      </w:pPr>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Adobe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Количество файлов должно соответствовать количеству документов, </w:t>
      </w:r>
      <w:r w:rsidR="005A3579" w:rsidRPr="002E0029">
        <w:lastRenderedPageBreak/>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 Накладная 245 от 02032009 3л.pdf).</w:t>
      </w:r>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r w:rsidRPr="00A611CC">
        <w:t>Для участия в аукционе Претендент до момента подачи заявки на участие в аукционе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проведении аукциона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lastRenderedPageBreak/>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A6358F">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При этом срок исчисляется с даты объявления аукциона несостоявшимся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роведении аукциона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lastRenderedPageBreak/>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A6358F" w:rsidRPr="00A6358F">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проведении аукциона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признании аукциона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lastRenderedPageBreak/>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r w:rsidR="006353DD" w:rsidRPr="006021FF">
        <w:t>скан</w:t>
      </w:r>
      <w:r w:rsidR="00CD6FB0" w:rsidRPr="006021FF">
        <w:t>копии.</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4556A0">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4556A0">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проведении аукциона.</w:t>
      </w:r>
    </w:p>
    <w:p w:rsidR="0094359A" w:rsidRDefault="0094359A" w:rsidP="004556A0">
      <w:pPr>
        <w:numPr>
          <w:ilvl w:val="2"/>
          <w:numId w:val="20"/>
        </w:numPr>
        <w:tabs>
          <w:tab w:val="left" w:pos="1418"/>
        </w:tabs>
        <w:ind w:left="0" w:firstLine="567"/>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Pr="004556A0" w:rsidRDefault="0094359A" w:rsidP="004556A0">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4556A0">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4556A0">
      <w:pPr>
        <w:tabs>
          <w:tab w:val="left" w:pos="1418"/>
        </w:tabs>
        <w:ind w:firstLine="567"/>
      </w:pPr>
      <w:r>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r w:rsidR="00D27D2C">
        <w:t xml:space="preserve"> </w:t>
      </w:r>
      <w:r w:rsidR="00D27D2C" w:rsidRPr="00D27D2C">
        <w:t>Время, оставшееся до истечения срока подачи ценовых предложении</w:t>
      </w:r>
      <w:r w:rsidR="00D27D2C" w:rsidRPr="00D27D2C">
        <w:rPr>
          <w:rFonts w:ascii="Cambria Math" w:hAnsi="Cambria Math" w:cs="Cambria Math"/>
        </w:rPr>
        <w:t>̆</w:t>
      </w:r>
      <w:r w:rsidR="00D27D2C" w:rsidRPr="00D27D2C">
        <w:t>, продлевается автоматически после поступления очередного предложения о цене.</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lastRenderedPageBreak/>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уклонились/отказались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r w:rsidRPr="00724D0D">
        <w:rPr>
          <w:bCs/>
        </w:rPr>
        <w:t>предложивший</w:t>
      </w:r>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r>
        <w:rPr>
          <w:bCs/>
        </w:rPr>
        <w:t xml:space="preserve">подтвердивший наибольшую </w:t>
      </w:r>
      <w:r w:rsidRPr="006F7143">
        <w:rPr>
          <w:bCs/>
        </w:rPr>
        <w:t>цену</w:t>
      </w:r>
      <w:r>
        <w:rPr>
          <w:bCs/>
        </w:rPr>
        <w:t>, сложившуюся на соответствующем шаге понижения</w:t>
      </w:r>
      <w:r w:rsidRPr="006F7143">
        <w:rPr>
          <w:bCs/>
        </w:rPr>
        <w:t>.</w:t>
      </w:r>
    </w:p>
    <w:p w:rsidR="00343BDA" w:rsidRPr="006021FF" w:rsidRDefault="008635AC" w:rsidP="00F84B97">
      <w:pPr>
        <w:numPr>
          <w:ilvl w:val="2"/>
          <w:numId w:val="20"/>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w:t>
      </w:r>
      <w:r w:rsidR="001970B1">
        <w:t>день проведения</w:t>
      </w:r>
      <w:r w:rsidR="001A3173" w:rsidRPr="006021FF">
        <w:t xml:space="preserve">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00814929">
        <w:t>6</w:t>
      </w:r>
      <w:r w:rsidRPr="006021FF">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lastRenderedPageBreak/>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r w:rsidR="00814929" w:rsidRPr="00814929">
        <w:t xml:space="preserve"> (было следующим в сторону уменьшения);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814929">
        <w:rPr>
          <w:bCs/>
        </w:rPr>
        <w:t>рабочих</w:t>
      </w:r>
      <w:r w:rsidR="00B64875" w:rsidRPr="006021FF">
        <w:rPr>
          <w:bCs/>
        </w:rPr>
        <w:t xml:space="preserve">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она несостоявшимся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9526C4">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t xml:space="preserve"> </w:t>
      </w:r>
      <w:r w:rsidR="009526C4" w:rsidRPr="009526C4">
        <w:t>Также допускается в протоколе приема заявок, публикуемом в сети «Интернет», не указывать наименования (ФИО) Участников аукциона.</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 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w:t>
      </w:r>
      <w:r w:rsidRPr="00904977">
        <w:lastRenderedPageBreak/>
        <w:t>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0C71F5" w:rsidRDefault="00C34DFD" w:rsidP="00C34DFD">
      <w:pPr>
        <w:numPr>
          <w:ilvl w:val="2"/>
          <w:numId w:val="21"/>
        </w:numPr>
        <w:tabs>
          <w:tab w:val="left" w:pos="1418"/>
        </w:tabs>
        <w:ind w:left="0" w:firstLine="566"/>
      </w:pPr>
      <w:r w:rsidRPr="00904977">
        <w:t xml:space="preserve">Договор купли-продажи подписывается в течение 20 </w:t>
      </w:r>
      <w:r w:rsidR="004652ED">
        <w:t xml:space="preserve">рабочих </w:t>
      </w:r>
      <w:r w:rsidRPr="00904977">
        <w:t xml:space="preserve">дней, но не ранее 10 </w:t>
      </w:r>
      <w:r w:rsidR="004652ED">
        <w:t xml:space="preserve">календарных </w:t>
      </w:r>
      <w:r w:rsidRPr="00904977">
        <w:t>дней со дня опубликования пр</w:t>
      </w:r>
      <w:bookmarkStart w:id="163" w:name="_Ref400625713"/>
      <w:r w:rsidR="00434D26">
        <w:t>отокола о результатах аукциона.</w:t>
      </w:r>
    </w:p>
    <w:bookmarkEnd w:id="163"/>
    <w:p w:rsidR="00DC6517" w:rsidRDefault="00DC6517" w:rsidP="00DC6517">
      <w:pPr>
        <w:numPr>
          <w:ilvl w:val="2"/>
          <w:numId w:val="21"/>
        </w:numPr>
        <w:tabs>
          <w:tab w:val="left" w:pos="1418"/>
        </w:tabs>
        <w:ind w:left="0" w:firstLine="566"/>
      </w:pPr>
      <w:r w:rsidRPr="00DC6517">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p w:rsidR="00C34DFD" w:rsidRPr="00904977" w:rsidRDefault="00C34DFD" w:rsidP="00C34DFD">
      <w:pPr>
        <w:numPr>
          <w:ilvl w:val="2"/>
          <w:numId w:val="21"/>
        </w:numPr>
        <w:tabs>
          <w:tab w:val="left" w:pos="1418"/>
        </w:tabs>
        <w:ind w:left="0" w:firstLine="566"/>
      </w:pPr>
      <w:r w:rsidRPr="00904977">
        <w:lastRenderedPageBreak/>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DC6517" w:rsidRDefault="00C34DFD" w:rsidP="00DC6517">
      <w:pPr>
        <w:numPr>
          <w:ilvl w:val="2"/>
          <w:numId w:val="21"/>
        </w:numPr>
        <w:tabs>
          <w:tab w:val="left" w:pos="1418"/>
        </w:tabs>
        <w:ind w:left="0" w:firstLine="566"/>
      </w:pPr>
      <w:r w:rsidRPr="00904977">
        <w:tab/>
      </w:r>
      <w:bookmarkStart w:id="164" w:name="_Ref400625507"/>
      <w:r w:rsidRPr="00DC6517">
        <w:t xml:space="preserve">В случае, указанном в п. </w:t>
      </w:r>
      <w:r w:rsidRPr="00DC6517">
        <w:fldChar w:fldCharType="begin"/>
      </w:r>
      <w:r w:rsidRPr="00DC6517">
        <w:instrText xml:space="preserve"> REF _Ref400625713 \r \h  \* MERGEFORMAT </w:instrText>
      </w:r>
      <w:r w:rsidRPr="00DC6517">
        <w:fldChar w:fldCharType="separate"/>
      </w:r>
      <w:r w:rsidR="00A6358F">
        <w:t>4.1.5</w:t>
      </w:r>
      <w:r w:rsidRPr="00DC6517">
        <w:fldChar w:fldCharType="end"/>
      </w:r>
      <w:r w:rsidRPr="00DC6517">
        <w:t xml:space="preserve"> Документации, безотзывная банковская гарантия оформляется на срок исполнения обязательств по Договору (но не ранее истечения 1 (одного) года  с даты заключения 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EndPr/>
        <w:sdtContent>
          <w:r w:rsidRPr="00DC6517">
            <w:t>максимальная дата завершения рассрочки</w:t>
          </w:r>
        </w:sdtContent>
      </w:sdt>
      <w:r w:rsidRPr="00DC6517">
        <w:t>) на 50% Цены Имущества в одном из опорных банков, банков – партнеров (приложение № 5 к Документации)</w:t>
      </w:r>
      <w:bookmarkEnd w:id="164"/>
      <w:r w:rsidRPr="00DC6517">
        <w:t>.</w:t>
      </w:r>
      <w:r w:rsidR="001773A7" w:rsidRPr="00DC6517">
        <w:rPr>
          <w:rFonts w:eastAsia="Times New Roman" w:cs="Arial Unicode MS"/>
          <w:color w:val="000000"/>
          <w:sz w:val="24"/>
          <w:szCs w:val="24"/>
          <w:lang w:eastAsia="en-US" w:bidi="ru-RU"/>
        </w:rPr>
        <w:t xml:space="preserve"> </w:t>
      </w:r>
      <w:r w:rsidR="001773A7" w:rsidRPr="00DC651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904977" w:rsidRDefault="001542E5" w:rsidP="00DF659D">
      <w:pPr>
        <w:numPr>
          <w:ilvl w:val="2"/>
          <w:numId w:val="21"/>
        </w:numPr>
        <w:tabs>
          <w:tab w:val="left" w:pos="1418"/>
        </w:tabs>
        <w:ind w:left="0" w:firstLine="566"/>
      </w:pPr>
      <w:r w:rsidRPr="001542E5">
        <w:t>В случае если аукцион признан несостоявшимся по причине, указанной в подпунктах 2 или 3 пункта 3.2.3 настоящей документацииДокументации,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w:t>
      </w:r>
      <w:r>
        <w:t xml:space="preserve"> </w:t>
      </w:r>
    </w:p>
    <w:p w:rsidR="005D6DA6" w:rsidRPr="00983F82" w:rsidRDefault="00A30697" w:rsidP="00C94166">
      <w:pPr>
        <w:pStyle w:val="1"/>
        <w:numPr>
          <w:ilvl w:val="0"/>
          <w:numId w:val="8"/>
        </w:numPr>
        <w:ind w:left="0" w:firstLine="567"/>
        <w:rPr>
          <w:caps/>
        </w:rPr>
      </w:pPr>
      <w:bookmarkStart w:id="165" w:name="_Toc350259902"/>
      <w:bookmarkStart w:id="166" w:name="_Toc350260048"/>
      <w:bookmarkStart w:id="167" w:name="_Toc350260206"/>
      <w:bookmarkStart w:id="168" w:name="_Toc350260349"/>
      <w:bookmarkStart w:id="169" w:name="_Toc350261474"/>
      <w:bookmarkStart w:id="170" w:name="_Toc350259903"/>
      <w:bookmarkStart w:id="171" w:name="_Toc350260049"/>
      <w:bookmarkStart w:id="172" w:name="_Toc350260207"/>
      <w:bookmarkStart w:id="173" w:name="_Toc350260350"/>
      <w:bookmarkStart w:id="174" w:name="_Toc350261475"/>
      <w:bookmarkStart w:id="175" w:name="_Toc350259904"/>
      <w:bookmarkStart w:id="176" w:name="_Toc350260050"/>
      <w:bookmarkStart w:id="177" w:name="_Toc350260208"/>
      <w:bookmarkStart w:id="178" w:name="_Toc350260351"/>
      <w:bookmarkStart w:id="179" w:name="_Toc350261476"/>
      <w:bookmarkStart w:id="180" w:name="_Toc350259905"/>
      <w:bookmarkStart w:id="181" w:name="_Toc350260051"/>
      <w:bookmarkStart w:id="182" w:name="_Toc350260209"/>
      <w:bookmarkStart w:id="183" w:name="_Toc350260352"/>
      <w:bookmarkStart w:id="184" w:name="_Toc350261477"/>
      <w:bookmarkStart w:id="185" w:name="_Toc350259906"/>
      <w:bookmarkStart w:id="186" w:name="_Toc350260052"/>
      <w:bookmarkStart w:id="187" w:name="_Toc350260210"/>
      <w:bookmarkStart w:id="188" w:name="_Toc350260353"/>
      <w:bookmarkStart w:id="189" w:name="_Toc350261478"/>
      <w:bookmarkStart w:id="190" w:name="_Toc350259907"/>
      <w:bookmarkStart w:id="191" w:name="_Toc350260053"/>
      <w:bookmarkStart w:id="192" w:name="_Toc350260211"/>
      <w:bookmarkStart w:id="193" w:name="_Toc350260354"/>
      <w:bookmarkStart w:id="194" w:name="_Toc350261479"/>
      <w:bookmarkStart w:id="195" w:name="_Toc350259908"/>
      <w:bookmarkStart w:id="196" w:name="_Toc350260054"/>
      <w:bookmarkStart w:id="197" w:name="_Toc350260212"/>
      <w:bookmarkStart w:id="198" w:name="_Toc350260355"/>
      <w:bookmarkStart w:id="199" w:name="_Toc350261480"/>
      <w:bookmarkStart w:id="200" w:name="_Toc350259909"/>
      <w:bookmarkStart w:id="201" w:name="_Toc350260055"/>
      <w:bookmarkStart w:id="202" w:name="_Toc350260213"/>
      <w:bookmarkStart w:id="203" w:name="_Toc350260356"/>
      <w:bookmarkStart w:id="204" w:name="_Toc350261481"/>
      <w:bookmarkStart w:id="205" w:name="_Toc350259911"/>
      <w:bookmarkStart w:id="206" w:name="_Toc350260057"/>
      <w:bookmarkStart w:id="207" w:name="_Toc350260215"/>
      <w:bookmarkStart w:id="208" w:name="_Toc350260358"/>
      <w:bookmarkStart w:id="209" w:name="_Toc350261483"/>
      <w:bookmarkStart w:id="210" w:name="_Toc350261534"/>
      <w:bookmarkStart w:id="211" w:name="_Toc350261564"/>
      <w:bookmarkStart w:id="212" w:name="_Toc350261592"/>
      <w:bookmarkStart w:id="213" w:name="_Toc350261633"/>
      <w:bookmarkStart w:id="214" w:name="_Toc350261693"/>
      <w:bookmarkStart w:id="215" w:name="_Toc350261761"/>
      <w:bookmarkStart w:id="216" w:name="_Toc350261830"/>
      <w:bookmarkStart w:id="217" w:name="_Toc350261859"/>
      <w:bookmarkStart w:id="218" w:name="_Toc350261933"/>
      <w:bookmarkStart w:id="219" w:name="_Toc350262504"/>
      <w:bookmarkStart w:id="220" w:name="_Toc350259912"/>
      <w:bookmarkStart w:id="221" w:name="_Toc350260058"/>
      <w:bookmarkStart w:id="222" w:name="_Toc350260216"/>
      <w:bookmarkStart w:id="223" w:name="_Toc350260359"/>
      <w:bookmarkStart w:id="224" w:name="_Toc350261484"/>
      <w:bookmarkStart w:id="225" w:name="_Toc350261535"/>
      <w:bookmarkStart w:id="226" w:name="_Toc350261565"/>
      <w:bookmarkStart w:id="227" w:name="_Toc350261593"/>
      <w:bookmarkStart w:id="228" w:name="_Toc350261634"/>
      <w:bookmarkStart w:id="229" w:name="_Toc350261694"/>
      <w:bookmarkStart w:id="230" w:name="_Toc350261762"/>
      <w:bookmarkStart w:id="231" w:name="_Toc350261831"/>
      <w:bookmarkStart w:id="232" w:name="_Toc350261860"/>
      <w:bookmarkStart w:id="233" w:name="_Toc350261934"/>
      <w:bookmarkStart w:id="234" w:name="_Toc350262505"/>
      <w:bookmarkStart w:id="235" w:name="_Toc350259921"/>
      <w:bookmarkStart w:id="236" w:name="_Toc350260067"/>
      <w:bookmarkStart w:id="237" w:name="_Toc350260225"/>
      <w:bookmarkStart w:id="238" w:name="_Toc350260368"/>
      <w:bookmarkStart w:id="239" w:name="_Toc350261493"/>
      <w:bookmarkStart w:id="240" w:name="_Toc350261537"/>
      <w:bookmarkStart w:id="241" w:name="_Toc350261567"/>
      <w:bookmarkStart w:id="242" w:name="_Toc350261595"/>
      <w:bookmarkStart w:id="243" w:name="_Ref369263673"/>
      <w:bookmarkStart w:id="244" w:name="_Toc412639474"/>
      <w:bookmarkEnd w:id="1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983F82">
        <w:rPr>
          <w:caps/>
        </w:rPr>
        <w:t>Обжалование действий (бездействий) организатора, продавца, комиссии</w:t>
      </w:r>
      <w:bookmarkEnd w:id="243"/>
      <w:bookmarkEnd w:id="244"/>
    </w:p>
    <w:p w:rsidR="001678BB" w:rsidRPr="00983F82" w:rsidRDefault="00A30697" w:rsidP="00B100B3">
      <w:pPr>
        <w:pStyle w:val="2"/>
        <w:tabs>
          <w:tab w:val="clear" w:pos="1701"/>
          <w:tab w:val="left" w:pos="1418"/>
        </w:tabs>
        <w:ind w:left="0" w:firstLine="567"/>
      </w:pPr>
      <w:bookmarkStart w:id="245" w:name="_Toc412639475"/>
      <w:r w:rsidRPr="00983F82">
        <w:t>Порядок обжалования</w:t>
      </w:r>
      <w:r w:rsidR="00C51627" w:rsidRPr="00983F82">
        <w:t>.</w:t>
      </w:r>
      <w:bookmarkEnd w:id="245"/>
    </w:p>
    <w:p w:rsidR="001678BB" w:rsidRPr="00983F82" w:rsidRDefault="00A30697" w:rsidP="00781E53">
      <w:pPr>
        <w:numPr>
          <w:ilvl w:val="2"/>
          <w:numId w:val="22"/>
        </w:numPr>
        <w:tabs>
          <w:tab w:val="left" w:pos="1418"/>
        </w:tabs>
        <w:ind w:left="0" w:firstLine="567"/>
      </w:pPr>
      <w:r w:rsidRPr="00983F82">
        <w:t xml:space="preserve">Любой </w:t>
      </w:r>
      <w:r w:rsidR="009206B2" w:rsidRPr="00983F82">
        <w:t>Претендент</w:t>
      </w:r>
      <w:r w:rsidRPr="00983F82">
        <w:t xml:space="preserve">, участник аукциона имеет право обжаловать действия (бездействие) </w:t>
      </w:r>
      <w:r w:rsidR="00141F3F" w:rsidRPr="00983F82">
        <w:t>Организатора</w:t>
      </w:r>
      <w:r w:rsidRPr="00983F82">
        <w:t>,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793134" w:rsidRPr="00983F82" w:rsidRDefault="00102E98" w:rsidP="00781E53">
      <w:pPr>
        <w:numPr>
          <w:ilvl w:val="2"/>
          <w:numId w:val="22"/>
        </w:numPr>
        <w:tabs>
          <w:tab w:val="left" w:pos="1418"/>
        </w:tabs>
        <w:ind w:left="0" w:firstLine="566"/>
      </w:pPr>
      <w:r w:rsidRPr="00983F82">
        <w:t xml:space="preserve">Обжалование таких действий (бездействий) осуществляется в порядке, предусмотренном </w:t>
      </w:r>
      <w:r w:rsidR="00073407" w:rsidRPr="00983F82">
        <w:t xml:space="preserve">Едиными отраслевыми методическими </w:t>
      </w:r>
      <w:r w:rsidR="00CA1672">
        <w:t>указаниями</w:t>
      </w:r>
      <w:r w:rsidR="00073407" w:rsidRPr="00983F82">
        <w:t xml:space="preserve"> по определению и проведению процедур продажи непрофильных имущественных </w:t>
      </w:r>
      <w:r w:rsidR="00073407" w:rsidRPr="00983F82">
        <w:lastRenderedPageBreak/>
        <w:t>комплексов, недвижимого имущества и акционерного капитала</w:t>
      </w:r>
      <w:bookmarkStart w:id="246" w:name="_Ref369539383"/>
      <w:bookmarkStart w:id="247" w:name="_Ref369539544"/>
      <w:bookmarkStart w:id="248" w:name="_Toc412639477"/>
      <w:r w:rsidR="00793134" w:rsidRPr="00983F82">
        <w:t xml:space="preserve"> (далее – Методические </w:t>
      </w:r>
      <w:r w:rsidR="00CA1672">
        <w:t>указания</w:t>
      </w:r>
      <w:r w:rsidR="00793134" w:rsidRPr="00983F82">
        <w:t>) и Едины</w:t>
      </w:r>
      <w:r w:rsidR="00AD5B3D">
        <w:t>ми</w:t>
      </w:r>
      <w:r w:rsidR="00793134" w:rsidRPr="00983F82">
        <w:t xml:space="preserve"> отраслевы</w:t>
      </w:r>
      <w:r w:rsidR="00AD5B3D">
        <w:t>ми</w:t>
      </w:r>
      <w:r w:rsidR="00793134" w:rsidRPr="00983F82">
        <w:t xml:space="preserve"> методически</w:t>
      </w:r>
      <w:r w:rsidR="00AD5B3D">
        <w:t>ми</w:t>
      </w:r>
      <w:r w:rsidR="00793134" w:rsidRPr="00983F82">
        <w:t xml:space="preserve"> рекомендаци</w:t>
      </w:r>
      <w:r w:rsidR="00A953C4">
        <w:t>ями</w:t>
      </w:r>
      <w:r w:rsidR="00793134" w:rsidRPr="00983F82">
        <w:t xml:space="preserve"> по рассмотрению жалоб и обращений при проведении конкурентных процедур.</w:t>
      </w:r>
    </w:p>
    <w:p w:rsidR="00793134" w:rsidRPr="00983F82" w:rsidRDefault="00793134" w:rsidP="00781E53">
      <w:pPr>
        <w:numPr>
          <w:ilvl w:val="2"/>
          <w:numId w:val="22"/>
        </w:numPr>
        <w:tabs>
          <w:tab w:val="left" w:pos="1418"/>
        </w:tabs>
        <w:ind w:left="0" w:firstLine="566"/>
      </w:pPr>
      <w:r w:rsidRPr="00983F82">
        <w:t xml:space="preserve">Жалоба направляется в Центральный арбитражный комитет Госкорпорации «Росатом» по адресу электронной почты: </w:t>
      </w:r>
      <w:hyperlink r:id="rId15" w:history="1">
        <w:r w:rsidRPr="00983F82">
          <w:t>arbitration@rosatom.ru</w:t>
        </w:r>
      </w:hyperlink>
      <w:r w:rsidRPr="00983F82">
        <w:t xml:space="preserve"> или почтовому адресу: 119017, г. Москва, ул. Б.Ордынка, д. 24.</w:t>
      </w:r>
    </w:p>
    <w:p w:rsidR="00793134" w:rsidRPr="00983F82" w:rsidRDefault="00793134" w:rsidP="00793134">
      <w:pPr>
        <w:pStyle w:val="2"/>
        <w:tabs>
          <w:tab w:val="clear" w:pos="1701"/>
          <w:tab w:val="left" w:pos="1418"/>
        </w:tabs>
        <w:ind w:left="0" w:firstLine="567"/>
      </w:pPr>
      <w:bookmarkStart w:id="249" w:name="_Toc412639476"/>
      <w:r w:rsidRPr="00983F82">
        <w:t>Срок обжалования.</w:t>
      </w:r>
      <w:bookmarkEnd w:id="249"/>
    </w:p>
    <w:p w:rsidR="007C159E" w:rsidRDefault="00793134" w:rsidP="00781E53">
      <w:pPr>
        <w:numPr>
          <w:ilvl w:val="2"/>
          <w:numId w:val="23"/>
        </w:numPr>
        <w:tabs>
          <w:tab w:val="left" w:pos="1418"/>
        </w:tabs>
        <w:ind w:left="0" w:firstLine="566"/>
      </w:pPr>
      <w:r w:rsidRPr="00983F82">
        <w:t xml:space="preserve">Обжалование допускается в любое время с момента размещения извещения о проведении аукциона в порядке, установленном Методическими </w:t>
      </w:r>
      <w:r w:rsidR="00CA1672">
        <w:t>указаниями</w:t>
      </w:r>
      <w:r w:rsidRPr="00983F82">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793134" w:rsidRPr="00983F82" w:rsidRDefault="00793134" w:rsidP="007C159E">
      <w:pPr>
        <w:tabs>
          <w:tab w:val="left" w:pos="1418"/>
        </w:tabs>
      </w:pPr>
      <w:r w:rsidRPr="00983F82">
        <w:t>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983F82" w:rsidRDefault="00793134" w:rsidP="00793134">
      <w:pPr>
        <w:tabs>
          <w:tab w:val="left" w:pos="1418"/>
        </w:tabs>
        <w:ind w:left="566"/>
      </w:pPr>
    </w:p>
    <w:p w:rsidR="005837ED" w:rsidRDefault="00781E53">
      <w:pPr>
        <w:jc w:val="left"/>
      </w:pPr>
      <w:r>
        <w:t>З</w:t>
      </w:r>
      <w:r w:rsidR="000B4A0B">
        <w:t>аместител</w:t>
      </w:r>
      <w:r>
        <w:t>ь</w:t>
      </w:r>
      <w:r w:rsidR="005837ED">
        <w:t xml:space="preserve"> генерального директора </w:t>
      </w:r>
    </w:p>
    <w:p w:rsidR="005837ED" w:rsidRDefault="005837ED">
      <w:pPr>
        <w:jc w:val="left"/>
      </w:pPr>
      <w:r>
        <w:t xml:space="preserve">по правовому обеспечению </w:t>
      </w:r>
    </w:p>
    <w:p w:rsidR="00781E53" w:rsidRDefault="005837ED">
      <w:pPr>
        <w:jc w:val="left"/>
      </w:pPr>
      <w:r>
        <w:t xml:space="preserve">и корпоративному управлению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781E53">
        <w:t>М.А.Васильева</w:t>
      </w:r>
    </w:p>
    <w:p w:rsidR="00781E53" w:rsidRDefault="00781E53">
      <w:pPr>
        <w:jc w:val="left"/>
      </w:pPr>
    </w:p>
    <w:p w:rsidR="00781E53" w:rsidRDefault="00781E53">
      <w:pPr>
        <w:jc w:val="left"/>
      </w:pPr>
      <w:r>
        <w:t>Согласовано в ЕОСДО: №____________ от _____________</w:t>
      </w:r>
    </w:p>
    <w:p w:rsidR="00C34DFD" w:rsidRDefault="00C34DFD">
      <w:pPr>
        <w:jc w:val="left"/>
      </w:pPr>
    </w:p>
    <w:p w:rsidR="001D564E" w:rsidRDefault="001D564E" w:rsidP="001D564E">
      <w:pPr>
        <w:jc w:val="left"/>
      </w:pPr>
      <w:r>
        <w:t xml:space="preserve">Заместитель генерального директора </w:t>
      </w:r>
    </w:p>
    <w:p w:rsidR="001D564E" w:rsidRDefault="001D564E" w:rsidP="001D564E">
      <w:pPr>
        <w:jc w:val="left"/>
      </w:pPr>
      <w:r>
        <w:t xml:space="preserve">по экономике и финансам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Е.С. Тащаева</w:t>
      </w:r>
    </w:p>
    <w:p w:rsidR="001D564E" w:rsidRDefault="001D564E" w:rsidP="001D564E">
      <w:pPr>
        <w:jc w:val="left"/>
      </w:pPr>
    </w:p>
    <w:p w:rsidR="001D564E" w:rsidRDefault="001D564E" w:rsidP="001D564E">
      <w:pPr>
        <w:jc w:val="left"/>
      </w:pPr>
      <w:r>
        <w:t xml:space="preserve">И.о.заместителя генерального </w:t>
      </w:r>
    </w:p>
    <w:p w:rsidR="001D564E" w:rsidRDefault="001D564E" w:rsidP="001D564E">
      <w:pPr>
        <w:jc w:val="left"/>
      </w:pPr>
      <w:r>
        <w:t xml:space="preserve">директора по безопасности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662806">
        <w:t>А.С.Шахматов</w:t>
      </w:r>
    </w:p>
    <w:p w:rsidR="001D564E" w:rsidRDefault="001D564E" w:rsidP="001D564E">
      <w:pPr>
        <w:jc w:val="left"/>
      </w:pPr>
    </w:p>
    <w:p w:rsidR="001D564E" w:rsidRDefault="001D564E" w:rsidP="001D564E">
      <w:pPr>
        <w:jc w:val="left"/>
      </w:pPr>
      <w:r>
        <w:t xml:space="preserve">Начальник службы </w:t>
      </w:r>
    </w:p>
    <w:p w:rsidR="001D564E" w:rsidRDefault="001D564E" w:rsidP="001D564E">
      <w:pPr>
        <w:jc w:val="left"/>
      </w:pPr>
      <w:r>
        <w:t>обеспечения деятельности</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О.Н.Михальченко</w:t>
      </w:r>
    </w:p>
    <w:p w:rsidR="001D564E" w:rsidRDefault="001D564E" w:rsidP="001D564E">
      <w:pPr>
        <w:jc w:val="left"/>
      </w:pPr>
    </w:p>
    <w:p w:rsidR="001D564E" w:rsidRDefault="00662806" w:rsidP="001D564E">
      <w:pPr>
        <w:jc w:val="left"/>
      </w:pPr>
      <w:r>
        <w:t>Н</w:t>
      </w:r>
      <w:r w:rsidR="001D564E" w:rsidRPr="00575E48">
        <w:t>ачальник юридического отдела</w:t>
      </w:r>
      <w:r w:rsidR="001D564E" w:rsidRPr="00575E48">
        <w:tab/>
      </w:r>
      <w:r w:rsidR="001D564E" w:rsidRPr="00575E48">
        <w:tab/>
      </w:r>
      <w:r w:rsidR="001D564E" w:rsidRPr="00575E48">
        <w:tab/>
        <w:t xml:space="preserve">                                     </w:t>
      </w:r>
      <w:r w:rsidR="001D564E">
        <w:t xml:space="preserve">   </w:t>
      </w:r>
      <w:r>
        <w:tab/>
      </w:r>
      <w:r>
        <w:tab/>
      </w:r>
      <w:r>
        <w:tab/>
      </w:r>
      <w:r>
        <w:tab/>
      </w:r>
      <w:r>
        <w:tab/>
      </w:r>
      <w:r>
        <w:tab/>
      </w:r>
      <w:r>
        <w:tab/>
      </w:r>
      <w:r>
        <w:tab/>
      </w:r>
      <w:r>
        <w:tab/>
      </w:r>
      <w:r>
        <w:tab/>
      </w:r>
      <w:r>
        <w:tab/>
        <w:t>А.Г.Челышев</w:t>
      </w:r>
    </w:p>
    <w:p w:rsidR="001773A7" w:rsidRDefault="001773A7">
      <w:pPr>
        <w:jc w:val="left"/>
      </w:pPr>
    </w:p>
    <w:p w:rsidR="007F4C5F" w:rsidRDefault="007F4C5F">
      <w:pPr>
        <w:jc w:val="left"/>
      </w:pPr>
      <w:r>
        <w:br w:type="page"/>
      </w:r>
    </w:p>
    <w:p w:rsidR="00343BDA" w:rsidRPr="00B80DDD" w:rsidRDefault="009749E2" w:rsidP="00793134">
      <w:pPr>
        <w:tabs>
          <w:tab w:val="left" w:pos="1418"/>
        </w:tabs>
        <w:ind w:left="567"/>
        <w:jc w:val="right"/>
        <w:rPr>
          <w:b/>
        </w:rPr>
      </w:pPr>
      <w:r w:rsidRPr="00B80DDD">
        <w:lastRenderedPageBreak/>
        <w:t>Приложение 1. Форма №1</w:t>
      </w:r>
      <w:bookmarkEnd w:id="246"/>
      <w:bookmarkEnd w:id="247"/>
      <w:bookmarkEnd w:id="248"/>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0913A2" w:rsidRPr="00211310" w:rsidRDefault="00A4270E" w:rsidP="001F498B">
      <w:pPr>
        <w:ind w:firstLine="567"/>
        <w:contextualSpacing/>
      </w:pPr>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End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w:t>
      </w:r>
      <w:r w:rsidR="003B0BAA">
        <w:rPr>
          <w:rFonts w:ascii="Times New Roman" w:hAnsi="Times New Roman"/>
          <w:sz w:val="28"/>
          <w:szCs w:val="28"/>
        </w:rPr>
        <w:t>огно</w:t>
      </w:r>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733056">
        <w:rPr>
          <w:rFonts w:ascii="Times New Roman" w:hAnsi="Times New Roman"/>
          <w:sz w:val="28"/>
          <w:szCs w:val="28"/>
        </w:rPr>
        <w:t>отсечения (минимальной)</w:t>
      </w:r>
      <w:r w:rsidR="00FC75B0" w:rsidRPr="00C95648">
        <w:rPr>
          <w:rFonts w:ascii="Times New Roman" w:hAnsi="Times New Roman"/>
          <w:sz w:val="28"/>
          <w:szCs w:val="28"/>
        </w:rPr>
        <w:t xml:space="preserve"> </w:t>
      </w:r>
      <w:r w:rsidR="00C51627" w:rsidRPr="00C95648">
        <w:rPr>
          <w:rFonts w:ascii="Times New Roman" w:hAnsi="Times New Roman"/>
          <w:sz w:val="28"/>
          <w:szCs w:val="28"/>
        </w:rPr>
        <w:t>цен</w:t>
      </w:r>
      <w:r w:rsidR="00733056">
        <w:rPr>
          <w:rFonts w:ascii="Times New Roman" w:hAnsi="Times New Roman"/>
          <w:sz w:val="28"/>
          <w:szCs w:val="28"/>
        </w:rPr>
        <w:t>е</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 документации.</w:t>
      </w:r>
    </w:p>
    <w:p w:rsidR="000913A2" w:rsidRPr="00A611CC" w:rsidRDefault="00104121"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w:t>
      </w:r>
      <w:r w:rsidRPr="00F000D5">
        <w:t>енной власти (</w:t>
      </w:r>
      <w:r w:rsidR="00F86EAC" w:rsidRPr="00F86EAC">
        <w:t xml:space="preserve">в том числе ФНС России, Минэнерго России, Росфинмониторингу,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даем</w:t>
      </w:r>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r>
        <w:t>сведения в отношении всей цепочки собственников и руководителей, включая бенефицаров (в том числе конечных) (Приложение 3. Форма №3);</w:t>
      </w:r>
    </w:p>
    <w:p w:rsidR="00733056" w:rsidRPr="00E20817" w:rsidRDefault="00733056" w:rsidP="00733056">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96A4E" w:rsidRPr="00096A4E" w:rsidRDefault="00096A4E" w:rsidP="00096A4E">
      <w:pPr>
        <w:ind w:firstLine="567"/>
      </w:pPr>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w:t>
      </w:r>
      <w:r w:rsidRPr="00096A4E">
        <w:lastRenderedPageBreak/>
        <w:t>Российской Федерации, Минэнерго России, Росфинмониторингу,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Default="000913A2" w:rsidP="00D4339C">
      <w:pPr>
        <w:ind w:firstLine="567"/>
      </w:pPr>
      <w:r w:rsidRPr="002E0029">
        <w:t>Со сведениями, изложенными в извещении о проведении аукциона и аукционной документации, проектом договора Претендент ознакомлен и согласен.</w:t>
      </w:r>
    </w:p>
    <w:p w:rsidR="00733056" w:rsidRDefault="00733056" w:rsidP="00733056">
      <w:pPr>
        <w:ind w:firstLine="567"/>
        <w:rPr>
          <w:i/>
          <w:color w:val="7F7F7F" w:themeColor="text1" w:themeTint="80"/>
        </w:rPr>
      </w:pPr>
      <w:r>
        <w:t xml:space="preserve">В случае принятия решения о заключении с нами (мной) договора по итогам аукциона в </w:t>
      </w:r>
      <w:r w:rsidRPr="00FA0769">
        <w:t>соответствии с требованиями Документации</w:t>
      </w:r>
      <w:r>
        <w:t xml:space="preserve">, оплата Имущества будет нами (мной) производиться в </w:t>
      </w:r>
      <w:r w:rsidR="002E7DB4">
        <w:t xml:space="preserve">следующем </w:t>
      </w:r>
      <w:r>
        <w:t>порядке оплаты</w:t>
      </w:r>
      <w:r w:rsidR="002E7DB4">
        <w:t>________________</w:t>
      </w:r>
      <w:r>
        <w:rPr>
          <w:i/>
          <w:color w:val="7F7F7F" w:themeColor="text1" w:themeTint="80"/>
        </w:rPr>
        <w:t>.</w:t>
      </w:r>
    </w:p>
    <w:p w:rsidR="00733056" w:rsidRPr="002E0029" w:rsidRDefault="00733056" w:rsidP="00D4339C">
      <w:pPr>
        <w:ind w:firstLine="567"/>
      </w:pP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lastRenderedPageBreak/>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2F610B">
        <w:t xml:space="preserve">на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0D3E0E">
          <w:headerReference w:type="default" r:id="rId16"/>
          <w:pgSz w:w="11906" w:h="16838"/>
          <w:pgMar w:top="1134" w:right="567" w:bottom="993" w:left="1418" w:header="993"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lastRenderedPageBreak/>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lastRenderedPageBreak/>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6" w:name="_Ref378243830"/>
      <w:bookmarkStart w:id="257" w:name="_Toc412639480"/>
      <w:r w:rsidRPr="00B80DDD">
        <w:rPr>
          <w:b w:val="0"/>
        </w:rPr>
        <w:lastRenderedPageBreak/>
        <w:t xml:space="preserve">Приложение </w:t>
      </w:r>
      <w:r w:rsidR="006966AD">
        <w:rPr>
          <w:b w:val="0"/>
        </w:rPr>
        <w:t>4</w:t>
      </w:r>
      <w:r w:rsidRPr="00B80DDD">
        <w:rPr>
          <w:b w:val="0"/>
        </w:rPr>
        <w:t>. Форм</w:t>
      </w:r>
      <w:r w:rsidR="002E7DB4">
        <w:rPr>
          <w:b w:val="0"/>
        </w:rPr>
        <w:t>а</w:t>
      </w:r>
      <w:r w:rsidRPr="00B80DDD">
        <w:rPr>
          <w:b w:val="0"/>
        </w:rPr>
        <w:t xml:space="preserve"> договор</w:t>
      </w:r>
      <w:r w:rsidR="002E7DB4">
        <w:rPr>
          <w:b w:val="0"/>
        </w:rPr>
        <w:t>а</w:t>
      </w:r>
      <w:bookmarkEnd w:id="256"/>
      <w:bookmarkEnd w:id="257"/>
    </w:p>
    <w:p w:rsidR="00DD22F1" w:rsidRDefault="00DD22F1" w:rsidP="00DD22F1">
      <w:pPr>
        <w:jc w:val="center"/>
        <w:rPr>
          <w:rFonts w:eastAsia="Times New Roman"/>
          <w:b/>
          <w:bCs/>
        </w:rPr>
      </w:pPr>
    </w:p>
    <w:p w:rsidR="00152E72" w:rsidRPr="00AD13B0" w:rsidRDefault="00152E72" w:rsidP="00152E72">
      <w:pPr>
        <w:jc w:val="center"/>
        <w:rPr>
          <w:b/>
          <w:sz w:val="24"/>
          <w:szCs w:val="24"/>
        </w:rPr>
      </w:pPr>
      <w:r w:rsidRPr="00AD13B0">
        <w:rPr>
          <w:b/>
          <w:sz w:val="24"/>
          <w:szCs w:val="24"/>
        </w:rPr>
        <w:t>Договор № _____</w:t>
      </w:r>
    </w:p>
    <w:p w:rsidR="00152E72" w:rsidRPr="00AD13B0" w:rsidRDefault="00152E72" w:rsidP="00152E72">
      <w:pPr>
        <w:jc w:val="center"/>
        <w:rPr>
          <w:sz w:val="24"/>
          <w:szCs w:val="24"/>
        </w:rPr>
      </w:pPr>
      <w:r w:rsidRPr="00AD13B0">
        <w:rPr>
          <w:sz w:val="24"/>
          <w:szCs w:val="24"/>
        </w:rPr>
        <w:t xml:space="preserve">купли-продажи имущества </w:t>
      </w:r>
    </w:p>
    <w:p w:rsidR="00152E72" w:rsidRPr="00971202" w:rsidRDefault="00152E72" w:rsidP="00152E72">
      <w:pPr>
        <w:jc w:val="center"/>
        <w:rPr>
          <w:sz w:val="24"/>
          <w:szCs w:val="24"/>
        </w:rPr>
      </w:pPr>
      <w:r w:rsidRPr="00AD13B0">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Pr="00971202" w:rsidRDefault="00152E72" w:rsidP="00152E72">
      <w:pPr>
        <w:ind w:firstLine="709"/>
        <w:rPr>
          <w:b/>
          <w:i/>
          <w:sz w:val="24"/>
          <w:szCs w:val="24"/>
        </w:rPr>
      </w:pPr>
      <w:r w:rsidRPr="00971202">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152E72" w:rsidRPr="00971202" w:rsidRDefault="00152E72" w:rsidP="00152E72">
      <w:pPr>
        <w:ind w:firstLine="709"/>
        <w:rPr>
          <w:sz w:val="24"/>
          <w:szCs w:val="24"/>
          <w:lang w:eastAsia="en-US"/>
        </w:rPr>
      </w:pPr>
      <w:r w:rsidRPr="00971202">
        <w:rPr>
          <w:sz w:val="24"/>
          <w:szCs w:val="24"/>
        </w:rPr>
        <w:t xml:space="preserve">Вариант 2: </w:t>
      </w:r>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971202">
        <w:rPr>
          <w:b/>
          <w:i/>
          <w:sz w:val="24"/>
          <w:szCs w:val="24"/>
        </w:rPr>
        <w:lastRenderedPageBreak/>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с даты исполнения Продавцом обязанностей, предусмотренных пунктами 2.1.1 – 2.1.2 Договора).</w:t>
      </w:r>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г.Зеленогорск)</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r w:rsidRPr="00971202">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152E72" w:rsidRPr="00971202" w:rsidRDefault="00152E72" w:rsidP="00152E72">
      <w:pPr>
        <w:ind w:firstLine="709"/>
        <w:rPr>
          <w:sz w:val="24"/>
          <w:szCs w:val="24"/>
        </w:rPr>
      </w:pPr>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r w:rsidRPr="00971202">
        <w:rPr>
          <w:sz w:val="24"/>
          <w:szCs w:val="24"/>
        </w:rPr>
        <w:lastRenderedPageBreak/>
        <w:t>энергоснабжающими организациями, возмещает Продавцу в полном объеме оплаченные затраты за потребленные Имуществом энергоресурсы.</w:t>
      </w:r>
    </w:p>
    <w:p w:rsidR="00152E72" w:rsidRPr="00971202" w:rsidRDefault="00152E72" w:rsidP="00152E7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 xml:space="preserve">Цена Имущества составляет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 xml:space="preserve">Сумма в размере ________ (________________) </w:t>
      </w:r>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 xml:space="preserve">Оплата Цены Имущества, указанной в пункте 3.1 Договора, осуществляется Покупателем путем перечисления денежных средств на расчетный счет Продавца,   </w:t>
      </w:r>
      <w:r w:rsidRPr="00971202">
        <w:rPr>
          <w:sz w:val="24"/>
          <w:szCs w:val="24"/>
        </w:rPr>
        <w:lastRenderedPageBreak/>
        <w:t>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w:t>
      </w:r>
      <w:r w:rsidRPr="00971202">
        <w:rPr>
          <w:sz w:val="24"/>
          <w:szCs w:val="24"/>
        </w:rPr>
        <w:lastRenderedPageBreak/>
        <w:t>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w:t>
      </w:r>
      <w:r w:rsidRPr="00971202">
        <w:rPr>
          <w:sz w:val="24"/>
          <w:szCs w:val="24"/>
        </w:rPr>
        <w:lastRenderedPageBreak/>
        <w:t xml:space="preserve">1з, ОС-1, накладную по форме М-15, согласованным Сторонами в Приложениях №№ 5, 6, 7, 8 к настоящему Договору. </w:t>
      </w:r>
      <w:r w:rsidRPr="00971202">
        <w:rPr>
          <w:b/>
          <w:i/>
          <w:sz w:val="24"/>
          <w:szCs w:val="24"/>
        </w:rPr>
        <w:t>(выбрать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4B1331" w:rsidRPr="004B1331" w:rsidRDefault="004B1331" w:rsidP="004B1331">
      <w:pPr>
        <w:numPr>
          <w:ilvl w:val="0"/>
          <w:numId w:val="86"/>
        </w:numPr>
        <w:tabs>
          <w:tab w:val="left" w:pos="1276"/>
        </w:tabs>
        <w:ind w:left="0" w:firstLine="709"/>
        <w:contextualSpacing/>
        <w:rPr>
          <w:sz w:val="24"/>
          <w:szCs w:val="24"/>
          <w:lang w:eastAsia="en-US"/>
        </w:rPr>
      </w:pPr>
      <w:r w:rsidRPr="004B1331">
        <w:rPr>
          <w:rFonts w:eastAsia="Times New Roman"/>
          <w:sz w:val="24"/>
          <w:szCs w:val="24"/>
        </w:rPr>
        <w:t>Каждая Сторона гарантирует другой Стороне, что:</w:t>
      </w:r>
    </w:p>
    <w:p w:rsidR="004B1331" w:rsidRPr="004B1331" w:rsidRDefault="004B1331" w:rsidP="004B1331">
      <w:pPr>
        <w:numPr>
          <w:ilvl w:val="0"/>
          <w:numId w:val="88"/>
        </w:numPr>
        <w:tabs>
          <w:tab w:val="left" w:pos="1418"/>
        </w:tabs>
        <w:ind w:left="0" w:firstLine="709"/>
        <w:contextualSpacing/>
        <w:rPr>
          <w:rFonts w:eastAsia="Times New Roman"/>
          <w:sz w:val="24"/>
          <w:szCs w:val="24"/>
        </w:rPr>
      </w:pPr>
      <w:r w:rsidRPr="004B1331">
        <w:rPr>
          <w:rFonts w:eastAsia="Times New Roman"/>
          <w:sz w:val="24"/>
          <w:szCs w:val="24"/>
        </w:rPr>
        <w:t>Сторона вправе заключать и исполнять Договор;</w:t>
      </w:r>
    </w:p>
    <w:p w:rsidR="004B1331" w:rsidRPr="004B1331" w:rsidRDefault="004B1331" w:rsidP="004B1331">
      <w:pPr>
        <w:numPr>
          <w:ilvl w:val="0"/>
          <w:numId w:val="88"/>
        </w:numPr>
        <w:tabs>
          <w:tab w:val="left" w:pos="1418"/>
        </w:tabs>
        <w:ind w:left="0" w:firstLine="709"/>
        <w:contextualSpacing/>
        <w:rPr>
          <w:rFonts w:eastAsia="Times New Roman"/>
          <w:sz w:val="24"/>
          <w:szCs w:val="24"/>
        </w:rPr>
      </w:pPr>
      <w:r w:rsidRPr="004B1331">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B1331" w:rsidRPr="004B1331" w:rsidRDefault="004B1331" w:rsidP="004B1331">
      <w:pPr>
        <w:numPr>
          <w:ilvl w:val="0"/>
          <w:numId w:val="88"/>
        </w:numPr>
        <w:tabs>
          <w:tab w:val="left" w:pos="1418"/>
        </w:tabs>
        <w:ind w:left="0" w:firstLine="709"/>
        <w:contextualSpacing/>
        <w:rPr>
          <w:sz w:val="24"/>
          <w:szCs w:val="24"/>
          <w:lang w:eastAsia="en-US"/>
        </w:rPr>
      </w:pPr>
      <w:r w:rsidRPr="004B1331">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4B1331" w:rsidRPr="004B1331" w:rsidRDefault="004B1331" w:rsidP="004B1331">
      <w:pPr>
        <w:numPr>
          <w:ilvl w:val="0"/>
          <w:numId w:val="88"/>
        </w:numPr>
        <w:tabs>
          <w:tab w:val="left" w:pos="1418"/>
        </w:tabs>
        <w:ind w:left="0" w:firstLine="709"/>
        <w:contextualSpacing/>
        <w:rPr>
          <w:sz w:val="24"/>
          <w:szCs w:val="24"/>
          <w:lang w:eastAsia="en-US"/>
        </w:rPr>
      </w:pPr>
      <w:r w:rsidRPr="004B1331">
        <w:rPr>
          <w:rFonts w:eastAsia="Times New Roman"/>
          <w:bCs/>
          <w:sz w:val="24"/>
          <w:szCs w:val="24"/>
        </w:rPr>
        <w:t>Договор подписан должным образом уполномоченными на то представителями Сторон.</w:t>
      </w:r>
    </w:p>
    <w:p w:rsidR="004B1331" w:rsidRPr="004B1331" w:rsidRDefault="004B1331" w:rsidP="004B1331">
      <w:pPr>
        <w:numPr>
          <w:ilvl w:val="0"/>
          <w:numId w:val="86"/>
        </w:numPr>
        <w:tabs>
          <w:tab w:val="left" w:pos="1276"/>
        </w:tabs>
        <w:ind w:left="0" w:firstLine="709"/>
        <w:contextualSpacing/>
        <w:rPr>
          <w:sz w:val="24"/>
          <w:szCs w:val="24"/>
          <w:lang w:eastAsia="en-US"/>
        </w:rPr>
      </w:pPr>
      <w:r w:rsidRPr="004B1331">
        <w:rPr>
          <w:rFonts w:eastAsia="Times New Roman"/>
          <w:sz w:val="24"/>
          <w:szCs w:val="24"/>
        </w:rPr>
        <w:t>Продавец заверяет и гарантирует Покупателю, что на дату заключения Договора:</w:t>
      </w:r>
    </w:p>
    <w:p w:rsidR="004B1331" w:rsidRPr="004B1331" w:rsidRDefault="004B1331" w:rsidP="004B1331">
      <w:pPr>
        <w:numPr>
          <w:ilvl w:val="0"/>
          <w:numId w:val="87"/>
        </w:numPr>
        <w:tabs>
          <w:tab w:val="left" w:pos="1418"/>
        </w:tabs>
        <w:ind w:left="0" w:firstLine="709"/>
        <w:contextualSpacing/>
        <w:rPr>
          <w:sz w:val="24"/>
          <w:szCs w:val="24"/>
          <w:lang w:eastAsia="en-US"/>
        </w:rPr>
      </w:pPr>
      <w:r w:rsidRPr="004B1331">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B1331" w:rsidRPr="004B1331" w:rsidRDefault="004B1331" w:rsidP="004B1331">
      <w:pPr>
        <w:numPr>
          <w:ilvl w:val="0"/>
          <w:numId w:val="87"/>
        </w:numPr>
        <w:tabs>
          <w:tab w:val="left" w:pos="1418"/>
        </w:tabs>
        <w:ind w:left="0" w:firstLine="709"/>
        <w:contextualSpacing/>
        <w:rPr>
          <w:sz w:val="24"/>
          <w:szCs w:val="24"/>
          <w:lang w:eastAsia="en-US"/>
        </w:rPr>
      </w:pPr>
      <w:r w:rsidRPr="004B1331">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B1331" w:rsidRPr="004B1331" w:rsidRDefault="004B1331" w:rsidP="004B1331">
      <w:pPr>
        <w:ind w:firstLine="709"/>
        <w:rPr>
          <w:sz w:val="24"/>
          <w:szCs w:val="24"/>
          <w:lang w:eastAsia="en-US"/>
        </w:rPr>
      </w:pPr>
      <w:r w:rsidRPr="004B1331">
        <w:rPr>
          <w:rFonts w:eastAsia="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B1331">
        <w:rPr>
          <w:rFonts w:eastAsia="Times New Roman"/>
          <w:b/>
          <w:i/>
          <w:iCs/>
          <w:color w:val="000000"/>
          <w:sz w:val="24"/>
          <w:szCs w:val="24"/>
          <w:shd w:val="clear" w:color="auto" w:fill="FFFFFF"/>
          <w:lang w:bidi="ru-RU"/>
        </w:rPr>
        <w:t>(абзац включается в договор при наличии обременения)</w:t>
      </w:r>
    </w:p>
    <w:p w:rsidR="004B1331" w:rsidRPr="004B1331" w:rsidRDefault="004B1331" w:rsidP="004B1331">
      <w:pPr>
        <w:numPr>
          <w:ilvl w:val="0"/>
          <w:numId w:val="86"/>
        </w:numPr>
        <w:tabs>
          <w:tab w:val="left" w:pos="1276"/>
        </w:tabs>
        <w:ind w:left="0" w:firstLine="709"/>
        <w:contextualSpacing/>
        <w:rPr>
          <w:sz w:val="24"/>
          <w:szCs w:val="24"/>
          <w:lang w:eastAsia="en-US"/>
        </w:rPr>
      </w:pPr>
      <w:r w:rsidRPr="004B1331">
        <w:rPr>
          <w:rFonts w:eastAsia="Times New Roman"/>
          <w:sz w:val="24"/>
          <w:szCs w:val="24"/>
        </w:rPr>
        <w:t xml:space="preserve">Покупатель заверяет Продавца и гарантирует ему, что </w:t>
      </w:r>
      <w:r w:rsidRPr="004B1331">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B1331" w:rsidRDefault="004B1331" w:rsidP="004B1331">
      <w:pPr>
        <w:tabs>
          <w:tab w:val="left" w:pos="1276"/>
        </w:tabs>
        <w:ind w:firstLine="709"/>
        <w:rPr>
          <w:rFonts w:eastAsia="Times New Roman"/>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971202">
        <w:rPr>
          <w:b/>
          <w:i/>
          <w:sz w:val="24"/>
          <w:szCs w:val="24"/>
        </w:rPr>
        <w:t xml:space="preserve"> (пункт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lastRenderedPageBreak/>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 xml:space="preserve">Просрочка внесения денежных средств в счет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2D6FB0" w:rsidRPr="001E2577" w:rsidRDefault="002D6FB0" w:rsidP="009C18CD">
      <w:pPr>
        <w:numPr>
          <w:ilvl w:val="0"/>
          <w:numId w:val="42"/>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(Вариант 1 применяется в случае, если контрагент по договору является организацией Госкорпорации «Росатом»)</w:t>
      </w:r>
    </w:p>
    <w:p w:rsidR="002D6FB0" w:rsidRPr="001E2577" w:rsidRDefault="002D6FB0" w:rsidP="002D6FB0">
      <w:pPr>
        <w:tabs>
          <w:tab w:val="left" w:pos="1276"/>
        </w:tabs>
        <w:ind w:firstLine="709"/>
        <w:rPr>
          <w:rFonts w:eastAsia="Times New Roman"/>
          <w:b/>
          <w:i/>
          <w:sz w:val="24"/>
          <w:szCs w:val="24"/>
        </w:rPr>
      </w:pPr>
      <w:r w:rsidRPr="001E2577">
        <w:rPr>
          <w:rFonts w:eastAsia="Times New Roman"/>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 </w:t>
      </w:r>
      <w:r w:rsidRPr="001E2577">
        <w:rPr>
          <w:rFonts w:eastAsia="Times New Roman"/>
          <w:b/>
          <w:i/>
          <w:sz w:val="24"/>
          <w:szCs w:val="24"/>
        </w:rPr>
        <w:t xml:space="preserve">(Вариант 2 применяется в случае, если </w:t>
      </w:r>
      <w:r w:rsidRPr="001E2577">
        <w:rPr>
          <w:rFonts w:eastAsia="Times New Roman"/>
          <w:b/>
          <w:i/>
          <w:sz w:val="24"/>
          <w:szCs w:val="24"/>
        </w:rPr>
        <w:lastRenderedPageBreak/>
        <w:t>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lastRenderedPageBreak/>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7A2E53" w:rsidRPr="00971202" w:rsidRDefault="007A2E53" w:rsidP="007A2E53">
      <w:pPr>
        <w:tabs>
          <w:tab w:val="left" w:pos="426"/>
        </w:tabs>
        <w:ind w:left="709"/>
        <w:contextualSpacing/>
        <w:rPr>
          <w:sz w:val="24"/>
          <w:szCs w:val="24"/>
        </w:rPr>
      </w:pPr>
    </w:p>
    <w:p w:rsidR="007A2E53" w:rsidRPr="0003722B" w:rsidRDefault="007A2E53" w:rsidP="009C18CD">
      <w:pPr>
        <w:numPr>
          <w:ilvl w:val="1"/>
          <w:numId w:val="80"/>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7A2E53" w:rsidRPr="0003722B" w:rsidRDefault="007A2E53" w:rsidP="009C18CD">
      <w:pPr>
        <w:numPr>
          <w:ilvl w:val="1"/>
          <w:numId w:val="80"/>
        </w:numPr>
        <w:tabs>
          <w:tab w:val="left" w:pos="1276"/>
        </w:tabs>
        <w:ind w:left="0" w:firstLine="714"/>
        <w:contextualSpacing/>
        <w:rPr>
          <w:sz w:val="24"/>
          <w:szCs w:val="24"/>
          <w:lang w:eastAsia="en-US"/>
        </w:rPr>
      </w:pPr>
      <w:r w:rsidRPr="0003722B">
        <w:rPr>
          <w:sz w:val="24"/>
          <w:szCs w:val="24"/>
          <w:lang w:eastAsia="en-US"/>
        </w:rPr>
        <w:t>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7A2E53" w:rsidRPr="0003722B" w:rsidRDefault="007A2E53" w:rsidP="009C18CD">
      <w:pPr>
        <w:numPr>
          <w:ilvl w:val="1"/>
          <w:numId w:val="80"/>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7A2E53" w:rsidRPr="0003722B" w:rsidRDefault="007A2E53" w:rsidP="009C18CD">
      <w:pPr>
        <w:numPr>
          <w:ilvl w:val="1"/>
          <w:numId w:val="80"/>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7A2E53" w:rsidRPr="0003722B" w:rsidRDefault="007A2E53" w:rsidP="009C18CD">
      <w:pPr>
        <w:numPr>
          <w:ilvl w:val="1"/>
          <w:numId w:val="80"/>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7A2E53" w:rsidRDefault="007A2E53" w:rsidP="007A2E53">
      <w:pPr>
        <w:tabs>
          <w:tab w:val="left" w:pos="1276"/>
        </w:tabs>
        <w:ind w:left="709"/>
        <w:contextualSpacing/>
        <w:rPr>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02310A" w:rsidRPr="001A7AE0" w:rsidRDefault="0002310A" w:rsidP="0002310A">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02310A" w:rsidRPr="001A7AE0" w:rsidRDefault="0002310A" w:rsidP="0002310A">
      <w:pPr>
        <w:ind w:firstLine="709"/>
        <w:rPr>
          <w:sz w:val="24"/>
          <w:szCs w:val="24"/>
        </w:rPr>
      </w:pPr>
      <w:r w:rsidRPr="001A7AE0">
        <w:rPr>
          <w:sz w:val="24"/>
          <w:szCs w:val="24"/>
        </w:rPr>
        <w:lastRenderedPageBreak/>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02310A" w:rsidRPr="001A7AE0" w:rsidRDefault="0002310A" w:rsidP="0002310A">
      <w:pPr>
        <w:ind w:firstLine="709"/>
        <w:rPr>
          <w:sz w:val="24"/>
          <w:szCs w:val="24"/>
          <w:lang w:eastAsia="en-US"/>
        </w:rPr>
      </w:pPr>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52E72" w:rsidRPr="00971202" w:rsidRDefault="00152E72" w:rsidP="009C18CD">
      <w:pPr>
        <w:numPr>
          <w:ilvl w:val="0"/>
          <w:numId w:val="44"/>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р/с. </w:t>
            </w:r>
            <w:r w:rsidRPr="00971202">
              <w:rPr>
                <w:sz w:val="24"/>
                <w:szCs w:val="24"/>
              </w:rPr>
              <w:tab/>
              <w:t xml:space="preserve">в </w:t>
            </w:r>
            <w:r w:rsidRPr="00971202">
              <w:rPr>
                <w:sz w:val="24"/>
                <w:szCs w:val="24"/>
              </w:rPr>
              <w:tab/>
            </w:r>
          </w:p>
          <w:p w:rsidR="00152E72" w:rsidRPr="00971202" w:rsidRDefault="00152E72" w:rsidP="00152E72">
            <w:pPr>
              <w:rPr>
                <w:sz w:val="24"/>
                <w:szCs w:val="24"/>
              </w:rPr>
            </w:pPr>
            <w:r w:rsidRPr="00971202">
              <w:rPr>
                <w:sz w:val="24"/>
                <w:szCs w:val="24"/>
              </w:rPr>
              <w:t>Кор.сч</w:t>
            </w:r>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r w:rsidRPr="00971202">
              <w:rPr>
                <w:sz w:val="24"/>
                <w:szCs w:val="24"/>
              </w:rPr>
              <w:t>Место нахождения:</w:t>
            </w:r>
            <w:r w:rsidRPr="00971202">
              <w:rPr>
                <w:sz w:val="24"/>
                <w:szCs w:val="24"/>
              </w:rPr>
              <w:tab/>
              <w:t>(указать</w:t>
            </w:r>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r w:rsidRPr="00971202">
              <w:rPr>
                <w:sz w:val="24"/>
                <w:szCs w:val="24"/>
              </w:rPr>
              <w:t>Почтовый адрес:</w:t>
            </w:r>
            <w:r w:rsidRPr="00971202">
              <w:rPr>
                <w:sz w:val="24"/>
                <w:szCs w:val="24"/>
              </w:rPr>
              <w:tab/>
              <w:t>(указать</w:t>
            </w:r>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р/с. </w:t>
            </w:r>
            <w:r w:rsidRPr="00971202">
              <w:rPr>
                <w:sz w:val="24"/>
                <w:szCs w:val="24"/>
              </w:rPr>
              <w:tab/>
              <w:t xml:space="preserve">в </w:t>
            </w:r>
            <w:r w:rsidRPr="00971202">
              <w:rPr>
                <w:sz w:val="24"/>
                <w:szCs w:val="24"/>
              </w:rPr>
              <w:tab/>
            </w:r>
          </w:p>
          <w:p w:rsidR="00152E72" w:rsidRPr="00971202" w:rsidRDefault="00152E72" w:rsidP="00152E72">
            <w:pPr>
              <w:rPr>
                <w:sz w:val="24"/>
                <w:szCs w:val="24"/>
              </w:rPr>
            </w:pPr>
            <w:r w:rsidRPr="00971202">
              <w:rPr>
                <w:sz w:val="24"/>
                <w:szCs w:val="24"/>
              </w:rPr>
              <w:t>Кор.сч</w:t>
            </w:r>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lastRenderedPageBreak/>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lastRenderedPageBreak/>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кв.м,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Земельный участок, категория земель: ____, разрешенное использование: ___, общая площадь ___ кв.м,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 _____________(____________________) рублей, НДС не облагается.</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кв.м.,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 ____________(______________) рублей, включая 18% НДС в размере ______________(__________________________) рублей.</w:t>
      </w:r>
    </w:p>
    <w:p w:rsidR="00152E72" w:rsidRPr="00971202"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152E72" w:rsidRPr="00971202" w:rsidRDefault="00152E72" w:rsidP="00152E72">
      <w:pPr>
        <w:ind w:firstLine="851"/>
        <w:rPr>
          <w:sz w:val="24"/>
          <w:szCs w:val="24"/>
        </w:rPr>
      </w:pPr>
      <w:r w:rsidRPr="00971202">
        <w:rPr>
          <w:sz w:val="24"/>
          <w:szCs w:val="24"/>
        </w:rPr>
        <w:lastRenderedPageBreak/>
        <w:t xml:space="preserve">Цена имущества </w:t>
      </w:r>
      <w:r w:rsidRPr="00971202">
        <w:rPr>
          <w:i/>
          <w:sz w:val="24"/>
          <w:szCs w:val="24"/>
        </w:rPr>
        <w:t>либо</w:t>
      </w:r>
      <w:r w:rsidRPr="00971202">
        <w:rPr>
          <w:sz w:val="24"/>
          <w:szCs w:val="24"/>
        </w:rPr>
        <w:t xml:space="preserve"> имущественного комплекса составляет ___________(_____________) 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lastRenderedPageBreak/>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r w:rsidRPr="00971202">
              <w:rPr>
                <w:sz w:val="24"/>
                <w:szCs w:val="24"/>
              </w:rPr>
              <w:t>Место нахождения:</w:t>
            </w:r>
            <w:r w:rsidRPr="00971202">
              <w:rPr>
                <w:sz w:val="24"/>
                <w:szCs w:val="24"/>
              </w:rPr>
              <w:tab/>
              <w:t>(указать</w:t>
            </w:r>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«___»_______г.</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Общая площадь, кв.м.</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На момента подписания настоящего акта приема-передачи Покупатель не оплатил полную стоимость объектов недвижимого имущества в связи с предоставленной ему </w:t>
      </w:r>
      <w:r w:rsidRPr="00971202">
        <w:rPr>
          <w:rFonts w:eastAsia="Lucida Sans Unicode"/>
          <w:color w:val="000000"/>
          <w:kern w:val="2"/>
          <w:sz w:val="24"/>
          <w:szCs w:val="24"/>
          <w:lang w:bidi="ru-RU"/>
        </w:rPr>
        <w:lastRenderedPageBreak/>
        <w:t>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п/п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lastRenderedPageBreak/>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На момента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lastRenderedPageBreak/>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w:t>
      </w:r>
      <w:r w:rsidRPr="00971202">
        <w:rPr>
          <w:bCs/>
          <w:sz w:val="24"/>
          <w:szCs w:val="24"/>
        </w:rPr>
        <w:lastRenderedPageBreak/>
        <w:t>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на законном основании получена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r w:rsidRPr="00971202">
        <w:rPr>
          <w:bCs/>
          <w:sz w:val="24"/>
          <w:szCs w:val="24"/>
        </w:rPr>
        <w:t>получена из общедоступных источников с указанием на эти источники;</w:t>
      </w:r>
    </w:p>
    <w:p w:rsidR="00152E72" w:rsidRPr="00971202" w:rsidRDefault="00152E72" w:rsidP="00152E72">
      <w:pPr>
        <w:ind w:firstLine="567"/>
        <w:rPr>
          <w:bCs/>
          <w:sz w:val="24"/>
          <w:szCs w:val="24"/>
        </w:rPr>
      </w:pPr>
      <w:r w:rsidRPr="00971202">
        <w:rPr>
          <w:bCs/>
          <w:sz w:val="24"/>
          <w:szCs w:val="24"/>
        </w:rPr>
        <w:t>раскрыта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lastRenderedPageBreak/>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152E72">
          <w:footerReference w:type="default" r:id="rId17"/>
          <w:pgSz w:w="11906" w:h="16838" w:code="9"/>
          <w:pgMar w:top="851" w:right="851" w:bottom="851" w:left="1418" w:header="709" w:footer="709" w:gutter="0"/>
          <w:cols w:space="708"/>
          <w:docGrid w:linePitch="360"/>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lastRenderedPageBreak/>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4CD9480E" wp14:editId="46AE2F88">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ind w:firstLine="993"/>
        <w:jc w:val="center"/>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lastRenderedPageBreak/>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r w:rsidRPr="00971202">
              <w:rPr>
                <w:sz w:val="18"/>
              </w:rPr>
              <w:t>Справочно</w:t>
            </w:r>
          </w:p>
        </w:tc>
        <w:tc>
          <w:tcPr>
            <w:tcW w:w="1978" w:type="dxa"/>
            <w:gridSpan w:val="5"/>
            <w:vMerge w:val="restart"/>
          </w:tcPr>
          <w:p w:rsidR="00152E72" w:rsidRPr="00971202" w:rsidRDefault="00152E72" w:rsidP="00152E72">
            <w:pPr>
              <w:rPr>
                <w:sz w:val="18"/>
              </w:rPr>
            </w:pPr>
            <w:r w:rsidRPr="00971202">
              <w:rPr>
                <w:sz w:val="18"/>
              </w:rPr>
              <w:t xml:space="preserve">1. Участники долевой </w:t>
            </w:r>
            <w:r w:rsidRPr="00971202">
              <w:rPr>
                <w:sz w:val="18"/>
              </w:rPr>
              <w:lastRenderedPageBreak/>
              <w:t>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lastRenderedPageBreak/>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Доля в праве общей </w:t>
            </w:r>
            <w:r w:rsidRPr="00971202">
              <w:rPr>
                <w:sz w:val="18"/>
              </w:rPr>
              <w:lastRenderedPageBreak/>
              <w:t>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lastRenderedPageBreak/>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ввода в</w:t>
            </w:r>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r w:rsidRPr="00971202">
              <w:rPr>
                <w:sz w:val="18"/>
              </w:rPr>
              <w:t>Номенкла-турный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r w:rsidRPr="00971202">
              <w:rPr>
                <w:sz w:val="12"/>
                <w:vertAlign w:val="superscript"/>
              </w:rPr>
              <w:t>2</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lastRenderedPageBreak/>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Площадь встроенных,</w:t>
            </w:r>
          </w:p>
          <w:p w:rsidR="00152E72" w:rsidRPr="00971202" w:rsidRDefault="00152E72" w:rsidP="00152E72">
            <w:pPr>
              <w:rPr>
                <w:sz w:val="18"/>
              </w:rPr>
            </w:pPr>
            <w:r w:rsidRPr="00971202">
              <w:rPr>
                <w:sz w:val="18"/>
              </w:rPr>
              <w:t>встроенно-пристроенных и пристроенных помещений, м</w:t>
            </w:r>
            <w:r w:rsidRPr="00971202">
              <w:rPr>
                <w:sz w:val="12"/>
                <w:vertAlign w:val="superscript"/>
              </w:rPr>
              <w:t>2</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соответствует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соответствует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подписидолжность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lastRenderedPageBreak/>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23624435" wp14:editId="0BDF69E4">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средств принял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14EE11FE" wp14:editId="0C34FFAA">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lastRenderedPageBreak/>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r w:rsidRPr="00971202">
                    <w:rPr>
                      <w:bCs/>
                      <w:sz w:val="15"/>
                      <w:szCs w:val="15"/>
                    </w:rPr>
                    <w:t>Введена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lastRenderedPageBreak/>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lastRenderedPageBreak/>
              <w:t xml:space="preserve">Государственная регистрация </w:t>
            </w:r>
            <w:r w:rsidRPr="00971202">
              <w:rPr>
                <w:sz w:val="18"/>
              </w:rPr>
              <w:lastRenderedPageBreak/>
              <w:t>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lastRenderedPageBreak/>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r w:rsidRPr="00971202">
              <w:rPr>
                <w:sz w:val="18"/>
              </w:rPr>
              <w:lastRenderedPageBreak/>
              <w:t>Справочно</w:t>
            </w:r>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на</w:t>
      </w:r>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ввода в</w:t>
            </w:r>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(га)</w:t>
            </w:r>
          </w:p>
        </w:tc>
        <w:tc>
          <w:tcPr>
            <w:tcW w:w="1260" w:type="dxa"/>
          </w:tcPr>
          <w:p w:rsidR="00152E72" w:rsidRPr="00971202" w:rsidRDefault="00152E72" w:rsidP="00152E72">
            <w:pPr>
              <w:jc w:val="center"/>
              <w:rPr>
                <w:sz w:val="18"/>
              </w:rPr>
            </w:pPr>
            <w:r w:rsidRPr="00971202">
              <w:rPr>
                <w:sz w:val="18"/>
              </w:rPr>
              <w:t>Наименова-ние ДМ</w:t>
            </w:r>
          </w:p>
        </w:tc>
        <w:tc>
          <w:tcPr>
            <w:tcW w:w="1080" w:type="dxa"/>
          </w:tcPr>
          <w:p w:rsidR="00152E72" w:rsidRPr="00971202" w:rsidRDefault="00152E72" w:rsidP="00152E72">
            <w:pPr>
              <w:jc w:val="center"/>
              <w:rPr>
                <w:sz w:val="18"/>
              </w:rPr>
            </w:pPr>
            <w:r w:rsidRPr="00971202">
              <w:rPr>
                <w:sz w:val="18"/>
              </w:rPr>
              <w:t>Номенкла-турный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lastRenderedPageBreak/>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6840CDAF" wp14:editId="191FA3DE">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6DDE47B3" wp14:editId="037185E2">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3529D923" wp14:editId="217BE9BC">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 принял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lastRenderedPageBreak/>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29C298DB" wp14:editId="296ECEF2">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lastRenderedPageBreak/>
        <w:drawing>
          <wp:inline distT="0" distB="0" distL="0" distR="0" wp14:anchorId="1B05D509" wp14:editId="49CA79CF">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lastRenderedPageBreak/>
        <w:drawing>
          <wp:inline distT="0" distB="0" distL="0" distR="0" wp14:anchorId="77AFD53C" wp14:editId="2F94533D">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lastRenderedPageBreak/>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684A08F9" wp14:editId="7B473309">
            <wp:extent cx="7067427" cy="4412702"/>
            <wp:effectExtent l="0" t="0" r="63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lastRenderedPageBreak/>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9C18CD">
      <w:pPr>
        <w:numPr>
          <w:ilvl w:val="0"/>
          <w:numId w:val="52"/>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9C18CD">
      <w:pPr>
        <w:numPr>
          <w:ilvl w:val="0"/>
          <w:numId w:val="51"/>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lastRenderedPageBreak/>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9C18CD">
      <w:pPr>
        <w:keepNext/>
        <w:numPr>
          <w:ilvl w:val="0"/>
          <w:numId w:val="52"/>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152E72" w:rsidRDefault="00152E72" w:rsidP="00152E72">
      <w:pPr>
        <w:pStyle w:val="1"/>
        <w:numPr>
          <w:ilvl w:val="0"/>
          <w:numId w:val="0"/>
        </w:numPr>
        <w:ind w:left="6096"/>
        <w:jc w:val="left"/>
        <w:rPr>
          <w:b w:val="0"/>
        </w:rPr>
      </w:pPr>
    </w:p>
    <w:p w:rsidR="00152E72" w:rsidRDefault="00152E72" w:rsidP="00152E72">
      <w:pPr>
        <w:jc w:val="left"/>
        <w:rPr>
          <w:bCs/>
          <w:lang w:eastAsia="en-US"/>
        </w:rPr>
      </w:pPr>
      <w:r>
        <w:rPr>
          <w:b/>
        </w:rPr>
        <w:br w:type="page"/>
      </w:r>
    </w:p>
    <w:p w:rsidR="00A43AD5" w:rsidRDefault="00A43AD5">
      <w:pPr>
        <w:jc w:val="left"/>
        <w:rPr>
          <w:bCs/>
          <w:lang w:eastAsia="en-US"/>
        </w:rPr>
      </w:pPr>
      <w:r>
        <w:rPr>
          <w:b/>
        </w:rPr>
        <w:lastRenderedPageBreak/>
        <w:br w:type="page"/>
      </w:r>
    </w:p>
    <w:p w:rsidR="00A43AD5" w:rsidRDefault="00A43AD5" w:rsidP="00152E72">
      <w:pPr>
        <w:pStyle w:val="1"/>
        <w:numPr>
          <w:ilvl w:val="0"/>
          <w:numId w:val="0"/>
        </w:numPr>
        <w:ind w:left="6096"/>
        <w:jc w:val="left"/>
        <w:rPr>
          <w:b w:val="0"/>
        </w:rPr>
        <w:sectPr w:rsidR="00A43AD5" w:rsidSect="00A43AD5">
          <w:footerReference w:type="default" r:id="rId23"/>
          <w:pgSz w:w="16838" w:h="11906" w:orient="landscape" w:code="9"/>
          <w:pgMar w:top="851" w:right="851" w:bottom="993" w:left="851" w:header="709" w:footer="709" w:gutter="0"/>
          <w:cols w:space="708"/>
          <w:docGrid w:linePitch="360"/>
        </w:sectPr>
      </w:pPr>
    </w:p>
    <w:p w:rsidR="00152E72" w:rsidRPr="00C8142F" w:rsidRDefault="00152E72" w:rsidP="00152E72">
      <w:pPr>
        <w:pStyle w:val="1"/>
        <w:numPr>
          <w:ilvl w:val="0"/>
          <w:numId w:val="0"/>
        </w:numPr>
        <w:ind w:left="6096"/>
        <w:jc w:val="left"/>
        <w:rPr>
          <w:b w:val="0"/>
        </w:rPr>
      </w:pPr>
      <w:r w:rsidRPr="00C8142F">
        <w:rPr>
          <w:b w:val="0"/>
        </w:rPr>
        <w:lastRenderedPageBreak/>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tbl>
      <w:tblPr>
        <w:tblStyle w:val="af0"/>
        <w:tblW w:w="0" w:type="auto"/>
        <w:tblLook w:val="04A0" w:firstRow="1" w:lastRow="0" w:firstColumn="1" w:lastColumn="0" w:noHBand="0" w:noVBand="1"/>
      </w:tblPr>
      <w:tblGrid>
        <w:gridCol w:w="540"/>
        <w:gridCol w:w="3537"/>
        <w:gridCol w:w="1843"/>
        <w:gridCol w:w="3792"/>
      </w:tblGrid>
      <w:tr w:rsidR="00183647" w:rsidRPr="00183647" w:rsidTr="00A02FB0">
        <w:tc>
          <w:tcPr>
            <w:tcW w:w="540"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 п/п</w:t>
            </w:r>
          </w:p>
        </w:tc>
        <w:tc>
          <w:tcPr>
            <w:tcW w:w="3537"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Наименование</w:t>
            </w:r>
          </w:p>
        </w:tc>
        <w:tc>
          <w:tcPr>
            <w:tcW w:w="1843"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ОГРН</w:t>
            </w:r>
          </w:p>
        </w:tc>
        <w:tc>
          <w:tcPr>
            <w:tcW w:w="3792"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Адрес местонахождения</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Опорные банки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СБЕРБАНК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1027700132195</w:t>
            </w:r>
          </w:p>
        </w:tc>
        <w:tc>
          <w:tcPr>
            <w:tcW w:w="3792" w:type="dxa"/>
          </w:tcPr>
          <w:p w:rsidR="00183647" w:rsidRPr="00183647" w:rsidRDefault="00183647" w:rsidP="00A02FB0">
            <w:pPr>
              <w:jc w:val="left"/>
              <w:rPr>
                <w:color w:val="000000"/>
                <w:sz w:val="21"/>
                <w:szCs w:val="21"/>
              </w:rPr>
            </w:pPr>
            <w:r w:rsidRPr="00183647">
              <w:rPr>
                <w:color w:val="000000"/>
                <w:sz w:val="21"/>
                <w:szCs w:val="21"/>
              </w:rPr>
              <w:t>117997, г. Москва, ул. Вавилова, д.19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ВТБ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1027739609391</w:t>
            </w:r>
          </w:p>
        </w:tc>
        <w:tc>
          <w:tcPr>
            <w:tcW w:w="3792" w:type="dxa"/>
          </w:tcPr>
          <w:p w:rsidR="00183647" w:rsidRPr="00183647" w:rsidRDefault="00183647" w:rsidP="00A02FB0">
            <w:pPr>
              <w:jc w:val="left"/>
              <w:rPr>
                <w:color w:val="000000"/>
                <w:sz w:val="21"/>
                <w:szCs w:val="21"/>
              </w:rPr>
            </w:pPr>
            <w:r w:rsidRPr="00183647">
              <w:rPr>
                <w:color w:val="000000"/>
                <w:sz w:val="21"/>
                <w:szCs w:val="21"/>
              </w:rPr>
              <w:t>190000, г. Санкт-Петербург, ул. Большая Морская, 29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3.</w:t>
            </w:r>
          </w:p>
        </w:tc>
        <w:tc>
          <w:tcPr>
            <w:tcW w:w="3537" w:type="dxa"/>
          </w:tcPr>
          <w:p w:rsidR="00183647" w:rsidRPr="00183647" w:rsidRDefault="00183647" w:rsidP="00A02FB0">
            <w:pPr>
              <w:jc w:val="left"/>
              <w:rPr>
                <w:color w:val="000000"/>
                <w:sz w:val="21"/>
                <w:szCs w:val="21"/>
              </w:rPr>
            </w:pPr>
            <w:r w:rsidRPr="00183647">
              <w:rPr>
                <w:color w:val="000000"/>
                <w:sz w:val="21"/>
                <w:szCs w:val="21"/>
              </w:rPr>
              <w:t>ГАЗПРОМБАНК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1027700167110</w:t>
            </w:r>
          </w:p>
        </w:tc>
        <w:tc>
          <w:tcPr>
            <w:tcW w:w="3792" w:type="dxa"/>
          </w:tcPr>
          <w:p w:rsidR="00183647" w:rsidRPr="00183647" w:rsidRDefault="00183647" w:rsidP="00A02FB0">
            <w:pPr>
              <w:jc w:val="left"/>
              <w:rPr>
                <w:color w:val="000000"/>
                <w:sz w:val="21"/>
                <w:szCs w:val="21"/>
              </w:rPr>
            </w:pPr>
            <w:r w:rsidRPr="00183647">
              <w:rPr>
                <w:color w:val="000000"/>
                <w:sz w:val="21"/>
                <w:szCs w:val="21"/>
              </w:rPr>
              <w:t>117420, г. Москва, ул. Наметкина, д. 16, корпус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4.</w:t>
            </w:r>
          </w:p>
        </w:tc>
        <w:tc>
          <w:tcPr>
            <w:tcW w:w="3537" w:type="dxa"/>
          </w:tcPr>
          <w:p w:rsidR="00183647" w:rsidRPr="00183647" w:rsidRDefault="00183647" w:rsidP="00A02FB0">
            <w:pPr>
              <w:jc w:val="left"/>
              <w:rPr>
                <w:color w:val="000000"/>
                <w:sz w:val="21"/>
                <w:szCs w:val="21"/>
              </w:rPr>
            </w:pPr>
            <w:r w:rsidRPr="00183647">
              <w:rPr>
                <w:color w:val="000000"/>
                <w:sz w:val="21"/>
                <w:szCs w:val="21"/>
              </w:rPr>
              <w:t>АО "РОССЕЛЬХОЗБАНК"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1027700342890</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Гагаринский пер., д. 3</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Банки-партнеры</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5.</w:t>
            </w:r>
          </w:p>
        </w:tc>
        <w:tc>
          <w:tcPr>
            <w:tcW w:w="3537" w:type="dxa"/>
          </w:tcPr>
          <w:p w:rsidR="00183647" w:rsidRPr="00183647" w:rsidRDefault="00183647" w:rsidP="00A02FB0">
            <w:pPr>
              <w:jc w:val="left"/>
              <w:rPr>
                <w:color w:val="000000"/>
                <w:sz w:val="21"/>
                <w:szCs w:val="21"/>
              </w:rPr>
            </w:pPr>
            <w:r w:rsidRPr="00183647">
              <w:rPr>
                <w:color w:val="000000"/>
                <w:sz w:val="21"/>
                <w:szCs w:val="21"/>
              </w:rPr>
              <w:t>АО ЮНИКРЕДИТ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1027739082106</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Пречистенская набережная, д.9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6.</w:t>
            </w:r>
          </w:p>
        </w:tc>
        <w:tc>
          <w:tcPr>
            <w:tcW w:w="3537" w:type="dxa"/>
          </w:tcPr>
          <w:p w:rsidR="00183647" w:rsidRPr="00183647" w:rsidRDefault="00183647" w:rsidP="00A02FB0">
            <w:pPr>
              <w:jc w:val="left"/>
              <w:rPr>
                <w:color w:val="000000"/>
                <w:sz w:val="21"/>
                <w:szCs w:val="21"/>
              </w:rPr>
            </w:pPr>
            <w:r w:rsidRPr="00183647">
              <w:rPr>
                <w:color w:val="000000"/>
                <w:sz w:val="21"/>
                <w:szCs w:val="21"/>
              </w:rPr>
              <w:t>ПАО "МДМ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1025400001571</w:t>
            </w:r>
          </w:p>
        </w:tc>
        <w:tc>
          <w:tcPr>
            <w:tcW w:w="3792" w:type="dxa"/>
          </w:tcPr>
          <w:p w:rsidR="00183647" w:rsidRPr="00183647" w:rsidRDefault="00183647" w:rsidP="00A02FB0">
            <w:pPr>
              <w:jc w:val="left"/>
              <w:rPr>
                <w:color w:val="000000"/>
                <w:sz w:val="21"/>
                <w:szCs w:val="21"/>
              </w:rPr>
            </w:pPr>
            <w:r w:rsidRPr="00183647">
              <w:rPr>
                <w:color w:val="000000"/>
                <w:sz w:val="21"/>
                <w:szCs w:val="21"/>
              </w:rPr>
              <w:t>115172, г. Москва, ул. Котельническая набережная, д. 33, стр. 1, 3 - 6 этажи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7.</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"САНКТ-ПЕТЕРБУРГ"</w:t>
            </w:r>
          </w:p>
        </w:tc>
        <w:tc>
          <w:tcPr>
            <w:tcW w:w="1843" w:type="dxa"/>
          </w:tcPr>
          <w:p w:rsidR="00183647" w:rsidRPr="00183647" w:rsidRDefault="00183647" w:rsidP="00A02FB0">
            <w:pPr>
              <w:jc w:val="left"/>
              <w:rPr>
                <w:color w:val="000000"/>
                <w:sz w:val="21"/>
                <w:szCs w:val="21"/>
              </w:rPr>
            </w:pPr>
            <w:r w:rsidRPr="00183647">
              <w:rPr>
                <w:color w:val="000000"/>
                <w:sz w:val="21"/>
                <w:szCs w:val="21"/>
              </w:rPr>
              <w:t>1027800000140</w:t>
            </w:r>
          </w:p>
        </w:tc>
        <w:tc>
          <w:tcPr>
            <w:tcW w:w="3792" w:type="dxa"/>
          </w:tcPr>
          <w:p w:rsidR="00183647" w:rsidRPr="00183647" w:rsidRDefault="00183647" w:rsidP="00A02FB0">
            <w:pPr>
              <w:jc w:val="left"/>
              <w:rPr>
                <w:color w:val="000000"/>
                <w:sz w:val="21"/>
                <w:szCs w:val="21"/>
              </w:rPr>
            </w:pPr>
            <w:r w:rsidRPr="00183647">
              <w:rPr>
                <w:color w:val="000000"/>
                <w:sz w:val="21"/>
                <w:szCs w:val="21"/>
              </w:rPr>
              <w:t>195112, Санкт-Петербург, Малоохтинский пр., д. 64, лит. 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"ЗАПСИБКОМБАНК"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1028900001460</w:t>
            </w:r>
          </w:p>
        </w:tc>
        <w:tc>
          <w:tcPr>
            <w:tcW w:w="3792" w:type="dxa"/>
          </w:tcPr>
          <w:p w:rsidR="00183647" w:rsidRPr="00183647" w:rsidRDefault="00183647" w:rsidP="00A02FB0">
            <w:pPr>
              <w:jc w:val="left"/>
              <w:rPr>
                <w:color w:val="000000"/>
                <w:sz w:val="21"/>
                <w:szCs w:val="21"/>
              </w:rPr>
            </w:pPr>
            <w:r w:rsidRPr="00183647">
              <w:rPr>
                <w:color w:val="000000"/>
                <w:sz w:val="21"/>
                <w:szCs w:val="21"/>
              </w:rPr>
              <w:t>625000, Тюменская область, г. Тюмень, ул. 8-е Марта,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9.</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"СОВКОМБАНК"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1144400000425</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 156000, г. Кострома, пр. Текстильщиков, д. 46 </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10.</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"ВОЗРОЖДЕНИЕ"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1027700540680</w:t>
            </w:r>
          </w:p>
        </w:tc>
        <w:tc>
          <w:tcPr>
            <w:tcW w:w="3792" w:type="dxa"/>
          </w:tcPr>
          <w:p w:rsidR="00183647" w:rsidRPr="00183647" w:rsidRDefault="00183647" w:rsidP="00A02FB0">
            <w:pPr>
              <w:jc w:val="left"/>
              <w:rPr>
                <w:color w:val="000000"/>
                <w:sz w:val="21"/>
                <w:szCs w:val="21"/>
              </w:rPr>
            </w:pPr>
            <w:r w:rsidRPr="00183647">
              <w:rPr>
                <w:color w:val="000000"/>
                <w:sz w:val="21"/>
                <w:szCs w:val="21"/>
              </w:rPr>
              <w:t>101000, г. Москва, Лучников переулок, д. 7/4,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11.</w:t>
            </w:r>
          </w:p>
        </w:tc>
        <w:tc>
          <w:tcPr>
            <w:tcW w:w="3537" w:type="dxa"/>
          </w:tcPr>
          <w:p w:rsidR="00183647" w:rsidRPr="00183647" w:rsidRDefault="00183647" w:rsidP="00A02FB0">
            <w:pPr>
              <w:jc w:val="left"/>
              <w:rPr>
                <w:color w:val="000000"/>
                <w:sz w:val="21"/>
                <w:szCs w:val="21"/>
              </w:rPr>
            </w:pPr>
            <w:r w:rsidRPr="00183647">
              <w:rPr>
                <w:color w:val="000000"/>
                <w:sz w:val="21"/>
                <w:szCs w:val="21"/>
              </w:rPr>
              <w:t>ОАО "МОСКОВСКИЙ КРЕДИТНЫЙ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1027739555282</w:t>
            </w:r>
          </w:p>
        </w:tc>
        <w:tc>
          <w:tcPr>
            <w:tcW w:w="3792" w:type="dxa"/>
          </w:tcPr>
          <w:p w:rsidR="00183647" w:rsidRPr="00183647" w:rsidRDefault="00183647" w:rsidP="00A02FB0">
            <w:pPr>
              <w:jc w:val="left"/>
              <w:rPr>
                <w:color w:val="000000"/>
                <w:sz w:val="21"/>
                <w:szCs w:val="21"/>
              </w:rPr>
            </w:pPr>
            <w:r w:rsidRPr="00183647">
              <w:rPr>
                <w:color w:val="000000"/>
                <w:sz w:val="21"/>
                <w:szCs w:val="21"/>
              </w:rPr>
              <w:t>107045, г. Москва, Луков переулок, д. 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12.</w:t>
            </w:r>
          </w:p>
        </w:tc>
        <w:tc>
          <w:tcPr>
            <w:tcW w:w="3537" w:type="dxa"/>
          </w:tcPr>
          <w:p w:rsidR="00183647" w:rsidRPr="00183647" w:rsidRDefault="00183647" w:rsidP="00A02FB0">
            <w:pPr>
              <w:jc w:val="left"/>
              <w:rPr>
                <w:color w:val="000000"/>
                <w:sz w:val="21"/>
                <w:szCs w:val="21"/>
              </w:rPr>
            </w:pPr>
            <w:r w:rsidRPr="00183647">
              <w:rPr>
                <w:color w:val="000000"/>
                <w:sz w:val="21"/>
                <w:szCs w:val="21"/>
              </w:rPr>
              <w:t>АКБ "ПЕРЕСВЕТ"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1027739250285</w:t>
            </w:r>
          </w:p>
        </w:tc>
        <w:tc>
          <w:tcPr>
            <w:tcW w:w="3792" w:type="dxa"/>
          </w:tcPr>
          <w:p w:rsidR="00183647" w:rsidRPr="00183647" w:rsidRDefault="00183647" w:rsidP="00A02FB0">
            <w:pPr>
              <w:jc w:val="left"/>
              <w:rPr>
                <w:color w:val="000000"/>
                <w:sz w:val="21"/>
                <w:szCs w:val="21"/>
              </w:rPr>
            </w:pPr>
            <w:r w:rsidRPr="00183647">
              <w:rPr>
                <w:color w:val="000000"/>
                <w:sz w:val="21"/>
                <w:szCs w:val="21"/>
              </w:rPr>
              <w:t>123100, г. Москва, Краснопресненская набережная, д.14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"ФК ОТКРЫТИЕ"</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1027739019208</w:t>
            </w:r>
          </w:p>
        </w:tc>
        <w:tc>
          <w:tcPr>
            <w:tcW w:w="3792" w:type="dxa"/>
          </w:tcPr>
          <w:p w:rsidR="00183647" w:rsidRPr="00183647" w:rsidRDefault="00183647" w:rsidP="00A02FB0">
            <w:pPr>
              <w:jc w:val="left"/>
              <w:rPr>
                <w:color w:val="000000"/>
                <w:sz w:val="21"/>
                <w:szCs w:val="21"/>
              </w:rPr>
            </w:pPr>
            <w:r w:rsidRPr="00183647">
              <w:rPr>
                <w:color w:val="000000"/>
                <w:sz w:val="21"/>
                <w:szCs w:val="21"/>
              </w:rPr>
              <w:t>115114, г. Москва, ул. Летниковская, д.2, стр.4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14.</w:t>
            </w:r>
          </w:p>
        </w:tc>
        <w:tc>
          <w:tcPr>
            <w:tcW w:w="3537" w:type="dxa"/>
          </w:tcPr>
          <w:p w:rsidR="00183647" w:rsidRPr="00183647" w:rsidRDefault="00183647" w:rsidP="00A02FB0">
            <w:pPr>
              <w:jc w:val="left"/>
              <w:rPr>
                <w:color w:val="000000"/>
                <w:sz w:val="21"/>
                <w:szCs w:val="21"/>
              </w:rPr>
            </w:pPr>
            <w:r w:rsidRPr="00183647">
              <w:rPr>
                <w:color w:val="000000"/>
                <w:sz w:val="21"/>
                <w:szCs w:val="21"/>
              </w:rPr>
              <w:t>ТКБ БАНК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1027739186970</w:t>
            </w:r>
          </w:p>
        </w:tc>
        <w:tc>
          <w:tcPr>
            <w:tcW w:w="3792" w:type="dxa"/>
          </w:tcPr>
          <w:p w:rsidR="00183647" w:rsidRPr="00183647" w:rsidRDefault="00183647" w:rsidP="00A02FB0">
            <w:pPr>
              <w:jc w:val="left"/>
              <w:rPr>
                <w:color w:val="000000"/>
                <w:sz w:val="21"/>
                <w:szCs w:val="21"/>
              </w:rPr>
            </w:pPr>
            <w:r w:rsidRPr="00183647">
              <w:rPr>
                <w:color w:val="000000"/>
                <w:sz w:val="21"/>
                <w:szCs w:val="21"/>
              </w:rPr>
              <w:t>109147, г. Москва, ул.Воронцовская, д.27/35</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15.</w:t>
            </w:r>
          </w:p>
        </w:tc>
        <w:tc>
          <w:tcPr>
            <w:tcW w:w="3537" w:type="dxa"/>
          </w:tcPr>
          <w:p w:rsidR="00183647" w:rsidRPr="00183647" w:rsidRDefault="00183647" w:rsidP="00A02FB0">
            <w:pPr>
              <w:jc w:val="left"/>
              <w:rPr>
                <w:color w:val="000000"/>
                <w:sz w:val="21"/>
                <w:szCs w:val="21"/>
              </w:rPr>
            </w:pPr>
            <w:r w:rsidRPr="00183647">
              <w:rPr>
                <w:color w:val="000000"/>
                <w:sz w:val="21"/>
                <w:szCs w:val="21"/>
              </w:rPr>
              <w:t>ПАО РОСБАНК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1027739460737</w:t>
            </w:r>
          </w:p>
        </w:tc>
        <w:tc>
          <w:tcPr>
            <w:tcW w:w="3792" w:type="dxa"/>
          </w:tcPr>
          <w:p w:rsidR="00183647" w:rsidRPr="00183647" w:rsidRDefault="00183647" w:rsidP="00A02FB0">
            <w:pPr>
              <w:jc w:val="left"/>
              <w:rPr>
                <w:color w:val="000000"/>
                <w:sz w:val="21"/>
                <w:szCs w:val="21"/>
              </w:rPr>
            </w:pPr>
            <w:r w:rsidRPr="00183647">
              <w:rPr>
                <w:color w:val="000000"/>
                <w:sz w:val="21"/>
                <w:szCs w:val="21"/>
              </w:rPr>
              <w:t>107078, г. Москва, ул. Маши Порываевой, д. 34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16.</w:t>
            </w:r>
          </w:p>
        </w:tc>
        <w:tc>
          <w:tcPr>
            <w:tcW w:w="3537" w:type="dxa"/>
          </w:tcPr>
          <w:p w:rsidR="00183647" w:rsidRPr="00183647" w:rsidRDefault="00183647" w:rsidP="00A02FB0">
            <w:pPr>
              <w:jc w:val="left"/>
              <w:rPr>
                <w:color w:val="000000"/>
                <w:sz w:val="21"/>
                <w:szCs w:val="21"/>
              </w:rPr>
            </w:pPr>
            <w:r w:rsidRPr="00183647">
              <w:rPr>
                <w:color w:val="000000"/>
                <w:sz w:val="21"/>
                <w:szCs w:val="21"/>
              </w:rPr>
              <w:t>ИНГ БАНК (ЕВРАЗИЯ)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1027739329375</w:t>
            </w:r>
          </w:p>
        </w:tc>
        <w:tc>
          <w:tcPr>
            <w:tcW w:w="3792" w:type="dxa"/>
          </w:tcPr>
          <w:p w:rsidR="00183647" w:rsidRPr="00183647" w:rsidRDefault="00183647" w:rsidP="00A02FB0">
            <w:pPr>
              <w:jc w:val="left"/>
              <w:rPr>
                <w:color w:val="000000"/>
                <w:sz w:val="21"/>
                <w:szCs w:val="21"/>
              </w:rPr>
            </w:pPr>
            <w:r w:rsidRPr="00183647">
              <w:rPr>
                <w:color w:val="000000"/>
                <w:sz w:val="21"/>
                <w:szCs w:val="21"/>
              </w:rPr>
              <w:t>127473, г. Москва, ул. Краснопролетарская, д. 36</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17.</w:t>
            </w:r>
          </w:p>
        </w:tc>
        <w:tc>
          <w:tcPr>
            <w:tcW w:w="3537" w:type="dxa"/>
          </w:tcPr>
          <w:p w:rsidR="00183647" w:rsidRPr="00183647" w:rsidRDefault="00183647" w:rsidP="00A02FB0">
            <w:pPr>
              <w:jc w:val="left"/>
              <w:rPr>
                <w:color w:val="000000"/>
                <w:sz w:val="21"/>
                <w:szCs w:val="21"/>
              </w:rPr>
            </w:pPr>
            <w:r w:rsidRPr="00183647">
              <w:rPr>
                <w:color w:val="000000"/>
                <w:sz w:val="21"/>
                <w:szCs w:val="21"/>
              </w:rPr>
              <w:t>АО КБ "СИТИБАНК"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1027700431296</w:t>
            </w:r>
          </w:p>
        </w:tc>
        <w:tc>
          <w:tcPr>
            <w:tcW w:w="3792" w:type="dxa"/>
          </w:tcPr>
          <w:p w:rsidR="00183647" w:rsidRPr="00183647" w:rsidRDefault="00183647" w:rsidP="00A02FB0">
            <w:pPr>
              <w:jc w:val="left"/>
              <w:rPr>
                <w:color w:val="000000"/>
                <w:sz w:val="21"/>
                <w:szCs w:val="21"/>
              </w:rPr>
            </w:pPr>
            <w:r w:rsidRPr="00183647">
              <w:rPr>
                <w:color w:val="000000"/>
                <w:sz w:val="21"/>
                <w:szCs w:val="21"/>
              </w:rPr>
              <w:t>125047, г. Москва, ул. Гашека, д. 8-10,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"БИНБАНК"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1027700159442</w:t>
            </w:r>
          </w:p>
        </w:tc>
        <w:tc>
          <w:tcPr>
            <w:tcW w:w="3792" w:type="dxa"/>
          </w:tcPr>
          <w:p w:rsidR="00183647" w:rsidRPr="00183647" w:rsidRDefault="00183647" w:rsidP="00A02FB0">
            <w:pPr>
              <w:jc w:val="left"/>
              <w:rPr>
                <w:color w:val="000000"/>
                <w:sz w:val="21"/>
                <w:szCs w:val="21"/>
              </w:rPr>
            </w:pPr>
            <w:r w:rsidRPr="00183647">
              <w:rPr>
                <w:color w:val="000000"/>
                <w:sz w:val="21"/>
                <w:szCs w:val="21"/>
              </w:rPr>
              <w:t>121471, г. Москва, ул.Гродненская, д.5а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19.</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 БАРС"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1021600000124</w:t>
            </w:r>
          </w:p>
        </w:tc>
        <w:tc>
          <w:tcPr>
            <w:tcW w:w="3792" w:type="dxa"/>
          </w:tcPr>
          <w:p w:rsidR="00183647" w:rsidRPr="00183647" w:rsidRDefault="00183647" w:rsidP="00A02FB0">
            <w:pPr>
              <w:jc w:val="left"/>
              <w:rPr>
                <w:color w:val="000000"/>
                <w:sz w:val="21"/>
                <w:szCs w:val="21"/>
              </w:rPr>
            </w:pPr>
            <w:r w:rsidRPr="00183647">
              <w:rPr>
                <w:color w:val="000000"/>
                <w:sz w:val="21"/>
                <w:szCs w:val="21"/>
              </w:rPr>
              <w:t>420066, г. Казань, ул. Декабристов,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20.</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АКБ "АВАНГАРД"</w:t>
            </w:r>
          </w:p>
        </w:tc>
        <w:tc>
          <w:tcPr>
            <w:tcW w:w="1843" w:type="dxa"/>
          </w:tcPr>
          <w:p w:rsidR="00183647" w:rsidRPr="00183647" w:rsidRDefault="00183647" w:rsidP="00A02FB0">
            <w:pPr>
              <w:jc w:val="left"/>
              <w:rPr>
                <w:color w:val="000000"/>
                <w:sz w:val="21"/>
                <w:szCs w:val="21"/>
              </w:rPr>
            </w:pPr>
            <w:r w:rsidRPr="00183647">
              <w:rPr>
                <w:color w:val="000000"/>
                <w:sz w:val="21"/>
                <w:szCs w:val="21"/>
              </w:rPr>
              <w:t>1027700367507</w:t>
            </w:r>
          </w:p>
        </w:tc>
        <w:tc>
          <w:tcPr>
            <w:tcW w:w="3792" w:type="dxa"/>
          </w:tcPr>
          <w:p w:rsidR="00183647" w:rsidRPr="00183647" w:rsidRDefault="00183647" w:rsidP="00A02FB0">
            <w:pPr>
              <w:jc w:val="left"/>
              <w:rPr>
                <w:color w:val="000000"/>
                <w:sz w:val="21"/>
                <w:szCs w:val="21"/>
              </w:rPr>
            </w:pPr>
            <w:r w:rsidRPr="00183647">
              <w:rPr>
                <w:color w:val="000000"/>
                <w:sz w:val="21"/>
                <w:szCs w:val="21"/>
              </w:rPr>
              <w:t>115035, г. Москва, ул. Садовническая, д.12,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21.</w:t>
            </w:r>
          </w:p>
        </w:tc>
        <w:tc>
          <w:tcPr>
            <w:tcW w:w="3537" w:type="dxa"/>
          </w:tcPr>
          <w:p w:rsidR="00183647" w:rsidRPr="00183647" w:rsidRDefault="00183647" w:rsidP="00A02FB0">
            <w:pPr>
              <w:jc w:val="left"/>
              <w:rPr>
                <w:color w:val="000000"/>
                <w:sz w:val="21"/>
                <w:szCs w:val="21"/>
              </w:rPr>
            </w:pPr>
            <w:r w:rsidRPr="00183647">
              <w:rPr>
                <w:color w:val="000000"/>
                <w:sz w:val="21"/>
                <w:szCs w:val="21"/>
              </w:rPr>
              <w:t>АО "НОРДЕА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1027739436955</w:t>
            </w:r>
          </w:p>
        </w:tc>
        <w:tc>
          <w:tcPr>
            <w:tcW w:w="3792" w:type="dxa"/>
          </w:tcPr>
          <w:p w:rsidR="00183647" w:rsidRPr="00183647" w:rsidRDefault="00183647" w:rsidP="00A02FB0">
            <w:pPr>
              <w:jc w:val="left"/>
              <w:rPr>
                <w:color w:val="000000"/>
                <w:sz w:val="21"/>
                <w:szCs w:val="21"/>
              </w:rPr>
            </w:pPr>
            <w:r w:rsidRPr="00183647">
              <w:rPr>
                <w:color w:val="000000"/>
                <w:sz w:val="21"/>
                <w:szCs w:val="21"/>
              </w:rPr>
              <w:t>125040, г. Москва, 3-я ул. Ямского Поля, д. 19,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22.</w:t>
            </w:r>
          </w:p>
        </w:tc>
        <w:tc>
          <w:tcPr>
            <w:tcW w:w="3537" w:type="dxa"/>
          </w:tcPr>
          <w:p w:rsidR="00183647" w:rsidRPr="00183647" w:rsidRDefault="00183647" w:rsidP="00A02FB0">
            <w:pPr>
              <w:jc w:val="left"/>
              <w:rPr>
                <w:color w:val="000000"/>
                <w:sz w:val="21"/>
                <w:szCs w:val="21"/>
              </w:rPr>
            </w:pPr>
            <w:r w:rsidRPr="00183647">
              <w:rPr>
                <w:color w:val="000000"/>
                <w:sz w:val="21"/>
                <w:szCs w:val="21"/>
              </w:rPr>
              <w:t>АКБ "РОСЕВРОБАНК"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1027739326757</w:t>
            </w:r>
          </w:p>
        </w:tc>
        <w:tc>
          <w:tcPr>
            <w:tcW w:w="3792" w:type="dxa"/>
          </w:tcPr>
          <w:p w:rsidR="00183647" w:rsidRPr="00183647" w:rsidRDefault="00183647" w:rsidP="00A02FB0">
            <w:pPr>
              <w:jc w:val="left"/>
              <w:rPr>
                <w:color w:val="000000"/>
                <w:sz w:val="21"/>
                <w:szCs w:val="21"/>
              </w:rPr>
            </w:pPr>
            <w:r w:rsidRPr="00183647">
              <w:rPr>
                <w:color w:val="000000"/>
                <w:sz w:val="21"/>
                <w:szCs w:val="21"/>
              </w:rPr>
              <w:t>119991, г. Москва, ул. Вавилова, д. 24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"ПРОМСВЯЗЬБАНК"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1027739019142</w:t>
            </w:r>
          </w:p>
        </w:tc>
        <w:tc>
          <w:tcPr>
            <w:tcW w:w="3792" w:type="dxa"/>
          </w:tcPr>
          <w:p w:rsidR="00183647" w:rsidRPr="00183647" w:rsidRDefault="00183647" w:rsidP="00A02FB0">
            <w:pPr>
              <w:jc w:val="left"/>
              <w:rPr>
                <w:color w:val="000000"/>
                <w:sz w:val="21"/>
                <w:szCs w:val="21"/>
              </w:rPr>
            </w:pPr>
            <w:r w:rsidRPr="00183647">
              <w:rPr>
                <w:color w:val="000000"/>
                <w:sz w:val="21"/>
                <w:szCs w:val="21"/>
              </w:rPr>
              <w:t>109052, г. Москва, ул.Смирновская, д.10, стр.22</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24.</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"ВБРР"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1027739186914</w:t>
            </w:r>
          </w:p>
        </w:tc>
        <w:tc>
          <w:tcPr>
            <w:tcW w:w="3792" w:type="dxa"/>
          </w:tcPr>
          <w:p w:rsidR="00183647" w:rsidRPr="00183647" w:rsidRDefault="00183647" w:rsidP="00A02FB0">
            <w:pPr>
              <w:jc w:val="left"/>
              <w:rPr>
                <w:color w:val="000000"/>
                <w:sz w:val="21"/>
                <w:szCs w:val="21"/>
              </w:rPr>
            </w:pPr>
            <w:r w:rsidRPr="00183647">
              <w:rPr>
                <w:color w:val="000000"/>
                <w:sz w:val="21"/>
                <w:szCs w:val="21"/>
              </w:rPr>
              <w:t>129594, г. Москва, Сущевский вал, дом 65, корп.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25.</w:t>
            </w:r>
          </w:p>
        </w:tc>
        <w:tc>
          <w:tcPr>
            <w:tcW w:w="3537" w:type="dxa"/>
          </w:tcPr>
          <w:p w:rsidR="00183647" w:rsidRPr="00183647" w:rsidRDefault="00183647" w:rsidP="00A02FB0">
            <w:pPr>
              <w:jc w:val="left"/>
              <w:rPr>
                <w:color w:val="000000"/>
                <w:sz w:val="21"/>
                <w:szCs w:val="21"/>
              </w:rPr>
            </w:pPr>
            <w:r w:rsidRPr="00183647">
              <w:rPr>
                <w:color w:val="000000"/>
                <w:sz w:val="21"/>
                <w:szCs w:val="21"/>
              </w:rPr>
              <w:t>АО "РАЙФФАЙЗЕНБАНК"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1027739326449</w:t>
            </w:r>
          </w:p>
        </w:tc>
        <w:tc>
          <w:tcPr>
            <w:tcW w:w="3792" w:type="dxa"/>
          </w:tcPr>
          <w:p w:rsidR="00183647" w:rsidRPr="00183647" w:rsidRDefault="00183647" w:rsidP="00A02FB0">
            <w:pPr>
              <w:jc w:val="left"/>
              <w:rPr>
                <w:color w:val="000000"/>
                <w:sz w:val="21"/>
                <w:szCs w:val="21"/>
              </w:rPr>
            </w:pPr>
            <w:r w:rsidRPr="00183647">
              <w:rPr>
                <w:color w:val="000000"/>
                <w:sz w:val="21"/>
                <w:szCs w:val="21"/>
              </w:rPr>
              <w:t>129090, г. Москва, ул.Троицкая, д.17, стр. 1</w:t>
            </w:r>
          </w:p>
        </w:tc>
      </w:tr>
    </w:tbl>
    <w:p w:rsidR="00EB162F" w:rsidRDefault="00EB162F" w:rsidP="00152E72">
      <w:pPr>
        <w:jc w:val="center"/>
        <w:rPr>
          <w:highlight w:val="yellow"/>
        </w:rPr>
      </w:pPr>
    </w:p>
    <w:p w:rsidR="00C34DFD" w:rsidRPr="00C34DFD" w:rsidRDefault="00C34DFD" w:rsidP="00C34DFD">
      <w:pPr>
        <w:rPr>
          <w:lang w:eastAsia="en-US"/>
        </w:rPr>
      </w:pPr>
    </w:p>
    <w:sectPr w:rsidR="00C34DFD" w:rsidRPr="00C34DFD" w:rsidSect="00C34DFD">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121" w:rsidRDefault="00104121">
      <w:r>
        <w:separator/>
      </w:r>
    </w:p>
    <w:p w:rsidR="00104121" w:rsidRDefault="00104121"/>
  </w:endnote>
  <w:endnote w:type="continuationSeparator" w:id="0">
    <w:p w:rsidR="00104121" w:rsidRDefault="00104121">
      <w:r>
        <w:continuationSeparator/>
      </w:r>
    </w:p>
    <w:p w:rsidR="00104121" w:rsidRDefault="00104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05F" w:rsidRDefault="00A1205F" w:rsidP="00152E72">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A1205F" w:rsidRDefault="00A1205F" w:rsidP="008318B8">
        <w:pPr>
          <w:pStyle w:val="a8"/>
          <w:jc w:val="right"/>
        </w:pPr>
        <w:r>
          <w:fldChar w:fldCharType="begin"/>
        </w:r>
        <w:r>
          <w:instrText>PAGE   \* MERGEFORMAT</w:instrText>
        </w:r>
        <w:r>
          <w:fldChar w:fldCharType="separate"/>
        </w:r>
        <w:r w:rsidR="00DD4107">
          <w:rPr>
            <w:noProof/>
          </w:rPr>
          <w:t>64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121" w:rsidRDefault="00104121">
      <w:r>
        <w:separator/>
      </w:r>
    </w:p>
    <w:p w:rsidR="00104121" w:rsidRDefault="00104121"/>
  </w:footnote>
  <w:footnote w:type="continuationSeparator" w:id="0">
    <w:p w:rsidR="00104121" w:rsidRDefault="00104121">
      <w:r>
        <w:continuationSeparator/>
      </w:r>
    </w:p>
    <w:p w:rsidR="00104121" w:rsidRDefault="00104121"/>
  </w:footnote>
  <w:footnote w:id="1">
    <w:p w:rsidR="00A1205F" w:rsidRDefault="00A1205F" w:rsidP="00152E72">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05F" w:rsidRDefault="00A1205F" w:rsidP="0071118C">
    <w:pPr>
      <w:pStyle w:val="a6"/>
      <w:jc w:val="center"/>
    </w:pPr>
    <w:r>
      <w:fldChar w:fldCharType="begin"/>
    </w:r>
    <w:r>
      <w:instrText>PAGE   \* MERGEFORMAT</w:instrText>
    </w:r>
    <w:r>
      <w:fldChar w:fldCharType="separate"/>
    </w:r>
    <w:r w:rsidR="00DD4107">
      <w:rPr>
        <w:noProof/>
      </w:rPr>
      <w:t>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614"/>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37F6079"/>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CB4078"/>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AEE6DD4"/>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5">
    <w:nsid w:val="1045528D"/>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9">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5FB6302"/>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EA607A"/>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F65E8E"/>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269B41A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97A57CF"/>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9FC599E"/>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38">
    <w:nsid w:val="2C0A3823"/>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64589D"/>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40">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1">
    <w:nsid w:val="2FC7299B"/>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1D4B4C"/>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5">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47">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7EA3DD5"/>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8625483"/>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B2A7C78"/>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426010A9"/>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9">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1">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3">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nsid w:val="50B2129F"/>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3DD0D4D"/>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552B2A57"/>
    <w:multiLevelType w:val="hybridMultilevel"/>
    <w:tmpl w:val="F45E70D2"/>
    <w:lvl w:ilvl="0" w:tplc="5DA2755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69">
    <w:nsid w:val="580D230E"/>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7A439B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9">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0">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1686042"/>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61A1A3E"/>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9"/>
  </w:num>
  <w:num w:numId="2">
    <w:abstractNumId w:val="62"/>
  </w:num>
  <w:num w:numId="3">
    <w:abstractNumId w:val="35"/>
  </w:num>
  <w:num w:numId="4">
    <w:abstractNumId w:val="63"/>
  </w:num>
  <w:num w:numId="5">
    <w:abstractNumId w:val="30"/>
  </w:num>
  <w:num w:numId="6">
    <w:abstractNumId w:val="6"/>
  </w:num>
  <w:num w:numId="7">
    <w:abstractNumId w:val="25"/>
  </w:num>
  <w:num w:numId="8">
    <w:abstractNumId w:val="46"/>
  </w:num>
  <w:num w:numId="9">
    <w:abstractNumId w:val="21"/>
  </w:num>
  <w:num w:numId="10">
    <w:abstractNumId w:val="72"/>
  </w:num>
  <w:num w:numId="11">
    <w:abstractNumId w:val="68"/>
  </w:num>
  <w:num w:numId="12">
    <w:abstractNumId w:val="74"/>
  </w:num>
  <w:num w:numId="13">
    <w:abstractNumId w:val="31"/>
  </w:num>
  <w:num w:numId="14">
    <w:abstractNumId w:val="2"/>
  </w:num>
  <w:num w:numId="15">
    <w:abstractNumId w:val="29"/>
  </w:num>
  <w:num w:numId="16">
    <w:abstractNumId w:val="10"/>
  </w:num>
  <w:num w:numId="17">
    <w:abstractNumId w:val="40"/>
  </w:num>
  <w:num w:numId="18">
    <w:abstractNumId w:val="16"/>
  </w:num>
  <w:num w:numId="19">
    <w:abstractNumId w:val="44"/>
  </w:num>
  <w:num w:numId="20">
    <w:abstractNumId w:val="5"/>
  </w:num>
  <w:num w:numId="21">
    <w:abstractNumId w:val="33"/>
  </w:num>
  <w:num w:numId="22">
    <w:abstractNumId w:val="60"/>
  </w:num>
  <w:num w:numId="23">
    <w:abstractNumId w:val="78"/>
  </w:num>
  <w:num w:numId="24">
    <w:abstractNumId w:val="8"/>
  </w:num>
  <w:num w:numId="25">
    <w:abstractNumId w:val="70"/>
  </w:num>
  <w:num w:numId="26">
    <w:abstractNumId w:val="12"/>
  </w:num>
  <w:num w:numId="27">
    <w:abstractNumId w:val="46"/>
    <w:lvlOverride w:ilvl="0">
      <w:startOverride w:val="1"/>
    </w:lvlOverride>
    <w:lvlOverride w:ilvl="1">
      <w:startOverride w:val="3"/>
    </w:lvlOverride>
    <w:lvlOverride w:ilvl="2">
      <w:startOverride w:val="2"/>
    </w:lvlOverride>
  </w:num>
  <w:num w:numId="28">
    <w:abstractNumId w:val="17"/>
  </w:num>
  <w:num w:numId="29">
    <w:abstractNumId w:val="84"/>
  </w:num>
  <w:num w:numId="30">
    <w:abstractNumId w:val="54"/>
  </w:num>
  <w:num w:numId="31">
    <w:abstractNumId w:val="77"/>
  </w:num>
  <w:num w:numId="32">
    <w:abstractNumId w:val="48"/>
  </w:num>
  <w:num w:numId="33">
    <w:abstractNumId w:val="65"/>
  </w:num>
  <w:num w:numId="34">
    <w:abstractNumId w:val="50"/>
  </w:num>
  <w:num w:numId="35">
    <w:abstractNumId w:val="85"/>
  </w:num>
  <w:num w:numId="36">
    <w:abstractNumId w:val="42"/>
  </w:num>
  <w:num w:numId="37">
    <w:abstractNumId w:val="13"/>
  </w:num>
  <w:num w:numId="38">
    <w:abstractNumId w:val="57"/>
  </w:num>
  <w:num w:numId="39">
    <w:abstractNumId w:val="82"/>
  </w:num>
  <w:num w:numId="40">
    <w:abstractNumId w:val="23"/>
  </w:num>
  <w:num w:numId="41">
    <w:abstractNumId w:val="18"/>
  </w:num>
  <w:num w:numId="42">
    <w:abstractNumId w:val="27"/>
  </w:num>
  <w:num w:numId="43">
    <w:abstractNumId w:val="73"/>
  </w:num>
  <w:num w:numId="44">
    <w:abstractNumId w:val="71"/>
  </w:num>
  <w:num w:numId="45">
    <w:abstractNumId w:val="80"/>
  </w:num>
  <w:num w:numId="46">
    <w:abstractNumId w:val="28"/>
  </w:num>
  <w:num w:numId="47">
    <w:abstractNumId w:val="1"/>
  </w:num>
  <w:num w:numId="48">
    <w:abstractNumId w:val="47"/>
  </w:num>
  <w:num w:numId="49">
    <w:abstractNumId w:val="61"/>
  </w:num>
  <w:num w:numId="50">
    <w:abstractNumId w:val="86"/>
  </w:num>
  <w:num w:numId="51">
    <w:abstractNumId w:val="11"/>
  </w:num>
  <w:num w:numId="52">
    <w:abstractNumId w:val="19"/>
  </w:num>
  <w:num w:numId="53">
    <w:abstractNumId w:val="45"/>
  </w:num>
  <w:num w:numId="54">
    <w:abstractNumId w:val="26"/>
  </w:num>
  <w:num w:numId="55">
    <w:abstractNumId w:val="66"/>
  </w:num>
  <w:num w:numId="56">
    <w:abstractNumId w:val="20"/>
  </w:num>
  <w:num w:numId="57">
    <w:abstractNumId w:val="3"/>
  </w:num>
  <w:num w:numId="58">
    <w:abstractNumId w:val="51"/>
  </w:num>
  <w:num w:numId="59">
    <w:abstractNumId w:val="38"/>
  </w:num>
  <w:num w:numId="60">
    <w:abstractNumId w:val="41"/>
  </w:num>
  <w:num w:numId="61">
    <w:abstractNumId w:val="53"/>
  </w:num>
  <w:num w:numId="62">
    <w:abstractNumId w:val="56"/>
  </w:num>
  <w:num w:numId="63">
    <w:abstractNumId w:val="43"/>
  </w:num>
  <w:num w:numId="64">
    <w:abstractNumId w:val="0"/>
  </w:num>
  <w:num w:numId="65">
    <w:abstractNumId w:val="76"/>
  </w:num>
  <w:num w:numId="66">
    <w:abstractNumId w:val="81"/>
  </w:num>
  <w:num w:numId="67">
    <w:abstractNumId w:val="37"/>
  </w:num>
  <w:num w:numId="68">
    <w:abstractNumId w:val="52"/>
  </w:num>
  <w:num w:numId="69">
    <w:abstractNumId w:val="36"/>
  </w:num>
  <w:num w:numId="70">
    <w:abstractNumId w:val="83"/>
  </w:num>
  <w:num w:numId="71">
    <w:abstractNumId w:val="69"/>
  </w:num>
  <w:num w:numId="72">
    <w:abstractNumId w:val="9"/>
  </w:num>
  <w:num w:numId="73">
    <w:abstractNumId w:val="4"/>
  </w:num>
  <w:num w:numId="74">
    <w:abstractNumId w:val="15"/>
  </w:num>
  <w:num w:numId="75">
    <w:abstractNumId w:val="32"/>
  </w:num>
  <w:num w:numId="76">
    <w:abstractNumId w:val="55"/>
  </w:num>
  <w:num w:numId="77">
    <w:abstractNumId w:val="7"/>
  </w:num>
  <w:num w:numId="78">
    <w:abstractNumId w:val="67"/>
  </w:num>
  <w:num w:numId="79">
    <w:abstractNumId w:val="14"/>
  </w:num>
  <w:num w:numId="80">
    <w:abstractNumId w:val="34"/>
  </w:num>
  <w:num w:numId="81">
    <w:abstractNumId w:val="24"/>
  </w:num>
  <w:num w:numId="82">
    <w:abstractNumId w:val="64"/>
  </w:num>
  <w:num w:numId="83">
    <w:abstractNumId w:val="39"/>
  </w:num>
  <w:num w:numId="84">
    <w:abstractNumId w:val="58"/>
  </w:num>
  <w:num w:numId="85">
    <w:abstractNumId w:val="22"/>
  </w:num>
  <w:num w:numId="86">
    <w:abstractNumId w:val="75"/>
  </w:num>
  <w:num w:numId="87">
    <w:abstractNumId w:val="49"/>
  </w:num>
  <w:num w:numId="88">
    <w:abstractNumId w:val="5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121"/>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5BE"/>
    <w:rsid w:val="001B4392"/>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2D4"/>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B07"/>
    <w:rsid w:val="00221B2B"/>
    <w:rsid w:val="00221E35"/>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349D"/>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44B5"/>
    <w:rsid w:val="002D46C9"/>
    <w:rsid w:val="002D4DC0"/>
    <w:rsid w:val="002D55AD"/>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423"/>
    <w:rsid w:val="003C6EED"/>
    <w:rsid w:val="003C7A17"/>
    <w:rsid w:val="003D01E9"/>
    <w:rsid w:val="003D1569"/>
    <w:rsid w:val="003D15DE"/>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7CB7"/>
    <w:rsid w:val="004803EC"/>
    <w:rsid w:val="0048070B"/>
    <w:rsid w:val="00481015"/>
    <w:rsid w:val="0048109E"/>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7343"/>
    <w:rsid w:val="004C74DC"/>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806"/>
    <w:rsid w:val="00662F95"/>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BDA"/>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E00"/>
    <w:rsid w:val="008A5E8C"/>
    <w:rsid w:val="008A6053"/>
    <w:rsid w:val="008A6367"/>
    <w:rsid w:val="008A6758"/>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150"/>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2BB6"/>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1AD5"/>
    <w:rsid w:val="00992960"/>
    <w:rsid w:val="00992C35"/>
    <w:rsid w:val="009932AE"/>
    <w:rsid w:val="0099445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05F"/>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358F"/>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013"/>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50BA"/>
    <w:rsid w:val="00B653BF"/>
    <w:rsid w:val="00B65426"/>
    <w:rsid w:val="00B65D80"/>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C93"/>
    <w:rsid w:val="00C34DFD"/>
    <w:rsid w:val="00C351FF"/>
    <w:rsid w:val="00C3643F"/>
    <w:rsid w:val="00C3663E"/>
    <w:rsid w:val="00C3664D"/>
    <w:rsid w:val="00C367FE"/>
    <w:rsid w:val="00C36AD3"/>
    <w:rsid w:val="00C406C9"/>
    <w:rsid w:val="00C40907"/>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80E"/>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4107"/>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5237"/>
    <w:rsid w:val="00DF57F9"/>
    <w:rsid w:val="00DF606B"/>
    <w:rsid w:val="00DF631F"/>
    <w:rsid w:val="00DF64F5"/>
    <w:rsid w:val="00DF659D"/>
    <w:rsid w:val="00DF7D88"/>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07E2"/>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383A"/>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E54"/>
    <w:rsid w:val="00F33E90"/>
    <w:rsid w:val="00F342D2"/>
    <w:rsid w:val="00F34628"/>
    <w:rsid w:val="00F34BA4"/>
    <w:rsid w:val="00F34E08"/>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05B9"/>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1A2"/>
    <w:rsid w:val="00FB52B0"/>
    <w:rsid w:val="00FB5948"/>
    <w:rsid w:val="00FB5B9A"/>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footer" Target="footer2.xml"/><Relationship Id="rId10" Type="http://schemas.openxmlformats.org/officeDocument/2006/relationships/hyperlink" Target="http://www.lot-online.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
      <w:docPartPr>
        <w:name w:val="CFF777099ED44D8299C4C82D3E36EAE8"/>
        <w:category>
          <w:name w:val="Общие"/>
          <w:gallery w:val="placeholder"/>
        </w:category>
        <w:types>
          <w:type w:val="bbPlcHdr"/>
        </w:types>
        <w:behaviors>
          <w:behavior w:val="content"/>
        </w:behaviors>
        <w:guid w:val="{5E641C8C-CDC0-4EA5-B4F6-3436FE4343CE}"/>
      </w:docPartPr>
      <w:docPartBody>
        <w:p w:rsidR="007D259E" w:rsidRDefault="007D259E" w:rsidP="007D259E">
          <w:pPr>
            <w:pStyle w:val="CFF777099ED44D8299C4C82D3E36EAE8"/>
          </w:pPr>
          <w:r>
            <w:rPr>
              <w:rStyle w:val="a3"/>
            </w:rPr>
            <w:t>(наименование имущества)</w:t>
          </w:r>
        </w:p>
      </w:docPartBody>
    </w:docPart>
    <w:docPart>
      <w:docPartPr>
        <w:name w:val="B0C860542D834D50A83EA5BBFA45EA90"/>
        <w:category>
          <w:name w:val="Общие"/>
          <w:gallery w:val="placeholder"/>
        </w:category>
        <w:types>
          <w:type w:val="bbPlcHdr"/>
        </w:types>
        <w:behaviors>
          <w:behavior w:val="content"/>
        </w:behaviors>
        <w:guid w:val="{D4097FBB-5017-40E1-B064-D35364734426}"/>
      </w:docPartPr>
      <w:docPartBody>
        <w:p w:rsidR="007D259E" w:rsidRDefault="007D259E" w:rsidP="007D259E">
          <w:pPr>
            <w:pStyle w:val="B0C860542D834D50A83EA5BBFA45EA90"/>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71DF"/>
    <w:rsid w:val="002472BB"/>
    <w:rsid w:val="002602D4"/>
    <w:rsid w:val="003979FA"/>
    <w:rsid w:val="004106ED"/>
    <w:rsid w:val="00493698"/>
    <w:rsid w:val="0049790D"/>
    <w:rsid w:val="0049791D"/>
    <w:rsid w:val="004B2C95"/>
    <w:rsid w:val="004F3699"/>
    <w:rsid w:val="005023EE"/>
    <w:rsid w:val="00610A6B"/>
    <w:rsid w:val="00624BBD"/>
    <w:rsid w:val="006663EF"/>
    <w:rsid w:val="006D78F0"/>
    <w:rsid w:val="00707E7F"/>
    <w:rsid w:val="007166DF"/>
    <w:rsid w:val="00731787"/>
    <w:rsid w:val="0078481F"/>
    <w:rsid w:val="00795920"/>
    <w:rsid w:val="007C3E4C"/>
    <w:rsid w:val="007D259E"/>
    <w:rsid w:val="007D2AFC"/>
    <w:rsid w:val="0083405F"/>
    <w:rsid w:val="00917B9B"/>
    <w:rsid w:val="00940C47"/>
    <w:rsid w:val="009C020F"/>
    <w:rsid w:val="009F7CC5"/>
    <w:rsid w:val="00A03914"/>
    <w:rsid w:val="00A620E1"/>
    <w:rsid w:val="00AB4A3F"/>
    <w:rsid w:val="00B138EE"/>
    <w:rsid w:val="00B6686F"/>
    <w:rsid w:val="00B804AE"/>
    <w:rsid w:val="00BE234F"/>
    <w:rsid w:val="00C83D67"/>
    <w:rsid w:val="00C97BDA"/>
    <w:rsid w:val="00D21035"/>
    <w:rsid w:val="00D475A3"/>
    <w:rsid w:val="00D7458A"/>
    <w:rsid w:val="00DB44C8"/>
    <w:rsid w:val="00EA508A"/>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D259E"/>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D259E"/>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EBEF4C2-32D7-4410-9FCB-91E42ADF6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21024</Words>
  <Characters>119837</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140580</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Белянцева Ольга Павловна</cp:lastModifiedBy>
  <cp:revision>2</cp:revision>
  <cp:lastPrinted>2017-02-06T07:14:00Z</cp:lastPrinted>
  <dcterms:created xsi:type="dcterms:W3CDTF">2017-02-06T08:14:00Z</dcterms:created>
  <dcterms:modified xsi:type="dcterms:W3CDTF">2017-02-06T08:14:00Z</dcterms:modified>
</cp:coreProperties>
</file>