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2" w:rsidRPr="006C75D7" w:rsidRDefault="007473C2" w:rsidP="000B1ED7">
      <w:pPr>
        <w:ind w:left="360"/>
        <w:rPr>
          <w:sz w:val="26"/>
          <w:szCs w:val="26"/>
        </w:rPr>
      </w:pPr>
      <w:bookmarkStart w:id="0" w:name="_GoBack"/>
      <w:bookmarkEnd w:id="0"/>
    </w:p>
    <w:p w:rsidR="007473C2" w:rsidRPr="006C75D7" w:rsidRDefault="007473C2" w:rsidP="007473C2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709"/>
        <w:rPr>
          <w:sz w:val="26"/>
          <w:szCs w:val="26"/>
        </w:rPr>
      </w:pPr>
    </w:p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7473C2" w:rsidRPr="006C75D7" w:rsidTr="007473C2">
        <w:tc>
          <w:tcPr>
            <w:tcW w:w="5495" w:type="dxa"/>
          </w:tcPr>
          <w:p w:rsidR="007473C2" w:rsidRPr="006C75D7" w:rsidRDefault="007473C2" w:rsidP="007473C2">
            <w:pPr>
              <w:pStyle w:val="Default"/>
              <w:ind w:firstLine="319"/>
              <w:jc w:val="both"/>
              <w:rPr>
                <w:rStyle w:val="affb"/>
                <w:sz w:val="26"/>
                <w:szCs w:val="26"/>
              </w:rPr>
            </w:pPr>
          </w:p>
        </w:tc>
        <w:tc>
          <w:tcPr>
            <w:tcW w:w="4642" w:type="dxa"/>
          </w:tcPr>
          <w:p w:rsidR="000A78FB" w:rsidRPr="0002496A" w:rsidRDefault="000A78FB" w:rsidP="007473C2">
            <w:pPr>
              <w:pStyle w:val="Default"/>
              <w:jc w:val="both"/>
              <w:rPr>
                <w:i/>
              </w:rPr>
            </w:pPr>
            <w:r w:rsidRPr="0002496A">
              <w:rPr>
                <w:i/>
              </w:rPr>
              <w:t>Приложение к извещению о проведен</w:t>
            </w:r>
            <w:proofErr w:type="gramStart"/>
            <w:r w:rsidRPr="0002496A">
              <w:rPr>
                <w:i/>
              </w:rPr>
              <w:t>ии ау</w:t>
            </w:r>
            <w:proofErr w:type="gramEnd"/>
            <w:r w:rsidRPr="0002496A">
              <w:rPr>
                <w:i/>
              </w:rPr>
              <w:t>кциона</w:t>
            </w:r>
          </w:p>
          <w:p w:rsidR="000A78FB" w:rsidRPr="0002496A" w:rsidRDefault="000A78FB" w:rsidP="007473C2">
            <w:pPr>
              <w:pStyle w:val="Default"/>
              <w:jc w:val="both"/>
            </w:pPr>
          </w:p>
          <w:p w:rsidR="000A78FB" w:rsidRPr="006C75D7" w:rsidRDefault="000A78FB" w:rsidP="007473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473C2" w:rsidRPr="006C75D7" w:rsidRDefault="007473C2" w:rsidP="007473C2">
            <w:pPr>
              <w:pStyle w:val="Default"/>
              <w:jc w:val="both"/>
              <w:rPr>
                <w:sz w:val="26"/>
                <w:szCs w:val="26"/>
              </w:rPr>
            </w:pPr>
            <w:r w:rsidRPr="006C75D7">
              <w:rPr>
                <w:sz w:val="26"/>
                <w:szCs w:val="26"/>
              </w:rPr>
              <w:t xml:space="preserve">УТВЕРЖДАЮ </w:t>
            </w:r>
          </w:p>
          <w:p w:rsidR="007473C2" w:rsidRPr="006C75D7" w:rsidRDefault="007473C2" w:rsidP="007473C2">
            <w:pPr>
              <w:pStyle w:val="Default"/>
              <w:jc w:val="both"/>
              <w:rPr>
                <w:sz w:val="26"/>
                <w:szCs w:val="26"/>
              </w:rPr>
            </w:pPr>
            <w:r w:rsidRPr="006C75D7">
              <w:rPr>
                <w:sz w:val="26"/>
                <w:szCs w:val="26"/>
              </w:rPr>
              <w:t>Генеральный директор АО «ПО ЭХЗ»</w:t>
            </w:r>
          </w:p>
          <w:p w:rsidR="007473C2" w:rsidRPr="006C75D7" w:rsidRDefault="007473C2" w:rsidP="007473C2">
            <w:pPr>
              <w:pStyle w:val="Default"/>
              <w:jc w:val="both"/>
              <w:rPr>
                <w:sz w:val="26"/>
                <w:szCs w:val="26"/>
              </w:rPr>
            </w:pPr>
            <w:r w:rsidRPr="006C75D7">
              <w:rPr>
                <w:sz w:val="26"/>
                <w:szCs w:val="26"/>
              </w:rPr>
              <w:t xml:space="preserve">____________ С.В. Филимонов </w:t>
            </w:r>
          </w:p>
          <w:p w:rsidR="007473C2" w:rsidRPr="0002496A" w:rsidRDefault="007473C2" w:rsidP="007473C2">
            <w:pPr>
              <w:pStyle w:val="Default"/>
              <w:ind w:firstLine="319"/>
              <w:jc w:val="both"/>
              <w:rPr>
                <w:i/>
                <w:sz w:val="20"/>
                <w:szCs w:val="20"/>
              </w:rPr>
            </w:pPr>
            <w:r w:rsidRPr="0002496A">
              <w:rPr>
                <w:i/>
                <w:sz w:val="20"/>
                <w:szCs w:val="20"/>
              </w:rPr>
              <w:t xml:space="preserve">(подпись) </w:t>
            </w:r>
          </w:p>
          <w:p w:rsidR="007473C2" w:rsidRPr="006C75D7" w:rsidRDefault="007473C2" w:rsidP="00BB63C4">
            <w:pPr>
              <w:rPr>
                <w:rStyle w:val="affb"/>
                <w:rFonts w:eastAsia="Times New Roman"/>
                <w:sz w:val="26"/>
                <w:szCs w:val="26"/>
              </w:rPr>
            </w:pPr>
            <w:r w:rsidRPr="006C75D7">
              <w:rPr>
                <w:sz w:val="26"/>
                <w:szCs w:val="26"/>
              </w:rPr>
              <w:t>«</w:t>
            </w:r>
            <w:r w:rsidR="00BB63C4" w:rsidRPr="006C75D7">
              <w:rPr>
                <w:sz w:val="26"/>
                <w:szCs w:val="26"/>
              </w:rPr>
              <w:t>___</w:t>
            </w:r>
            <w:r w:rsidRPr="006C75D7">
              <w:rPr>
                <w:sz w:val="26"/>
                <w:szCs w:val="26"/>
              </w:rPr>
              <w:t xml:space="preserve">» </w:t>
            </w:r>
            <w:r w:rsidR="00BB63C4" w:rsidRPr="006C75D7">
              <w:rPr>
                <w:sz w:val="26"/>
                <w:szCs w:val="26"/>
              </w:rPr>
              <w:t>____________</w:t>
            </w:r>
            <w:r w:rsidR="0002496A">
              <w:rPr>
                <w:sz w:val="26"/>
                <w:szCs w:val="26"/>
              </w:rPr>
              <w:t>_______</w:t>
            </w:r>
            <w:r w:rsidR="00BB63C4" w:rsidRPr="006C75D7">
              <w:rPr>
                <w:sz w:val="26"/>
                <w:szCs w:val="26"/>
              </w:rPr>
              <w:t xml:space="preserve"> </w:t>
            </w:r>
            <w:r w:rsidRPr="006C75D7">
              <w:rPr>
                <w:sz w:val="26"/>
                <w:szCs w:val="26"/>
              </w:rPr>
              <w:t>20</w:t>
            </w:r>
            <w:r w:rsidR="00F857CE" w:rsidRPr="006C75D7">
              <w:rPr>
                <w:sz w:val="26"/>
                <w:szCs w:val="26"/>
              </w:rPr>
              <w:t>1</w:t>
            </w:r>
            <w:r w:rsidR="00BB63C4" w:rsidRPr="006C75D7">
              <w:rPr>
                <w:sz w:val="26"/>
                <w:szCs w:val="26"/>
              </w:rPr>
              <w:t>5</w:t>
            </w:r>
            <w:r w:rsidR="00F857CE" w:rsidRPr="006C75D7">
              <w:rPr>
                <w:sz w:val="26"/>
                <w:szCs w:val="26"/>
              </w:rPr>
              <w:t xml:space="preserve"> </w:t>
            </w:r>
            <w:r w:rsidRPr="006C75D7">
              <w:rPr>
                <w:sz w:val="26"/>
                <w:szCs w:val="26"/>
              </w:rPr>
              <w:t xml:space="preserve">г. </w:t>
            </w:r>
          </w:p>
        </w:tc>
      </w:tr>
    </w:tbl>
    <w:p w:rsidR="008635AC" w:rsidRPr="006C75D7" w:rsidRDefault="008635AC" w:rsidP="000575D3">
      <w:pPr>
        <w:jc w:val="center"/>
        <w:rPr>
          <w:sz w:val="26"/>
          <w:szCs w:val="26"/>
        </w:rPr>
      </w:pPr>
    </w:p>
    <w:p w:rsidR="008635AC" w:rsidRPr="006C75D7" w:rsidRDefault="008635AC" w:rsidP="000575D3">
      <w:pPr>
        <w:jc w:val="center"/>
        <w:rPr>
          <w:sz w:val="26"/>
          <w:szCs w:val="26"/>
        </w:rPr>
      </w:pPr>
    </w:p>
    <w:p w:rsidR="008635AC" w:rsidRPr="006C75D7" w:rsidRDefault="008635AC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7473C2" w:rsidRPr="006C75D7" w:rsidRDefault="007473C2" w:rsidP="000575D3">
      <w:pPr>
        <w:jc w:val="center"/>
        <w:rPr>
          <w:sz w:val="26"/>
          <w:szCs w:val="26"/>
        </w:rPr>
      </w:pPr>
    </w:p>
    <w:p w:rsidR="008635AC" w:rsidRPr="006C75D7" w:rsidRDefault="008635AC" w:rsidP="000575D3">
      <w:pPr>
        <w:jc w:val="center"/>
        <w:rPr>
          <w:sz w:val="26"/>
          <w:szCs w:val="26"/>
        </w:rPr>
      </w:pPr>
    </w:p>
    <w:p w:rsidR="008635AC" w:rsidRPr="006C75D7" w:rsidRDefault="008635AC" w:rsidP="000575D3">
      <w:pPr>
        <w:jc w:val="center"/>
        <w:rPr>
          <w:sz w:val="26"/>
          <w:szCs w:val="26"/>
        </w:rPr>
      </w:pPr>
    </w:p>
    <w:p w:rsidR="004F3A40" w:rsidRPr="0002496A" w:rsidRDefault="00343BDA" w:rsidP="00276102">
      <w:pPr>
        <w:jc w:val="center"/>
        <w:rPr>
          <w:b/>
          <w:sz w:val="26"/>
          <w:szCs w:val="26"/>
        </w:rPr>
      </w:pPr>
      <w:r w:rsidRPr="0002496A">
        <w:rPr>
          <w:b/>
          <w:caps/>
          <w:sz w:val="26"/>
          <w:szCs w:val="26"/>
        </w:rPr>
        <w:t xml:space="preserve">Документация </w:t>
      </w:r>
      <w:r w:rsidR="0028277A" w:rsidRPr="0002496A">
        <w:rPr>
          <w:b/>
          <w:caps/>
          <w:sz w:val="26"/>
          <w:szCs w:val="26"/>
        </w:rPr>
        <w:t xml:space="preserve">ОБ </w:t>
      </w:r>
      <w:r w:rsidRPr="0002496A">
        <w:rPr>
          <w:b/>
          <w:caps/>
          <w:sz w:val="26"/>
          <w:szCs w:val="26"/>
        </w:rPr>
        <w:t>аукцион</w:t>
      </w:r>
      <w:r w:rsidR="0028277A" w:rsidRPr="0002496A">
        <w:rPr>
          <w:b/>
          <w:caps/>
          <w:sz w:val="26"/>
          <w:szCs w:val="26"/>
        </w:rPr>
        <w:t>Е</w:t>
      </w:r>
      <w:r w:rsidR="004F3A40" w:rsidRPr="0002496A">
        <w:rPr>
          <w:b/>
          <w:sz w:val="26"/>
          <w:szCs w:val="26"/>
        </w:rPr>
        <w:t xml:space="preserve"> </w:t>
      </w:r>
    </w:p>
    <w:p w:rsidR="008635AC" w:rsidRPr="0002496A" w:rsidRDefault="00A65641" w:rsidP="0035205B">
      <w:pPr>
        <w:jc w:val="center"/>
        <w:rPr>
          <w:sz w:val="26"/>
          <w:szCs w:val="26"/>
        </w:rPr>
      </w:pPr>
      <w:r w:rsidRPr="0002496A">
        <w:rPr>
          <w:sz w:val="26"/>
          <w:szCs w:val="26"/>
        </w:rPr>
        <w:t xml:space="preserve">в электронной форме </w:t>
      </w:r>
      <w:r w:rsidRPr="0002496A">
        <w:rPr>
          <w:sz w:val="26"/>
          <w:szCs w:val="26"/>
        </w:rPr>
        <w:br/>
      </w:r>
      <w:r w:rsidR="00343BDA" w:rsidRPr="0002496A">
        <w:rPr>
          <w:sz w:val="26"/>
          <w:szCs w:val="26"/>
        </w:rPr>
        <w:t xml:space="preserve">на право заключения договора </w:t>
      </w:r>
      <w:r w:rsidR="00244591" w:rsidRPr="0002496A">
        <w:rPr>
          <w:sz w:val="26"/>
          <w:szCs w:val="26"/>
        </w:rPr>
        <w:t>купли-продажи</w:t>
      </w:r>
      <w:r w:rsidR="004F3A40" w:rsidRPr="0002496A">
        <w:rPr>
          <w:sz w:val="26"/>
          <w:szCs w:val="26"/>
        </w:rPr>
        <w:t xml:space="preserve"> доли АО «ПО ЭХЗ» в уставном капитале ООО «Искра»</w:t>
      </w:r>
      <w:r w:rsidR="00593F02" w:rsidRPr="0002496A">
        <w:rPr>
          <w:sz w:val="26"/>
          <w:szCs w:val="26"/>
        </w:rPr>
        <w:t xml:space="preserve"> </w:t>
      </w:r>
    </w:p>
    <w:p w:rsidR="008635AC" w:rsidRPr="006C75D7" w:rsidRDefault="008635AC" w:rsidP="000575D3">
      <w:pPr>
        <w:rPr>
          <w:sz w:val="26"/>
          <w:szCs w:val="26"/>
        </w:rPr>
      </w:pPr>
    </w:p>
    <w:p w:rsidR="008635AC" w:rsidRPr="006C75D7" w:rsidRDefault="008635AC" w:rsidP="000575D3">
      <w:pPr>
        <w:rPr>
          <w:sz w:val="26"/>
          <w:szCs w:val="26"/>
        </w:rPr>
      </w:pPr>
    </w:p>
    <w:p w:rsidR="008635AC" w:rsidRPr="006C75D7" w:rsidRDefault="008635AC" w:rsidP="000575D3">
      <w:pPr>
        <w:rPr>
          <w:sz w:val="26"/>
          <w:szCs w:val="26"/>
        </w:rPr>
      </w:pPr>
    </w:p>
    <w:p w:rsidR="008635AC" w:rsidRPr="006C75D7" w:rsidRDefault="008635AC" w:rsidP="000575D3">
      <w:pPr>
        <w:rPr>
          <w:sz w:val="26"/>
          <w:szCs w:val="26"/>
        </w:rPr>
      </w:pPr>
    </w:p>
    <w:p w:rsidR="008635AC" w:rsidRPr="006C75D7" w:rsidRDefault="008635AC" w:rsidP="000575D3">
      <w:pPr>
        <w:rPr>
          <w:sz w:val="26"/>
          <w:szCs w:val="26"/>
        </w:rPr>
      </w:pPr>
    </w:p>
    <w:p w:rsidR="008635AC" w:rsidRPr="006C75D7" w:rsidRDefault="008635AC" w:rsidP="000575D3">
      <w:pPr>
        <w:rPr>
          <w:bCs/>
          <w:spacing w:val="-3"/>
          <w:sz w:val="26"/>
          <w:szCs w:val="26"/>
        </w:rPr>
      </w:pPr>
    </w:p>
    <w:p w:rsidR="008635AC" w:rsidRPr="006C75D7" w:rsidRDefault="008635AC" w:rsidP="000575D3">
      <w:pPr>
        <w:rPr>
          <w:bCs/>
          <w:spacing w:val="-3"/>
          <w:sz w:val="26"/>
          <w:szCs w:val="26"/>
        </w:rPr>
      </w:pPr>
    </w:p>
    <w:p w:rsidR="004A2257" w:rsidRPr="006C75D7" w:rsidRDefault="004A2257" w:rsidP="000575D3">
      <w:pPr>
        <w:rPr>
          <w:bCs/>
          <w:spacing w:val="-3"/>
          <w:sz w:val="26"/>
          <w:szCs w:val="26"/>
        </w:rPr>
      </w:pPr>
    </w:p>
    <w:p w:rsidR="006269D2" w:rsidRPr="006C75D7" w:rsidRDefault="006269D2" w:rsidP="000575D3">
      <w:pPr>
        <w:rPr>
          <w:bCs/>
          <w:spacing w:val="-3"/>
          <w:sz w:val="26"/>
          <w:szCs w:val="26"/>
        </w:rPr>
      </w:pPr>
    </w:p>
    <w:p w:rsidR="004A2257" w:rsidRPr="006C75D7" w:rsidRDefault="004A2257" w:rsidP="000575D3">
      <w:pPr>
        <w:rPr>
          <w:bCs/>
          <w:spacing w:val="-3"/>
          <w:sz w:val="26"/>
          <w:szCs w:val="26"/>
        </w:rPr>
      </w:pPr>
    </w:p>
    <w:p w:rsidR="004A2257" w:rsidRPr="006C75D7" w:rsidRDefault="004A2257" w:rsidP="000575D3">
      <w:pPr>
        <w:rPr>
          <w:bCs/>
          <w:spacing w:val="-3"/>
          <w:sz w:val="26"/>
          <w:szCs w:val="26"/>
        </w:rPr>
      </w:pPr>
    </w:p>
    <w:p w:rsidR="004A2257" w:rsidRPr="006C75D7" w:rsidRDefault="004A2257" w:rsidP="000575D3">
      <w:pPr>
        <w:rPr>
          <w:bCs/>
          <w:spacing w:val="-3"/>
          <w:sz w:val="26"/>
          <w:szCs w:val="26"/>
        </w:rPr>
      </w:pPr>
    </w:p>
    <w:p w:rsidR="008635AC" w:rsidRPr="006C75D7" w:rsidRDefault="008635AC" w:rsidP="000575D3">
      <w:pPr>
        <w:rPr>
          <w:bCs/>
          <w:spacing w:val="-3"/>
          <w:sz w:val="26"/>
          <w:szCs w:val="26"/>
        </w:rPr>
      </w:pPr>
    </w:p>
    <w:p w:rsidR="008635AC" w:rsidRPr="006C75D7" w:rsidRDefault="008635AC" w:rsidP="000575D3">
      <w:pPr>
        <w:rPr>
          <w:bCs/>
          <w:spacing w:val="-3"/>
          <w:sz w:val="26"/>
          <w:szCs w:val="26"/>
        </w:rPr>
      </w:pPr>
    </w:p>
    <w:p w:rsidR="00C535DA" w:rsidRPr="006C75D7" w:rsidRDefault="00C535DA" w:rsidP="000575D3">
      <w:pPr>
        <w:rPr>
          <w:bCs/>
          <w:spacing w:val="-3"/>
          <w:sz w:val="26"/>
          <w:szCs w:val="26"/>
        </w:rPr>
      </w:pPr>
    </w:p>
    <w:p w:rsidR="00C535DA" w:rsidRPr="006C75D7" w:rsidRDefault="00C535DA" w:rsidP="000575D3">
      <w:pPr>
        <w:rPr>
          <w:bCs/>
          <w:spacing w:val="-3"/>
          <w:sz w:val="26"/>
          <w:szCs w:val="26"/>
        </w:rPr>
      </w:pPr>
    </w:p>
    <w:p w:rsidR="00343BDA" w:rsidRPr="006C75D7" w:rsidRDefault="00276102">
      <w:pPr>
        <w:jc w:val="center"/>
        <w:rPr>
          <w:caps/>
          <w:sz w:val="26"/>
          <w:szCs w:val="26"/>
        </w:rPr>
      </w:pPr>
      <w:r w:rsidRPr="006C75D7">
        <w:rPr>
          <w:caps/>
          <w:sz w:val="26"/>
          <w:szCs w:val="26"/>
        </w:rPr>
        <w:br w:type="page"/>
      </w:r>
      <w:r w:rsidR="00343BDA" w:rsidRPr="006C75D7">
        <w:rPr>
          <w:caps/>
          <w:sz w:val="26"/>
          <w:szCs w:val="26"/>
        </w:rPr>
        <w:lastRenderedPageBreak/>
        <w:t>Содержание</w:t>
      </w:r>
    </w:p>
    <w:p w:rsidR="00343BDA" w:rsidRPr="006C75D7" w:rsidRDefault="00343BDA" w:rsidP="00343BDA">
      <w:pPr>
        <w:jc w:val="center"/>
        <w:rPr>
          <w:caps/>
          <w:sz w:val="26"/>
          <w:szCs w:val="26"/>
        </w:rPr>
      </w:pPr>
    </w:p>
    <w:p w:rsidR="005E5B93" w:rsidRPr="006C75D7" w:rsidRDefault="002B6C1F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r w:rsidRPr="006C75D7">
        <w:rPr>
          <w:rFonts w:ascii="Times New Roman" w:hAnsi="Times New Roman" w:cs="Times New Roman"/>
          <w:b w:val="0"/>
          <w:bCs w:val="0"/>
          <w:sz w:val="26"/>
          <w:szCs w:val="26"/>
        </w:rPr>
        <w:fldChar w:fldCharType="begin"/>
      </w:r>
      <w:r w:rsidR="00343BDA" w:rsidRPr="006C75D7">
        <w:rPr>
          <w:rFonts w:ascii="Times New Roman" w:hAnsi="Times New Roman" w:cs="Times New Roman"/>
          <w:b w:val="0"/>
          <w:bCs w:val="0"/>
          <w:sz w:val="26"/>
          <w:szCs w:val="26"/>
        </w:rPr>
        <w:instrText xml:space="preserve"> TOC \o "1-1" \h \z \t "Заголовок 2;2;Основной текст;2" </w:instrText>
      </w:r>
      <w:r w:rsidRPr="006C75D7">
        <w:rPr>
          <w:rFonts w:ascii="Times New Roman" w:hAnsi="Times New Roman" w:cs="Times New Roman"/>
          <w:b w:val="0"/>
          <w:bCs w:val="0"/>
          <w:sz w:val="26"/>
          <w:szCs w:val="26"/>
        </w:rPr>
        <w:fldChar w:fldCharType="separate"/>
      </w:r>
      <w:hyperlink w:anchor="_Toc351114750" w:history="1"/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51" w:history="1"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1.</w:t>
        </w:r>
        <w:r w:rsidR="00244591" w:rsidRPr="006C75D7">
          <w:rPr>
            <w:rFonts w:ascii="Times New Roman" w:eastAsia="Times New Roman" w:hAnsi="Times New Roman" w:cs="Times New Roman"/>
            <w:b w:val="0"/>
            <w:bCs w:val="0"/>
            <w:noProof/>
            <w:sz w:val="26"/>
            <w:szCs w:val="26"/>
          </w:rPr>
          <w:tab/>
        </w:r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Общие положения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DD00F8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2" w:history="1">
        <w:r w:rsidR="00244591" w:rsidRPr="006C75D7">
          <w:rPr>
            <w:rStyle w:val="ac"/>
            <w:color w:val="auto"/>
            <w:sz w:val="26"/>
            <w:szCs w:val="26"/>
          </w:rPr>
          <w:t>1.1.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color w:val="auto"/>
            <w:sz w:val="26"/>
            <w:szCs w:val="26"/>
          </w:rPr>
          <w:t>Форма и вид аукциона, источники информации об аукционе, сведения о собственнике (представителе) имущества, организаторе аукциона.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_Toc351114752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3" w:history="1">
        <w:r w:rsidR="00244591" w:rsidRPr="006C75D7">
          <w:rPr>
            <w:rStyle w:val="ac"/>
            <w:sz w:val="26"/>
            <w:szCs w:val="26"/>
          </w:rPr>
          <w:t>1.2.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Предмет аукциона. Сведения об имуществе, выставляемом на аукцион.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_Toc351114753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4" w:history="1">
        <w:r w:rsidR="00244591" w:rsidRPr="006C75D7">
          <w:rPr>
            <w:rStyle w:val="ac"/>
            <w:sz w:val="26"/>
            <w:szCs w:val="26"/>
          </w:rPr>
          <w:t>1.3.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Документы для ознакомления.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_Toc351114754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5" w:history="1">
        <w:r w:rsidR="00244591" w:rsidRPr="006C75D7">
          <w:rPr>
            <w:rStyle w:val="ac"/>
            <w:sz w:val="26"/>
            <w:szCs w:val="26"/>
          </w:rPr>
          <w:t>1.4.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_Toc351114755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6" w:history="1">
        <w:r w:rsidR="00244591" w:rsidRPr="006C75D7">
          <w:rPr>
            <w:rStyle w:val="ac"/>
            <w:sz w:val="26"/>
            <w:szCs w:val="26"/>
          </w:rPr>
          <w:t>1.5.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Затраты на участие в аукционе: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_Toc351114756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7" w:history="1">
        <w:r w:rsidR="00244591" w:rsidRPr="006C75D7">
          <w:rPr>
            <w:rStyle w:val="ac"/>
            <w:sz w:val="26"/>
            <w:szCs w:val="26"/>
          </w:rPr>
          <w:t>1.6.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Отказ от проведения аукциона.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_Toc351114757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58" w:history="1"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2.</w:t>
        </w:r>
        <w:r w:rsidR="00244591" w:rsidRPr="006C75D7">
          <w:rPr>
            <w:rFonts w:ascii="Times New Roman" w:eastAsia="Times New Roman" w:hAnsi="Times New Roman" w:cs="Times New Roman"/>
            <w:b w:val="0"/>
            <w:bCs w:val="0"/>
            <w:noProof/>
            <w:sz w:val="26"/>
            <w:szCs w:val="26"/>
          </w:rPr>
          <w:tab/>
        </w:r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Порядок подачи заявок на участие в аукционе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_Toc351114758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59" w:history="1">
        <w:r w:rsidR="00244591" w:rsidRPr="006C75D7">
          <w:rPr>
            <w:rStyle w:val="ac"/>
            <w:sz w:val="26"/>
            <w:szCs w:val="26"/>
          </w:rPr>
          <w:t>2.1.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Требования к участнику аукциона.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_Toc351114759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0" w:history="1">
        <w:r w:rsidR="00244591" w:rsidRPr="006C75D7">
          <w:rPr>
            <w:rStyle w:val="ac"/>
            <w:sz w:val="26"/>
            <w:szCs w:val="26"/>
          </w:rPr>
          <w:t>2.2.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Документы, составляющие заявку на участие в аукционе: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_Toc351114760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1" w:history="1">
        <w:r w:rsidR="00244591" w:rsidRPr="006C75D7">
          <w:rPr>
            <w:rStyle w:val="ac"/>
            <w:sz w:val="26"/>
            <w:szCs w:val="26"/>
          </w:rPr>
          <w:t>2.3.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Подача заявок на участие в аукционе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_Toc351114761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2" w:history="1">
        <w:r w:rsidR="00244591" w:rsidRPr="006C75D7">
          <w:rPr>
            <w:rStyle w:val="ac"/>
            <w:sz w:val="26"/>
            <w:szCs w:val="26"/>
          </w:rPr>
          <w:t>2.4.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Изменение и отзыв заявки на участие в аукционе.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_Toc351114762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3" w:history="1">
        <w:r w:rsidR="00244591" w:rsidRPr="006C75D7">
          <w:rPr>
            <w:rStyle w:val="ac"/>
            <w:sz w:val="26"/>
            <w:szCs w:val="26"/>
          </w:rPr>
          <w:t>2.5.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Опоздавшие заявки на участие в аукционе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_Toc351114763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4" w:history="1">
        <w:r w:rsidR="00244591" w:rsidRPr="006C75D7">
          <w:rPr>
            <w:rStyle w:val="ac"/>
            <w:sz w:val="26"/>
            <w:szCs w:val="26"/>
          </w:rPr>
          <w:t>2.6.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Требование о предоставлении задатка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_Toc351114764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65" w:history="1"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3.</w:t>
        </w:r>
        <w:r w:rsidR="00244591" w:rsidRPr="006C75D7">
          <w:rPr>
            <w:rFonts w:ascii="Times New Roman" w:eastAsia="Times New Roman" w:hAnsi="Times New Roman" w:cs="Times New Roman"/>
            <w:b w:val="0"/>
            <w:bCs w:val="0"/>
            <w:noProof/>
            <w:sz w:val="26"/>
            <w:szCs w:val="26"/>
          </w:rPr>
          <w:tab/>
        </w:r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Процедура аукциона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_Toc351114765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6" w:history="1">
        <w:r w:rsidR="00244591" w:rsidRPr="006C75D7">
          <w:rPr>
            <w:rStyle w:val="ac"/>
            <w:sz w:val="26"/>
            <w:szCs w:val="26"/>
          </w:rPr>
          <w:t>3.1.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Рассмотрение заявок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_Toc351114766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7" w:history="1">
        <w:r w:rsidR="00244591" w:rsidRPr="006C75D7">
          <w:rPr>
            <w:rStyle w:val="ac"/>
            <w:sz w:val="26"/>
            <w:szCs w:val="26"/>
          </w:rPr>
          <w:t>3.2.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Проведение аукциона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_Toc351114767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68" w:history="1"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4.</w:t>
        </w:r>
        <w:r w:rsidR="00244591" w:rsidRPr="006C75D7">
          <w:rPr>
            <w:rFonts w:ascii="Times New Roman" w:eastAsia="Times New Roman" w:hAnsi="Times New Roman" w:cs="Times New Roman"/>
            <w:b w:val="0"/>
            <w:bCs w:val="0"/>
            <w:noProof/>
            <w:sz w:val="26"/>
            <w:szCs w:val="26"/>
          </w:rPr>
          <w:tab/>
        </w:r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Заключение договора по итогам аукциона.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_Toc351114768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69" w:history="1">
        <w:r w:rsidR="00244591" w:rsidRPr="006C75D7">
          <w:rPr>
            <w:rStyle w:val="ac"/>
            <w:sz w:val="26"/>
            <w:szCs w:val="26"/>
          </w:rPr>
          <w:t>4.1.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Условия заключения договора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_Toc351114769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70" w:history="1"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5.</w:t>
        </w:r>
        <w:r w:rsidR="00244591" w:rsidRPr="006C75D7">
          <w:rPr>
            <w:rFonts w:ascii="Times New Roman" w:eastAsia="Times New Roman" w:hAnsi="Times New Roman" w:cs="Times New Roman"/>
            <w:b w:val="0"/>
            <w:bCs w:val="0"/>
            <w:noProof/>
            <w:sz w:val="26"/>
            <w:szCs w:val="26"/>
          </w:rPr>
          <w:tab/>
        </w:r>
        <w:r w:rsidR="00244591" w:rsidRPr="006C75D7">
          <w:rPr>
            <w:rStyle w:val="ac"/>
            <w:rFonts w:ascii="Times New Roman" w:hAnsi="Times New Roman"/>
            <w:caps/>
            <w:noProof/>
            <w:sz w:val="26"/>
            <w:szCs w:val="26"/>
          </w:rPr>
          <w:t>Обжалование действий (бездействий) организатора аукциона, продавца, комиссии.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_Toc351114770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71" w:history="1">
        <w:r w:rsidR="00244591" w:rsidRPr="006C75D7">
          <w:rPr>
            <w:rStyle w:val="ac"/>
            <w:sz w:val="26"/>
            <w:szCs w:val="26"/>
          </w:rPr>
          <w:t>5.1.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Порядок обжалования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_Toc351114771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 w:rsidP="00460F88">
      <w:pPr>
        <w:pStyle w:val="21"/>
        <w:rPr>
          <w:rFonts w:eastAsia="Times New Roman" w:cs="Times New Roman"/>
          <w:sz w:val="26"/>
          <w:szCs w:val="26"/>
        </w:rPr>
      </w:pPr>
      <w:hyperlink w:anchor="_Toc351114772" w:history="1">
        <w:r w:rsidR="00244591" w:rsidRPr="006C75D7">
          <w:rPr>
            <w:rStyle w:val="ac"/>
            <w:sz w:val="26"/>
            <w:szCs w:val="26"/>
          </w:rPr>
          <w:t>5.2.</w:t>
        </w:r>
        <w:r w:rsidR="00244591" w:rsidRPr="006C75D7">
          <w:rPr>
            <w:rFonts w:eastAsia="Times New Roman" w:cs="Times New Roman"/>
            <w:sz w:val="26"/>
            <w:szCs w:val="26"/>
          </w:rPr>
          <w:tab/>
        </w:r>
        <w:r w:rsidR="00244591" w:rsidRPr="006C75D7">
          <w:rPr>
            <w:rStyle w:val="ac"/>
            <w:sz w:val="26"/>
            <w:szCs w:val="26"/>
          </w:rPr>
          <w:t>Срок обжалования</w:t>
        </w:r>
        <w:r w:rsidR="00244591" w:rsidRPr="006C75D7">
          <w:rPr>
            <w:rFonts w:cs="Times New Roman"/>
            <w:webHidden/>
            <w:sz w:val="26"/>
            <w:szCs w:val="26"/>
          </w:rPr>
          <w:tab/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begin"/>
        </w:r>
        <w:r w:rsidR="00244591" w:rsidRPr="006C75D7">
          <w:rPr>
            <w:rFonts w:cs="Times New Roman"/>
            <w:webHidden/>
            <w:sz w:val="26"/>
            <w:szCs w:val="26"/>
          </w:rPr>
          <w:instrText xml:space="preserve"> PAGEREF _Toc351114772 \h </w:instrText>
        </w:r>
        <w:r w:rsidR="002B6C1F" w:rsidRPr="006C75D7">
          <w:rPr>
            <w:rFonts w:cs="Times New Roman"/>
            <w:webHidden/>
            <w:sz w:val="26"/>
            <w:szCs w:val="26"/>
          </w:rPr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separate"/>
        </w:r>
        <w:r w:rsidR="00680A6A">
          <w:rPr>
            <w:rFonts w:cs="Times New Roman"/>
            <w:webHidden/>
            <w:sz w:val="26"/>
            <w:szCs w:val="26"/>
          </w:rPr>
          <w:t>2</w:t>
        </w:r>
        <w:r w:rsidR="002B6C1F" w:rsidRPr="006C75D7">
          <w:rPr>
            <w:rFonts w:cs="Times New Roman"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73" w:history="1">
        <w:r w:rsidR="00244591" w:rsidRPr="006C75D7">
          <w:rPr>
            <w:rStyle w:val="ac"/>
            <w:rFonts w:ascii="Times New Roman" w:hAnsi="Times New Roman"/>
            <w:noProof/>
            <w:sz w:val="26"/>
            <w:szCs w:val="26"/>
          </w:rPr>
          <w:t>Форма №1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_Toc351114773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74" w:history="1">
        <w:r w:rsidR="00244591" w:rsidRPr="006C75D7">
          <w:rPr>
            <w:rStyle w:val="ac"/>
            <w:rFonts w:ascii="Times New Roman" w:hAnsi="Times New Roman"/>
            <w:noProof/>
            <w:sz w:val="26"/>
            <w:szCs w:val="26"/>
          </w:rPr>
          <w:t>Форма №2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_Toc351114774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75" w:history="1">
        <w:r w:rsidR="00244591" w:rsidRPr="006C75D7">
          <w:rPr>
            <w:rStyle w:val="ac"/>
            <w:rFonts w:ascii="Times New Roman" w:hAnsi="Times New Roman"/>
            <w:noProof/>
            <w:sz w:val="26"/>
            <w:szCs w:val="26"/>
          </w:rPr>
          <w:t>Форма №3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_Toc351114775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5E5B93" w:rsidRPr="006C75D7" w:rsidRDefault="00412F48">
      <w:pPr>
        <w:pStyle w:val="12"/>
        <w:rPr>
          <w:rFonts w:ascii="Times New Roman" w:eastAsia="Times New Roman" w:hAnsi="Times New Roman" w:cs="Times New Roman"/>
          <w:b w:val="0"/>
          <w:bCs w:val="0"/>
          <w:noProof/>
          <w:sz w:val="26"/>
          <w:szCs w:val="26"/>
        </w:rPr>
      </w:pPr>
      <w:hyperlink w:anchor="_Toc351114776" w:history="1">
        <w:r w:rsidR="00244591" w:rsidRPr="006C75D7">
          <w:rPr>
            <w:rStyle w:val="ac"/>
            <w:rFonts w:ascii="Times New Roman" w:hAnsi="Times New Roman"/>
            <w:noProof/>
            <w:sz w:val="26"/>
            <w:szCs w:val="26"/>
          </w:rPr>
          <w:t>Форма договора</w:t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44591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_Toc351114776 \h </w:instrTex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80A6A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2B6C1F" w:rsidRPr="006C75D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632D2" w:rsidRPr="006C75D7" w:rsidRDefault="002B6C1F">
      <w:pPr>
        <w:rPr>
          <w:sz w:val="26"/>
          <w:szCs w:val="26"/>
        </w:rPr>
      </w:pPr>
      <w:r w:rsidRPr="006C75D7">
        <w:rPr>
          <w:b/>
          <w:bCs/>
          <w:sz w:val="26"/>
          <w:szCs w:val="26"/>
        </w:rPr>
        <w:fldChar w:fldCharType="end"/>
      </w:r>
    </w:p>
    <w:p w:rsidR="00343BDA" w:rsidRPr="006C75D7" w:rsidRDefault="00343BDA" w:rsidP="00343BDA">
      <w:pPr>
        <w:rPr>
          <w:sz w:val="26"/>
          <w:szCs w:val="26"/>
        </w:rPr>
      </w:pPr>
    </w:p>
    <w:p w:rsidR="00276102" w:rsidRPr="006C75D7" w:rsidRDefault="00276102">
      <w:pPr>
        <w:jc w:val="left"/>
        <w:rPr>
          <w:b/>
          <w:bCs/>
          <w:sz w:val="26"/>
          <w:szCs w:val="26"/>
        </w:rPr>
      </w:pPr>
    </w:p>
    <w:p w:rsidR="008635AC" w:rsidRPr="006C75D7" w:rsidRDefault="00477CB7" w:rsidP="00580C2D">
      <w:pPr>
        <w:pStyle w:val="1"/>
        <w:numPr>
          <w:ilvl w:val="0"/>
          <w:numId w:val="0"/>
        </w:numPr>
        <w:rPr>
          <w:caps/>
          <w:sz w:val="26"/>
          <w:szCs w:val="26"/>
        </w:rPr>
      </w:pPr>
      <w:bookmarkStart w:id="1" w:name="_Toc351114750"/>
      <w:r w:rsidRPr="006C75D7">
        <w:rPr>
          <w:b w:val="0"/>
          <w:caps/>
          <w:sz w:val="26"/>
          <w:szCs w:val="26"/>
        </w:rPr>
        <w:br w:type="page"/>
      </w:r>
      <w:bookmarkStart w:id="2" w:name="_Toc351114751"/>
      <w:bookmarkEnd w:id="1"/>
      <w:r w:rsidR="00580C2D" w:rsidRPr="006C75D7">
        <w:rPr>
          <w:caps/>
          <w:sz w:val="26"/>
          <w:szCs w:val="26"/>
        </w:rPr>
        <w:lastRenderedPageBreak/>
        <w:t xml:space="preserve"> </w:t>
      </w:r>
      <w:r w:rsidR="00343BDA" w:rsidRPr="006C75D7">
        <w:rPr>
          <w:caps/>
          <w:sz w:val="26"/>
          <w:szCs w:val="26"/>
        </w:rPr>
        <w:t>Общие положения</w:t>
      </w:r>
      <w:bookmarkEnd w:id="2"/>
    </w:p>
    <w:p w:rsidR="001678BB" w:rsidRPr="006C75D7" w:rsidRDefault="0035205B" w:rsidP="002634FF">
      <w:pPr>
        <w:pStyle w:val="2"/>
        <w:rPr>
          <w:b/>
          <w:sz w:val="26"/>
          <w:szCs w:val="26"/>
        </w:rPr>
      </w:pPr>
      <w:bookmarkStart w:id="3" w:name="_Toc351114752"/>
      <w:r w:rsidRPr="006C75D7">
        <w:rPr>
          <w:b/>
          <w:sz w:val="26"/>
          <w:szCs w:val="26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3"/>
    </w:p>
    <w:p w:rsidR="009B2F59" w:rsidRPr="006C75D7" w:rsidRDefault="00420FEB" w:rsidP="009B2F59">
      <w:pPr>
        <w:pStyle w:val="a0"/>
        <w:rPr>
          <w:spacing w:val="0"/>
          <w:sz w:val="26"/>
          <w:szCs w:val="26"/>
        </w:rPr>
      </w:pPr>
      <w:r w:rsidRPr="006C75D7">
        <w:rPr>
          <w:b/>
          <w:sz w:val="26"/>
          <w:szCs w:val="26"/>
        </w:rPr>
        <w:t xml:space="preserve">Собственник </w:t>
      </w:r>
      <w:r w:rsidR="0035205B" w:rsidRPr="006C75D7">
        <w:rPr>
          <w:b/>
          <w:sz w:val="26"/>
          <w:szCs w:val="26"/>
        </w:rPr>
        <w:t>и</w:t>
      </w:r>
      <w:r w:rsidRPr="006C75D7">
        <w:rPr>
          <w:b/>
          <w:sz w:val="26"/>
          <w:szCs w:val="26"/>
        </w:rPr>
        <w:t>мущества</w:t>
      </w:r>
      <w:r w:rsidR="009B2F59" w:rsidRPr="006C75D7">
        <w:rPr>
          <w:b/>
          <w:sz w:val="26"/>
          <w:szCs w:val="26"/>
        </w:rPr>
        <w:t>:</w:t>
      </w:r>
      <w:r w:rsidR="009B2F59" w:rsidRPr="006C75D7">
        <w:rPr>
          <w:sz w:val="26"/>
          <w:szCs w:val="26"/>
        </w:rPr>
        <w:t xml:space="preserve"> акционерное общество «Производственное объединение «Электрохимический завод» (АО «ПО ЭХЗ»).</w:t>
      </w:r>
    </w:p>
    <w:p w:rsidR="009B2F59" w:rsidRPr="006C75D7" w:rsidRDefault="009B2F59" w:rsidP="009B2F59">
      <w:pPr>
        <w:pStyle w:val="13"/>
        <w:tabs>
          <w:tab w:val="left" w:pos="1276"/>
        </w:tabs>
        <w:ind w:left="0"/>
        <w:rPr>
          <w:sz w:val="26"/>
          <w:szCs w:val="26"/>
          <w:u w:val="single"/>
        </w:rPr>
      </w:pPr>
      <w:r w:rsidRPr="006C75D7">
        <w:rPr>
          <w:sz w:val="26"/>
          <w:szCs w:val="26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9B2F59" w:rsidRPr="006C75D7" w:rsidRDefault="009B2F59" w:rsidP="009B2F59">
      <w:pPr>
        <w:shd w:val="clear" w:color="auto" w:fill="FFFFFF"/>
        <w:tabs>
          <w:tab w:val="left" w:pos="1276"/>
          <w:tab w:val="left" w:leader="underscore" w:pos="6917"/>
        </w:tabs>
        <w:rPr>
          <w:sz w:val="26"/>
          <w:szCs w:val="26"/>
        </w:rPr>
      </w:pPr>
      <w:r w:rsidRPr="006C75D7">
        <w:rPr>
          <w:spacing w:val="-1"/>
          <w:sz w:val="26"/>
          <w:szCs w:val="26"/>
        </w:rPr>
        <w:t>Адрес электронной почты:</w:t>
      </w:r>
      <w:r w:rsidRPr="006C75D7">
        <w:rPr>
          <w:sz w:val="26"/>
          <w:szCs w:val="26"/>
        </w:rPr>
        <w:t xml:space="preserve"> </w:t>
      </w:r>
      <w:hyperlink r:id="rId9" w:history="1">
        <w:r w:rsidRPr="006C75D7">
          <w:rPr>
            <w:rStyle w:val="ac"/>
            <w:sz w:val="26"/>
            <w:szCs w:val="26"/>
            <w:lang w:val="en-US"/>
          </w:rPr>
          <w:t>okus</w:t>
        </w:r>
        <w:r w:rsidRPr="006C75D7">
          <w:rPr>
            <w:rStyle w:val="ac"/>
            <w:sz w:val="26"/>
            <w:szCs w:val="26"/>
          </w:rPr>
          <w:t>@</w:t>
        </w:r>
        <w:r w:rsidRPr="006C75D7">
          <w:rPr>
            <w:rStyle w:val="ac"/>
            <w:sz w:val="26"/>
            <w:szCs w:val="26"/>
            <w:lang w:val="en-US"/>
          </w:rPr>
          <w:t>ecp</w:t>
        </w:r>
        <w:r w:rsidRPr="006C75D7">
          <w:rPr>
            <w:rStyle w:val="ac"/>
            <w:sz w:val="26"/>
            <w:szCs w:val="26"/>
          </w:rPr>
          <w:t>.</w:t>
        </w:r>
        <w:proofErr w:type="spellStart"/>
        <w:r w:rsidRPr="006C75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9B2F59" w:rsidRPr="006C75D7" w:rsidRDefault="009B2F59" w:rsidP="009B2F5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spacing w:val="-2"/>
          <w:sz w:val="26"/>
          <w:szCs w:val="26"/>
        </w:rPr>
      </w:pPr>
      <w:r w:rsidRPr="006C75D7">
        <w:rPr>
          <w:spacing w:val="-2"/>
          <w:sz w:val="26"/>
          <w:szCs w:val="26"/>
        </w:rPr>
        <w:t>Тел.: 8 (39169) 9-41-61,9-20-35; факс: 8 (39169) 9-20-94.</w:t>
      </w:r>
    </w:p>
    <w:p w:rsidR="00343BDA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b/>
          <w:sz w:val="26"/>
          <w:szCs w:val="26"/>
        </w:rPr>
        <w:t xml:space="preserve">Представитель </w:t>
      </w:r>
      <w:r w:rsidR="00587DC3" w:rsidRPr="006C75D7">
        <w:rPr>
          <w:b/>
          <w:sz w:val="26"/>
          <w:szCs w:val="26"/>
        </w:rPr>
        <w:t>Собственника имущества</w:t>
      </w:r>
      <w:r w:rsidRPr="006C75D7">
        <w:rPr>
          <w:b/>
          <w:sz w:val="26"/>
          <w:szCs w:val="26"/>
        </w:rPr>
        <w:t>:</w:t>
      </w:r>
      <w:r w:rsidRPr="006C75D7">
        <w:rPr>
          <w:sz w:val="26"/>
          <w:szCs w:val="26"/>
        </w:rPr>
        <w:t xml:space="preserve"> </w:t>
      </w:r>
      <w:bookmarkStart w:id="4" w:name="_Toc350259793"/>
      <w:bookmarkStart w:id="5" w:name="_Toc350259939"/>
      <w:bookmarkStart w:id="6" w:name="_Toc350260097"/>
      <w:bookmarkStart w:id="7" w:name="_Toc350260240"/>
      <w:bookmarkStart w:id="8" w:name="_Toc350261364"/>
      <w:bookmarkEnd w:id="4"/>
      <w:bookmarkEnd w:id="5"/>
      <w:bookmarkEnd w:id="6"/>
      <w:bookmarkEnd w:id="7"/>
      <w:bookmarkEnd w:id="8"/>
      <w:r w:rsidR="009B2F59" w:rsidRPr="006C75D7">
        <w:rPr>
          <w:sz w:val="26"/>
          <w:szCs w:val="26"/>
        </w:rPr>
        <w:t>не предусмотрен.</w:t>
      </w:r>
    </w:p>
    <w:p w:rsidR="00343BDA" w:rsidRPr="006C75D7" w:rsidRDefault="008635AC" w:rsidP="002634FF">
      <w:pPr>
        <w:pStyle w:val="afff"/>
        <w:rPr>
          <w:b/>
          <w:sz w:val="26"/>
          <w:szCs w:val="26"/>
        </w:rPr>
      </w:pPr>
      <w:r w:rsidRPr="006C75D7">
        <w:rPr>
          <w:b/>
          <w:sz w:val="26"/>
          <w:szCs w:val="26"/>
        </w:rPr>
        <w:t xml:space="preserve">Представитель аукционной комиссии: </w:t>
      </w:r>
    </w:p>
    <w:p w:rsidR="009B2F59" w:rsidRPr="006C75D7" w:rsidRDefault="009B2F59" w:rsidP="009B2F59">
      <w:pPr>
        <w:pStyle w:val="afff"/>
        <w:numPr>
          <w:ilvl w:val="0"/>
          <w:numId w:val="0"/>
        </w:numPr>
        <w:rPr>
          <w:sz w:val="26"/>
          <w:szCs w:val="26"/>
        </w:rPr>
      </w:pPr>
      <w:r w:rsidRPr="006C75D7">
        <w:rPr>
          <w:sz w:val="26"/>
          <w:szCs w:val="26"/>
        </w:rPr>
        <w:t>Секретарь аукционной комиссии – специалист по управлению собственностью 2 категории Фогель Вера Викторовна.</w:t>
      </w:r>
    </w:p>
    <w:p w:rsidR="009B2F59" w:rsidRPr="006C75D7" w:rsidRDefault="00571222" w:rsidP="009B2F59">
      <w:pPr>
        <w:pStyle w:val="13"/>
        <w:tabs>
          <w:tab w:val="left" w:pos="1276"/>
        </w:tabs>
        <w:ind w:left="0"/>
        <w:rPr>
          <w:sz w:val="26"/>
          <w:szCs w:val="26"/>
          <w:u w:val="single"/>
        </w:rPr>
      </w:pPr>
      <w:r w:rsidRPr="006C75D7">
        <w:rPr>
          <w:sz w:val="26"/>
          <w:szCs w:val="26"/>
        </w:rPr>
        <w:t>П</w:t>
      </w:r>
      <w:r w:rsidR="009B2F59" w:rsidRPr="006C75D7">
        <w:rPr>
          <w:sz w:val="26"/>
          <w:szCs w:val="26"/>
        </w:rPr>
        <w:t>очтовый адрес: 663690, Россия, Красноярский край, г. Зеленогорск, ул. Первая Промышленная, дом 1.</w:t>
      </w:r>
    </w:p>
    <w:p w:rsidR="009B2F59" w:rsidRPr="006C75D7" w:rsidRDefault="009B2F59" w:rsidP="009B2F59">
      <w:pPr>
        <w:shd w:val="clear" w:color="auto" w:fill="FFFFFF"/>
        <w:tabs>
          <w:tab w:val="left" w:pos="1276"/>
          <w:tab w:val="left" w:leader="underscore" w:pos="6917"/>
        </w:tabs>
        <w:rPr>
          <w:sz w:val="26"/>
          <w:szCs w:val="26"/>
        </w:rPr>
      </w:pPr>
      <w:r w:rsidRPr="006C75D7">
        <w:rPr>
          <w:spacing w:val="-1"/>
          <w:sz w:val="26"/>
          <w:szCs w:val="26"/>
        </w:rPr>
        <w:t>Адрес электронной почты:</w:t>
      </w:r>
      <w:r w:rsidRPr="006C75D7">
        <w:rPr>
          <w:sz w:val="26"/>
          <w:szCs w:val="26"/>
        </w:rPr>
        <w:t xml:space="preserve"> </w:t>
      </w:r>
      <w:hyperlink r:id="rId10" w:history="1">
        <w:r w:rsidRPr="006C75D7">
          <w:rPr>
            <w:rStyle w:val="ac"/>
            <w:sz w:val="26"/>
            <w:szCs w:val="26"/>
            <w:lang w:val="en-US"/>
          </w:rPr>
          <w:t>okus</w:t>
        </w:r>
        <w:r w:rsidRPr="006C75D7">
          <w:rPr>
            <w:rStyle w:val="ac"/>
            <w:sz w:val="26"/>
            <w:szCs w:val="26"/>
          </w:rPr>
          <w:t>@</w:t>
        </w:r>
        <w:r w:rsidRPr="006C75D7">
          <w:rPr>
            <w:rStyle w:val="ac"/>
            <w:sz w:val="26"/>
            <w:szCs w:val="26"/>
            <w:lang w:val="en-US"/>
          </w:rPr>
          <w:t>ecp</w:t>
        </w:r>
        <w:r w:rsidRPr="006C75D7">
          <w:rPr>
            <w:rStyle w:val="ac"/>
            <w:sz w:val="26"/>
            <w:szCs w:val="26"/>
          </w:rPr>
          <w:t>.</w:t>
        </w:r>
        <w:proofErr w:type="spellStart"/>
        <w:r w:rsidRPr="006C75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9B2F59" w:rsidRPr="006C75D7" w:rsidRDefault="009B2F59" w:rsidP="009B2F59">
      <w:pPr>
        <w:shd w:val="clear" w:color="auto" w:fill="FFFFFF"/>
        <w:tabs>
          <w:tab w:val="left" w:pos="1276"/>
          <w:tab w:val="left" w:leader="underscore" w:pos="6917"/>
        </w:tabs>
        <w:rPr>
          <w:sz w:val="26"/>
          <w:szCs w:val="26"/>
        </w:rPr>
      </w:pPr>
      <w:r w:rsidRPr="006C75D7">
        <w:rPr>
          <w:spacing w:val="-2"/>
          <w:sz w:val="26"/>
          <w:szCs w:val="26"/>
        </w:rPr>
        <w:t>Номер контактного телефона</w:t>
      </w:r>
      <w:r w:rsidRPr="006C75D7">
        <w:rPr>
          <w:sz w:val="26"/>
          <w:szCs w:val="26"/>
        </w:rPr>
        <w:t>: 8 (39169) 9-36-14.</w:t>
      </w:r>
    </w:p>
    <w:p w:rsidR="009B2F59" w:rsidRPr="006C75D7" w:rsidRDefault="008635AC" w:rsidP="009B2F59">
      <w:pPr>
        <w:pStyle w:val="a0"/>
        <w:rPr>
          <w:spacing w:val="0"/>
          <w:sz w:val="26"/>
          <w:szCs w:val="26"/>
        </w:rPr>
      </w:pPr>
      <w:r w:rsidRPr="006C75D7">
        <w:rPr>
          <w:b/>
          <w:sz w:val="26"/>
          <w:szCs w:val="26"/>
        </w:rPr>
        <w:t>Организатор аукциона:</w:t>
      </w:r>
      <w:r w:rsidRPr="006C75D7">
        <w:rPr>
          <w:sz w:val="26"/>
          <w:szCs w:val="26"/>
        </w:rPr>
        <w:t xml:space="preserve"> </w:t>
      </w:r>
      <w:r w:rsidR="009B2F59" w:rsidRPr="006C75D7">
        <w:rPr>
          <w:sz w:val="26"/>
          <w:szCs w:val="26"/>
        </w:rPr>
        <w:t>АО «ПО ЭХЗ».</w:t>
      </w:r>
    </w:p>
    <w:p w:rsidR="009B2F59" w:rsidRPr="006C75D7" w:rsidRDefault="009B2F59" w:rsidP="009B2F59">
      <w:pPr>
        <w:pStyle w:val="13"/>
        <w:tabs>
          <w:tab w:val="left" w:pos="1276"/>
        </w:tabs>
        <w:ind w:left="0"/>
        <w:rPr>
          <w:sz w:val="26"/>
          <w:szCs w:val="26"/>
          <w:u w:val="single"/>
        </w:rPr>
      </w:pPr>
      <w:r w:rsidRPr="006C75D7">
        <w:rPr>
          <w:sz w:val="26"/>
          <w:szCs w:val="26"/>
        </w:rPr>
        <w:t>Место нахождения и почтовый адрес: 663690, Россия, Красноярский край, г. Зеленогорск, ул. Первая Промышленная, дом 1.</w:t>
      </w:r>
    </w:p>
    <w:p w:rsidR="009B2F59" w:rsidRPr="006C75D7" w:rsidRDefault="009B2F59" w:rsidP="009B2F59">
      <w:pPr>
        <w:shd w:val="clear" w:color="auto" w:fill="FFFFFF"/>
        <w:tabs>
          <w:tab w:val="left" w:pos="1276"/>
          <w:tab w:val="left" w:leader="underscore" w:pos="6917"/>
        </w:tabs>
        <w:rPr>
          <w:sz w:val="26"/>
          <w:szCs w:val="26"/>
        </w:rPr>
      </w:pPr>
      <w:r w:rsidRPr="006C75D7">
        <w:rPr>
          <w:spacing w:val="-1"/>
          <w:sz w:val="26"/>
          <w:szCs w:val="26"/>
        </w:rPr>
        <w:t>Адрес электронной почты:</w:t>
      </w:r>
      <w:r w:rsidRPr="006C75D7">
        <w:rPr>
          <w:sz w:val="26"/>
          <w:szCs w:val="26"/>
        </w:rPr>
        <w:t xml:space="preserve"> </w:t>
      </w:r>
      <w:hyperlink r:id="rId11" w:history="1">
        <w:r w:rsidRPr="006C75D7">
          <w:rPr>
            <w:rStyle w:val="ac"/>
            <w:sz w:val="26"/>
            <w:szCs w:val="26"/>
            <w:lang w:val="en-US"/>
          </w:rPr>
          <w:t>okus</w:t>
        </w:r>
        <w:r w:rsidRPr="006C75D7">
          <w:rPr>
            <w:rStyle w:val="ac"/>
            <w:sz w:val="26"/>
            <w:szCs w:val="26"/>
          </w:rPr>
          <w:t>@</w:t>
        </w:r>
        <w:r w:rsidRPr="006C75D7">
          <w:rPr>
            <w:rStyle w:val="ac"/>
            <w:sz w:val="26"/>
            <w:szCs w:val="26"/>
            <w:lang w:val="en-US"/>
          </w:rPr>
          <w:t>ecp</w:t>
        </w:r>
        <w:r w:rsidRPr="006C75D7">
          <w:rPr>
            <w:rStyle w:val="ac"/>
            <w:sz w:val="26"/>
            <w:szCs w:val="26"/>
          </w:rPr>
          <w:t>.</w:t>
        </w:r>
        <w:proofErr w:type="spellStart"/>
        <w:r w:rsidRPr="006C75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9B2F59" w:rsidRPr="006C75D7" w:rsidRDefault="009B2F59" w:rsidP="009B2F59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spacing w:val="-2"/>
          <w:sz w:val="26"/>
          <w:szCs w:val="26"/>
        </w:rPr>
      </w:pPr>
      <w:r w:rsidRPr="006C75D7">
        <w:rPr>
          <w:spacing w:val="-2"/>
          <w:sz w:val="26"/>
          <w:szCs w:val="26"/>
        </w:rPr>
        <w:t>Тел.: 8 (39169) 9-41-61,9-20-35; факс: 8 (39169) 9-20-94.</w:t>
      </w:r>
    </w:p>
    <w:p w:rsidR="000D061C" w:rsidRPr="006C75D7" w:rsidRDefault="000D061C" w:rsidP="002634FF">
      <w:pPr>
        <w:pStyle w:val="afff"/>
        <w:rPr>
          <w:sz w:val="26"/>
          <w:szCs w:val="26"/>
        </w:rPr>
      </w:pPr>
      <w:r w:rsidRPr="006C75D7">
        <w:rPr>
          <w:b/>
          <w:sz w:val="26"/>
          <w:szCs w:val="26"/>
        </w:rPr>
        <w:t>Форма проведения торгов:</w:t>
      </w:r>
      <w:r w:rsidRPr="006C75D7">
        <w:rPr>
          <w:sz w:val="26"/>
          <w:szCs w:val="26"/>
        </w:rPr>
        <w:t xml:space="preserve"> открытый аукцион</w:t>
      </w:r>
      <w:r w:rsidR="00322DA2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в электронной форме.</w:t>
      </w:r>
    </w:p>
    <w:p w:rsidR="00322DA2" w:rsidRPr="006C75D7" w:rsidRDefault="008635AC" w:rsidP="002634FF">
      <w:pPr>
        <w:pStyle w:val="afff"/>
        <w:rPr>
          <w:b/>
          <w:sz w:val="26"/>
          <w:szCs w:val="26"/>
        </w:rPr>
      </w:pPr>
      <w:r w:rsidRPr="006C75D7">
        <w:rPr>
          <w:b/>
          <w:sz w:val="26"/>
          <w:szCs w:val="26"/>
        </w:rPr>
        <w:t>Сайты в сети «Интернет», на которых размещено извещение о проведен</w:t>
      </w:r>
      <w:proofErr w:type="gramStart"/>
      <w:r w:rsidRPr="006C75D7">
        <w:rPr>
          <w:b/>
          <w:sz w:val="26"/>
          <w:szCs w:val="26"/>
        </w:rPr>
        <w:t>ии ау</w:t>
      </w:r>
      <w:proofErr w:type="gramEnd"/>
      <w:r w:rsidRPr="006C75D7">
        <w:rPr>
          <w:b/>
          <w:sz w:val="26"/>
          <w:szCs w:val="26"/>
        </w:rPr>
        <w:t xml:space="preserve">кциона: </w:t>
      </w:r>
    </w:p>
    <w:p w:rsidR="00322DA2" w:rsidRPr="006C75D7" w:rsidRDefault="00606B41" w:rsidP="00D12180">
      <w:pPr>
        <w:pStyle w:val="affc"/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сайт электронной </w:t>
      </w:r>
      <w:r w:rsidR="00322DA2" w:rsidRPr="006C75D7">
        <w:rPr>
          <w:rFonts w:ascii="Times New Roman" w:hAnsi="Times New Roman"/>
          <w:sz w:val="26"/>
          <w:szCs w:val="26"/>
        </w:rPr>
        <w:t>торгов</w:t>
      </w:r>
      <w:r w:rsidRPr="006C75D7">
        <w:rPr>
          <w:rFonts w:ascii="Times New Roman" w:hAnsi="Times New Roman"/>
          <w:sz w:val="26"/>
          <w:szCs w:val="26"/>
        </w:rPr>
        <w:t>ой</w:t>
      </w:r>
      <w:r w:rsidR="00322DA2" w:rsidRPr="006C75D7">
        <w:rPr>
          <w:rFonts w:ascii="Times New Roman" w:hAnsi="Times New Roman"/>
          <w:sz w:val="26"/>
          <w:szCs w:val="26"/>
        </w:rPr>
        <w:t xml:space="preserve"> площадк</w:t>
      </w:r>
      <w:r w:rsidRPr="006C75D7">
        <w:rPr>
          <w:rFonts w:ascii="Times New Roman" w:hAnsi="Times New Roman"/>
          <w:sz w:val="26"/>
          <w:szCs w:val="26"/>
        </w:rPr>
        <w:t>и</w:t>
      </w:r>
      <w:r w:rsidR="00322DA2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>«Фабрикант»</w:t>
      </w:r>
      <w:r w:rsidR="00615528" w:rsidRPr="006C75D7">
        <w:rPr>
          <w:rFonts w:ascii="Times New Roman" w:hAnsi="Times New Roman"/>
          <w:sz w:val="26"/>
          <w:szCs w:val="26"/>
        </w:rPr>
        <w:t xml:space="preserve"> (</w:t>
      </w:r>
      <w:hyperlink r:id="rId12" w:history="1">
        <w:r w:rsidRPr="006C75D7">
          <w:rPr>
            <w:rStyle w:val="ac"/>
            <w:rFonts w:ascii="Times New Roman" w:hAnsi="Times New Roman"/>
            <w:sz w:val="26"/>
            <w:szCs w:val="26"/>
          </w:rPr>
          <w:t>www.fabrikant.ru</w:t>
        </w:r>
      </w:hyperlink>
      <w:r w:rsidR="00615528" w:rsidRPr="006C75D7">
        <w:rPr>
          <w:rFonts w:ascii="Times New Roman" w:hAnsi="Times New Roman"/>
          <w:sz w:val="26"/>
          <w:szCs w:val="26"/>
        </w:rPr>
        <w:t>)</w:t>
      </w:r>
      <w:r w:rsidR="00322DA2" w:rsidRPr="006C75D7">
        <w:rPr>
          <w:rFonts w:ascii="Times New Roman" w:hAnsi="Times New Roman"/>
          <w:sz w:val="26"/>
          <w:szCs w:val="26"/>
        </w:rPr>
        <w:t>;</w:t>
      </w:r>
    </w:p>
    <w:p w:rsidR="00322DA2" w:rsidRPr="006C75D7" w:rsidRDefault="00322DA2" w:rsidP="00D12180">
      <w:pPr>
        <w:pStyle w:val="affc"/>
        <w:numPr>
          <w:ilvl w:val="0"/>
          <w:numId w:val="13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сайт АО «ПО ЭХЗ»</w:t>
      </w:r>
      <w:r w:rsidR="00615528" w:rsidRPr="006C75D7">
        <w:rPr>
          <w:rFonts w:ascii="Times New Roman" w:hAnsi="Times New Roman"/>
          <w:sz w:val="26"/>
          <w:szCs w:val="26"/>
        </w:rPr>
        <w:t xml:space="preserve"> (</w:t>
      </w:r>
      <w:hyperlink r:id="rId13" w:history="1"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Pr="006C75D7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ecp</w:t>
        </w:r>
        <w:proofErr w:type="spellEnd"/>
        <w:r w:rsidRPr="006C75D7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15528" w:rsidRPr="006C75D7">
        <w:rPr>
          <w:rStyle w:val="ac"/>
          <w:rFonts w:ascii="Times New Roman" w:hAnsi="Times New Roman"/>
          <w:sz w:val="26"/>
          <w:szCs w:val="26"/>
        </w:rPr>
        <w:t xml:space="preserve">), </w:t>
      </w:r>
      <w:r w:rsidRPr="006C75D7">
        <w:rPr>
          <w:rFonts w:ascii="Times New Roman" w:hAnsi="Times New Roman"/>
          <w:sz w:val="26"/>
          <w:szCs w:val="26"/>
        </w:rPr>
        <w:t xml:space="preserve">в разделе «Продажа </w:t>
      </w:r>
      <w:r w:rsidR="00606B41" w:rsidRPr="006C75D7">
        <w:rPr>
          <w:rFonts w:ascii="Times New Roman" w:hAnsi="Times New Roman"/>
          <w:sz w:val="26"/>
          <w:szCs w:val="26"/>
        </w:rPr>
        <w:t>недвижимости</w:t>
      </w:r>
      <w:r w:rsidRPr="006C75D7">
        <w:rPr>
          <w:rFonts w:ascii="Times New Roman" w:hAnsi="Times New Roman"/>
          <w:sz w:val="26"/>
          <w:szCs w:val="26"/>
        </w:rPr>
        <w:t>».</w:t>
      </w:r>
    </w:p>
    <w:p w:rsidR="008635AC" w:rsidRPr="006C75D7" w:rsidRDefault="008635AC" w:rsidP="00B25C88">
      <w:p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>Печатное издание, в котором опубликовано извещение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 xml:space="preserve">кциона: </w:t>
      </w:r>
      <w:r w:rsidR="00A84A20" w:rsidRPr="006C75D7">
        <w:rPr>
          <w:sz w:val="26"/>
          <w:szCs w:val="26"/>
        </w:rPr>
        <w:t>газета «Наш Красноярский край»</w:t>
      </w:r>
      <w:r w:rsidRPr="006C75D7">
        <w:rPr>
          <w:sz w:val="26"/>
          <w:szCs w:val="26"/>
        </w:rPr>
        <w:t>.</w:t>
      </w:r>
    </w:p>
    <w:p w:rsidR="001E44BA" w:rsidRPr="006C75D7" w:rsidRDefault="008774EA" w:rsidP="00114D36">
      <w:pPr>
        <w:pStyle w:val="a0"/>
        <w:shd w:val="clear" w:color="auto" w:fill="FFFFFF"/>
        <w:tabs>
          <w:tab w:val="left" w:pos="398"/>
          <w:tab w:val="left" w:pos="851"/>
          <w:tab w:val="left" w:leader="underscore" w:pos="5467"/>
        </w:tabs>
        <w:rPr>
          <w:sz w:val="26"/>
          <w:szCs w:val="26"/>
        </w:rPr>
      </w:pPr>
      <w:r w:rsidRPr="006C75D7">
        <w:rPr>
          <w:b/>
          <w:sz w:val="26"/>
          <w:szCs w:val="26"/>
        </w:rPr>
        <w:t>Место, дата, время проведения аукциона:</w:t>
      </w:r>
      <w:r w:rsidRPr="006C75D7">
        <w:rPr>
          <w:sz w:val="26"/>
          <w:szCs w:val="26"/>
        </w:rPr>
        <w:t xml:space="preserve"> </w:t>
      </w:r>
      <w:r w:rsidR="001E44BA" w:rsidRPr="006C75D7">
        <w:rPr>
          <w:sz w:val="26"/>
          <w:szCs w:val="26"/>
        </w:rPr>
        <w:t xml:space="preserve">Аукцион проводится в электронной форме </w:t>
      </w:r>
      <w:r w:rsidR="001E44BA" w:rsidRPr="003E55F7">
        <w:rPr>
          <w:sz w:val="26"/>
          <w:szCs w:val="26"/>
        </w:rPr>
        <w:t xml:space="preserve">06.07.2015 г. в 10:00 часов (время Москвы) </w:t>
      </w:r>
      <w:r w:rsidR="001E44BA" w:rsidRPr="006C75D7">
        <w:rPr>
          <w:sz w:val="26"/>
          <w:szCs w:val="26"/>
        </w:rPr>
        <w:t>на электронной торговой площадке «Фабрикант» (</w:t>
      </w:r>
      <w:hyperlink r:id="rId14" w:history="1">
        <w:r w:rsidR="001E44BA" w:rsidRPr="006C75D7">
          <w:rPr>
            <w:rStyle w:val="ac"/>
            <w:sz w:val="26"/>
            <w:szCs w:val="26"/>
          </w:rPr>
          <w:t>www.fabrikant.ru</w:t>
        </w:r>
      </w:hyperlink>
      <w:r w:rsidR="001E44BA" w:rsidRPr="006C75D7">
        <w:rPr>
          <w:sz w:val="26"/>
          <w:szCs w:val="26"/>
        </w:rPr>
        <w:t>).</w:t>
      </w:r>
    </w:p>
    <w:p w:rsidR="00114D36" w:rsidRPr="006C75D7" w:rsidRDefault="001E44BA" w:rsidP="001E44BA">
      <w:pPr>
        <w:pStyle w:val="a0"/>
        <w:numPr>
          <w:ilvl w:val="0"/>
          <w:numId w:val="0"/>
        </w:numPr>
        <w:shd w:val="clear" w:color="auto" w:fill="FFFFFF"/>
        <w:tabs>
          <w:tab w:val="left" w:pos="398"/>
          <w:tab w:val="left" w:pos="851"/>
          <w:tab w:val="left" w:leader="underscore" w:pos="5467"/>
        </w:tabs>
        <w:rPr>
          <w:sz w:val="26"/>
          <w:szCs w:val="26"/>
        </w:rPr>
      </w:pP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="00114D36" w:rsidRPr="006C75D7">
        <w:rPr>
          <w:sz w:val="26"/>
          <w:szCs w:val="26"/>
        </w:rPr>
        <w:t xml:space="preserve">Заявка на участие в аукционе должна быть подана в электронной форме с </w:t>
      </w:r>
      <w:r w:rsidR="00615528" w:rsidRPr="003E55F7">
        <w:rPr>
          <w:sz w:val="26"/>
          <w:szCs w:val="26"/>
        </w:rPr>
        <w:t>13</w:t>
      </w:r>
      <w:r w:rsidRPr="003E55F7">
        <w:rPr>
          <w:sz w:val="26"/>
          <w:szCs w:val="26"/>
        </w:rPr>
        <w:t>:00 (время Москвы) 05.05.2015 г.  до 1</w:t>
      </w:r>
      <w:r w:rsidR="00615528" w:rsidRPr="003E55F7">
        <w:rPr>
          <w:sz w:val="26"/>
          <w:szCs w:val="26"/>
        </w:rPr>
        <w:t>2</w:t>
      </w:r>
      <w:r w:rsidRPr="003E55F7">
        <w:rPr>
          <w:sz w:val="26"/>
          <w:szCs w:val="26"/>
        </w:rPr>
        <w:t xml:space="preserve">:00 </w:t>
      </w:r>
      <w:r w:rsidR="00701517" w:rsidRPr="003E55F7">
        <w:rPr>
          <w:sz w:val="26"/>
          <w:szCs w:val="26"/>
        </w:rPr>
        <w:t xml:space="preserve">часов </w:t>
      </w:r>
      <w:r w:rsidRPr="003E55F7">
        <w:rPr>
          <w:sz w:val="26"/>
          <w:szCs w:val="26"/>
        </w:rPr>
        <w:t>(время Москвы) 01.07.2015 г.</w:t>
      </w:r>
      <w:r w:rsidR="00FC5F41" w:rsidRPr="003E55F7">
        <w:rPr>
          <w:sz w:val="26"/>
          <w:szCs w:val="26"/>
        </w:rPr>
        <w:t xml:space="preserve"> </w:t>
      </w:r>
      <w:r w:rsidR="00114D36" w:rsidRPr="003E55F7">
        <w:rPr>
          <w:sz w:val="26"/>
          <w:szCs w:val="26"/>
        </w:rPr>
        <w:t xml:space="preserve">через сайт: </w:t>
      </w:r>
      <w:hyperlink r:id="rId15" w:history="1">
        <w:r w:rsidR="00FC5F41" w:rsidRPr="006C75D7">
          <w:rPr>
            <w:rStyle w:val="ac"/>
            <w:sz w:val="26"/>
            <w:szCs w:val="26"/>
          </w:rPr>
          <w:t>www.fabrikant.ru</w:t>
        </w:r>
      </w:hyperlink>
      <w:r w:rsidR="00114D36" w:rsidRPr="006C75D7">
        <w:rPr>
          <w:sz w:val="26"/>
          <w:szCs w:val="26"/>
        </w:rPr>
        <w:t>, контактное лицо: ведущий специалист по корпоративному управлению Сафонова Анна Валериевна, тел. 8 (39169) 9-20-35, e-</w:t>
      </w:r>
      <w:proofErr w:type="spellStart"/>
      <w:r w:rsidR="00114D36" w:rsidRPr="006C75D7">
        <w:rPr>
          <w:sz w:val="26"/>
          <w:szCs w:val="26"/>
        </w:rPr>
        <w:t>mail</w:t>
      </w:r>
      <w:proofErr w:type="spellEnd"/>
      <w:r w:rsidR="00114D36" w:rsidRPr="006C75D7">
        <w:rPr>
          <w:sz w:val="26"/>
          <w:szCs w:val="26"/>
        </w:rPr>
        <w:t xml:space="preserve">: </w:t>
      </w:r>
      <w:hyperlink r:id="rId16" w:history="1">
        <w:r w:rsidR="00114D36" w:rsidRPr="006C75D7">
          <w:rPr>
            <w:rStyle w:val="ac"/>
            <w:sz w:val="26"/>
            <w:szCs w:val="26"/>
            <w:lang w:val="en-US"/>
          </w:rPr>
          <w:t>okus</w:t>
        </w:r>
        <w:r w:rsidR="00114D36" w:rsidRPr="006C75D7">
          <w:rPr>
            <w:rStyle w:val="ac"/>
            <w:sz w:val="26"/>
            <w:szCs w:val="26"/>
          </w:rPr>
          <w:t>@</w:t>
        </w:r>
        <w:r w:rsidR="00114D36" w:rsidRPr="006C75D7">
          <w:rPr>
            <w:rStyle w:val="ac"/>
            <w:sz w:val="26"/>
            <w:szCs w:val="26"/>
            <w:lang w:val="en-US"/>
          </w:rPr>
          <w:t>ecp</w:t>
        </w:r>
        <w:r w:rsidR="00114D36" w:rsidRPr="006C75D7">
          <w:rPr>
            <w:rStyle w:val="ac"/>
            <w:sz w:val="26"/>
            <w:szCs w:val="26"/>
          </w:rPr>
          <w:t>.</w:t>
        </w:r>
        <w:proofErr w:type="spellStart"/>
        <w:r w:rsidR="00114D36" w:rsidRPr="006C75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="00114D36" w:rsidRPr="006C75D7">
        <w:rPr>
          <w:sz w:val="26"/>
          <w:szCs w:val="26"/>
        </w:rPr>
        <w:t>.</w:t>
      </w:r>
    </w:p>
    <w:p w:rsidR="001678BB" w:rsidRPr="006C75D7" w:rsidRDefault="00BF57AF" w:rsidP="008233A7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Для участия в аукционе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>ам необходимо быть аккредитованным на указанной электронной торговой площадке в соответствии с правилами данной площадки.</w:t>
      </w:r>
    </w:p>
    <w:p w:rsidR="001678BB" w:rsidRPr="003E55F7" w:rsidRDefault="008635AC" w:rsidP="008233A7">
      <w:pPr>
        <w:pStyle w:val="afff"/>
        <w:rPr>
          <w:sz w:val="26"/>
          <w:szCs w:val="26"/>
        </w:rPr>
      </w:pPr>
      <w:r w:rsidRPr="006C75D7">
        <w:rPr>
          <w:b/>
          <w:sz w:val="26"/>
          <w:szCs w:val="26"/>
        </w:rPr>
        <w:t>Дата, время завершения приема заявок</w:t>
      </w:r>
      <w:r w:rsidR="00FC5F41" w:rsidRPr="006C75D7">
        <w:rPr>
          <w:b/>
          <w:sz w:val="26"/>
          <w:szCs w:val="26"/>
        </w:rPr>
        <w:t xml:space="preserve">: </w:t>
      </w:r>
      <w:r w:rsidR="00FC5F41" w:rsidRPr="003E55F7">
        <w:rPr>
          <w:sz w:val="26"/>
          <w:szCs w:val="26"/>
        </w:rPr>
        <w:t>01.07.2015 г.</w:t>
      </w:r>
      <w:r w:rsidRPr="003E55F7">
        <w:rPr>
          <w:sz w:val="26"/>
          <w:szCs w:val="26"/>
        </w:rPr>
        <w:t xml:space="preserve"> </w:t>
      </w:r>
      <w:r w:rsidR="00990EC4" w:rsidRPr="003E55F7">
        <w:rPr>
          <w:sz w:val="26"/>
          <w:szCs w:val="26"/>
        </w:rPr>
        <w:t>в 1</w:t>
      </w:r>
      <w:r w:rsidR="00701517" w:rsidRPr="003E55F7">
        <w:rPr>
          <w:sz w:val="26"/>
          <w:szCs w:val="26"/>
        </w:rPr>
        <w:t>2</w:t>
      </w:r>
      <w:r w:rsidR="00990EC4" w:rsidRPr="003E55F7">
        <w:rPr>
          <w:sz w:val="26"/>
          <w:szCs w:val="26"/>
        </w:rPr>
        <w:t xml:space="preserve">:00 часов (время </w:t>
      </w:r>
      <w:r w:rsidR="00FC5F41" w:rsidRPr="003E55F7">
        <w:rPr>
          <w:sz w:val="26"/>
          <w:szCs w:val="26"/>
        </w:rPr>
        <w:t>Москвы</w:t>
      </w:r>
      <w:r w:rsidR="00990EC4" w:rsidRPr="003E55F7">
        <w:rPr>
          <w:sz w:val="26"/>
          <w:szCs w:val="26"/>
        </w:rPr>
        <w:t>).</w:t>
      </w:r>
    </w:p>
    <w:p w:rsidR="00343BDA" w:rsidRPr="003E55F7" w:rsidRDefault="008635AC" w:rsidP="008233A7">
      <w:pPr>
        <w:pStyle w:val="afff"/>
        <w:rPr>
          <w:sz w:val="26"/>
          <w:szCs w:val="26"/>
        </w:rPr>
      </w:pPr>
      <w:r w:rsidRPr="006C75D7">
        <w:rPr>
          <w:b/>
          <w:sz w:val="26"/>
          <w:szCs w:val="26"/>
        </w:rPr>
        <w:t xml:space="preserve">Рассмотрения заявок на участие в аукционе и оформление протокола </w:t>
      </w:r>
      <w:r w:rsidR="00C3643F" w:rsidRPr="006C75D7">
        <w:rPr>
          <w:b/>
          <w:sz w:val="26"/>
          <w:szCs w:val="26"/>
        </w:rPr>
        <w:t>приема заявок</w:t>
      </w:r>
      <w:r w:rsidRPr="006C75D7">
        <w:rPr>
          <w:b/>
          <w:sz w:val="26"/>
          <w:szCs w:val="26"/>
        </w:rPr>
        <w:t>:</w:t>
      </w:r>
      <w:r w:rsidRPr="006C75D7">
        <w:rPr>
          <w:sz w:val="26"/>
          <w:szCs w:val="26"/>
        </w:rPr>
        <w:t xml:space="preserve"> </w:t>
      </w:r>
      <w:r w:rsidR="00DE7C81" w:rsidRPr="003E55F7">
        <w:rPr>
          <w:sz w:val="26"/>
          <w:szCs w:val="26"/>
        </w:rPr>
        <w:t>02.07.2015 г. в 11:00 часов (время Москвы).</w:t>
      </w:r>
    </w:p>
    <w:p w:rsidR="001678BB" w:rsidRPr="006C75D7" w:rsidRDefault="008774EA" w:rsidP="008233A7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lastRenderedPageBreak/>
        <w: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аукциона и в соответствии с правилами работы </w:t>
      </w:r>
      <w:r w:rsidR="00E71871" w:rsidRPr="006C75D7">
        <w:rPr>
          <w:sz w:val="26"/>
          <w:szCs w:val="26"/>
        </w:rPr>
        <w:t>электронной торговой площадки «Фабрикант».</w:t>
      </w:r>
      <w:r w:rsidR="00114D36" w:rsidRPr="006C75D7">
        <w:rPr>
          <w:sz w:val="26"/>
          <w:szCs w:val="26"/>
        </w:rPr>
        <w:t xml:space="preserve"> С</w:t>
      </w:r>
      <w:r w:rsidRPr="006C75D7">
        <w:rPr>
          <w:sz w:val="26"/>
          <w:szCs w:val="26"/>
        </w:rPr>
        <w:t xml:space="preserve"> указанными правилами можно ознакомиться на сайте:</w:t>
      </w:r>
      <w:r w:rsidR="00114D36" w:rsidRPr="006C75D7">
        <w:rPr>
          <w:sz w:val="26"/>
          <w:szCs w:val="26"/>
        </w:rPr>
        <w:t xml:space="preserve"> </w:t>
      </w:r>
      <w:r w:rsidR="00E71871" w:rsidRPr="006C75D7">
        <w:rPr>
          <w:sz w:val="26"/>
          <w:szCs w:val="26"/>
        </w:rPr>
        <w:t>www.fabrikant.ru</w:t>
      </w:r>
      <w:r w:rsidR="00114D36" w:rsidRPr="006C75D7">
        <w:rPr>
          <w:sz w:val="26"/>
          <w:szCs w:val="26"/>
        </w:rPr>
        <w:t>.</w:t>
      </w:r>
    </w:p>
    <w:p w:rsidR="001678BB" w:rsidRPr="006C75D7" w:rsidRDefault="00244591" w:rsidP="008233A7">
      <w:pPr>
        <w:pStyle w:val="2"/>
        <w:rPr>
          <w:b/>
          <w:sz w:val="26"/>
          <w:szCs w:val="26"/>
        </w:rPr>
      </w:pPr>
      <w:bookmarkStart w:id="9" w:name="_Toc351114753"/>
      <w:r w:rsidRPr="006C75D7">
        <w:rPr>
          <w:b/>
          <w:sz w:val="26"/>
          <w:szCs w:val="26"/>
        </w:rPr>
        <w:t>Предмет аукциона. Сведения об имуществе, выставляемом на аукцион.</w:t>
      </w:r>
      <w:bookmarkEnd w:id="9"/>
    </w:p>
    <w:p w:rsidR="006D11B2" w:rsidRPr="006C75D7" w:rsidRDefault="004D025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Предметом аукциона является право заключения договора </w:t>
      </w:r>
      <w:r w:rsidR="00114D36" w:rsidRPr="006C75D7">
        <w:rPr>
          <w:sz w:val="26"/>
          <w:szCs w:val="26"/>
        </w:rPr>
        <w:t>купли-продажи доли АО «ПО ЭХЗ» в уставном капитале ООО «Искра» в размере 99,999%.</w:t>
      </w:r>
    </w:p>
    <w:p w:rsidR="006D11B2" w:rsidRPr="006C75D7" w:rsidRDefault="004D025C" w:rsidP="006D11B2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t xml:space="preserve">Начальная цена аукциона: </w:t>
      </w:r>
      <w:r w:rsidR="00074922" w:rsidRPr="006C75D7">
        <w:rPr>
          <w:sz w:val="26"/>
          <w:szCs w:val="26"/>
        </w:rPr>
        <w:t>445 711 000</w:t>
      </w:r>
      <w:r w:rsidR="006D11B2" w:rsidRPr="006C75D7">
        <w:rPr>
          <w:sz w:val="26"/>
          <w:szCs w:val="26"/>
        </w:rPr>
        <w:t xml:space="preserve"> (</w:t>
      </w:r>
      <w:r w:rsidR="00074922" w:rsidRPr="006C75D7">
        <w:rPr>
          <w:sz w:val="26"/>
          <w:szCs w:val="26"/>
        </w:rPr>
        <w:t>четыреста сорок пять миллионов семьсот одиннадцать тысяч</w:t>
      </w:r>
      <w:r w:rsidR="006D11B2" w:rsidRPr="006C75D7">
        <w:rPr>
          <w:sz w:val="26"/>
          <w:szCs w:val="26"/>
        </w:rPr>
        <w:t>) рублей, НДС не облагается.</w:t>
      </w:r>
    </w:p>
    <w:p w:rsidR="006D11B2" w:rsidRPr="006C75D7" w:rsidRDefault="00A929E9" w:rsidP="006D11B2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t>Шаг аукциона</w:t>
      </w:r>
      <w:r w:rsidR="006D11B2" w:rsidRPr="006C75D7">
        <w:rPr>
          <w:sz w:val="26"/>
          <w:szCs w:val="26"/>
        </w:rPr>
        <w:t>: 5 000 000 (</w:t>
      </w:r>
      <w:r w:rsidR="00074922" w:rsidRPr="006C75D7">
        <w:rPr>
          <w:sz w:val="26"/>
          <w:szCs w:val="26"/>
        </w:rPr>
        <w:t xml:space="preserve">пять </w:t>
      </w:r>
      <w:r w:rsidR="006D11B2" w:rsidRPr="006C75D7">
        <w:rPr>
          <w:sz w:val="26"/>
          <w:szCs w:val="26"/>
        </w:rPr>
        <w:t>миллионов) рублей.</w:t>
      </w:r>
    </w:p>
    <w:p w:rsidR="006D11B2" w:rsidRPr="006C75D7" w:rsidRDefault="008635AC" w:rsidP="006D11B2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Наименование, состав и характеристика имущества, выставляемого на аукцион:</w:t>
      </w:r>
      <w:r w:rsidR="0005497D" w:rsidRPr="006C75D7">
        <w:rPr>
          <w:sz w:val="26"/>
          <w:szCs w:val="26"/>
        </w:rPr>
        <w:t xml:space="preserve"> </w:t>
      </w:r>
      <w:r w:rsidR="006D11B2" w:rsidRPr="006C75D7">
        <w:rPr>
          <w:sz w:val="26"/>
          <w:szCs w:val="26"/>
        </w:rPr>
        <w:t>доля АО «ПО ЭХЗ» в уставном капитале общества с ограниченной ответственностью «Искра» (ООО «Искра») в размере 99,999 %.</w:t>
      </w:r>
    </w:p>
    <w:p w:rsidR="0062778B" w:rsidRPr="006C75D7" w:rsidRDefault="0062778B" w:rsidP="0062778B">
      <w:pPr>
        <w:pStyle w:val="13"/>
        <w:tabs>
          <w:tab w:val="left" w:pos="851"/>
        </w:tabs>
        <w:ind w:left="360"/>
        <w:rPr>
          <w:color w:val="FF0000"/>
          <w:spacing w:val="-14"/>
          <w:sz w:val="26"/>
          <w:szCs w:val="26"/>
        </w:rPr>
      </w:pPr>
      <w:r w:rsidRPr="006C75D7">
        <w:rPr>
          <w:sz w:val="26"/>
          <w:szCs w:val="26"/>
        </w:rPr>
        <w:tab/>
        <w:t>ИНН</w:t>
      </w:r>
      <w:r w:rsidR="00074922" w:rsidRPr="006C75D7">
        <w:rPr>
          <w:sz w:val="26"/>
          <w:szCs w:val="26"/>
        </w:rPr>
        <w:t>/ОГРН ООО «Искра»</w:t>
      </w:r>
      <w:r w:rsidRPr="006C75D7">
        <w:rPr>
          <w:sz w:val="26"/>
          <w:szCs w:val="26"/>
        </w:rPr>
        <w:t>:  2453014750</w:t>
      </w:r>
      <w:r w:rsidR="00074922" w:rsidRPr="006C75D7">
        <w:rPr>
          <w:sz w:val="26"/>
          <w:szCs w:val="26"/>
        </w:rPr>
        <w:t>/</w:t>
      </w:r>
      <w:r w:rsidRPr="006C75D7">
        <w:rPr>
          <w:sz w:val="26"/>
          <w:szCs w:val="26"/>
        </w:rPr>
        <w:t>1102453000165</w:t>
      </w:r>
      <w:r w:rsidR="00074922" w:rsidRPr="006C75D7">
        <w:rPr>
          <w:sz w:val="26"/>
          <w:szCs w:val="26"/>
        </w:rPr>
        <w:t>.</w:t>
      </w:r>
    </w:p>
    <w:p w:rsidR="0027015D" w:rsidRPr="006C75D7" w:rsidRDefault="0027015D" w:rsidP="0027015D">
      <w:pPr>
        <w:pStyle w:val="afff"/>
        <w:numPr>
          <w:ilvl w:val="0"/>
          <w:numId w:val="0"/>
        </w:numPr>
        <w:tabs>
          <w:tab w:val="clear" w:pos="1701"/>
        </w:tabs>
        <w:rPr>
          <w:sz w:val="26"/>
          <w:szCs w:val="26"/>
        </w:rPr>
      </w:pPr>
      <w:r w:rsidRPr="006C75D7">
        <w:rPr>
          <w:color w:val="FF0000"/>
          <w:sz w:val="26"/>
          <w:szCs w:val="26"/>
        </w:rPr>
        <w:tab/>
        <w:t xml:space="preserve">  </w:t>
      </w:r>
      <w:proofErr w:type="gramStart"/>
      <w:r w:rsidR="00477058">
        <w:rPr>
          <w:sz w:val="26"/>
          <w:szCs w:val="26"/>
        </w:rPr>
        <w:t>Место</w:t>
      </w:r>
      <w:r w:rsidRPr="006C75D7">
        <w:rPr>
          <w:sz w:val="26"/>
          <w:szCs w:val="26"/>
        </w:rPr>
        <w:t xml:space="preserve"> нахождения ООО «Искра»: 663693, Россия, Красноярский край, г. Зеленогорск, ул. Шолохова, д. 3.</w:t>
      </w:r>
      <w:proofErr w:type="gramEnd"/>
    </w:p>
    <w:p w:rsidR="006D11B2" w:rsidRPr="006C75D7" w:rsidRDefault="006D11B2" w:rsidP="0027015D">
      <w:pPr>
        <w:pStyle w:val="afff"/>
        <w:numPr>
          <w:ilvl w:val="0"/>
          <w:numId w:val="0"/>
        </w:numPr>
        <w:tabs>
          <w:tab w:val="clear" w:pos="1701"/>
        </w:tabs>
        <w:ind w:firstLine="851"/>
        <w:rPr>
          <w:color w:val="FF0000"/>
          <w:sz w:val="26"/>
          <w:szCs w:val="26"/>
        </w:rPr>
      </w:pPr>
      <w:r w:rsidRPr="006C75D7">
        <w:rPr>
          <w:sz w:val="26"/>
          <w:szCs w:val="26"/>
        </w:rPr>
        <w:t>Размер уставного капитал</w:t>
      </w:r>
      <w:proofErr w:type="gramStart"/>
      <w:r w:rsidRPr="006C75D7">
        <w:rPr>
          <w:sz w:val="26"/>
          <w:szCs w:val="26"/>
        </w:rPr>
        <w:t>а ООО</w:t>
      </w:r>
      <w:proofErr w:type="gramEnd"/>
      <w:r w:rsidRPr="006C75D7">
        <w:rPr>
          <w:sz w:val="26"/>
          <w:szCs w:val="26"/>
        </w:rPr>
        <w:t xml:space="preserve"> «Искра»: </w:t>
      </w:r>
      <w:r w:rsidR="00915F79" w:rsidRPr="006C75D7">
        <w:rPr>
          <w:sz w:val="26"/>
          <w:szCs w:val="26"/>
        </w:rPr>
        <w:t>1 443 190 332 (один миллиард четыреста сорок три миллиона сто девяносто тысяч триста тридцать два) рубля.</w:t>
      </w:r>
    </w:p>
    <w:p w:rsidR="006D11B2" w:rsidRPr="006C75D7" w:rsidRDefault="006D11B2" w:rsidP="006D11B2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Номинальная стоимость доли АО «ПО ЭХЗ» в уставном капитале ООО «Искра»: </w:t>
      </w:r>
      <w:r w:rsidR="00F35D98" w:rsidRPr="006C75D7">
        <w:rPr>
          <w:sz w:val="26"/>
          <w:szCs w:val="26"/>
        </w:rPr>
        <w:t>1 443 175 900 (один миллиард четыреста сорок три миллиона сто семьдесят пять тысяч девятьсот) рублей.</w:t>
      </w:r>
    </w:p>
    <w:p w:rsidR="006D11B2" w:rsidRPr="006C75D7" w:rsidRDefault="006D11B2" w:rsidP="006D11B2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>Бухгалтерский баланс и отчет о финансовых результатах ООО «Искра» прив</w:t>
      </w:r>
      <w:r w:rsidR="003D1638" w:rsidRPr="006C75D7">
        <w:rPr>
          <w:sz w:val="26"/>
          <w:szCs w:val="26"/>
        </w:rPr>
        <w:t>едены в приложении к настоящей Д</w:t>
      </w:r>
      <w:r w:rsidRPr="006C75D7">
        <w:rPr>
          <w:sz w:val="26"/>
          <w:szCs w:val="26"/>
        </w:rPr>
        <w:t>окументации.</w:t>
      </w:r>
    </w:p>
    <w:p w:rsidR="006D11B2" w:rsidRPr="006C75D7" w:rsidRDefault="006D11B2" w:rsidP="006D11B2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>Перечень видов деятельност</w:t>
      </w:r>
      <w:proofErr w:type="gramStart"/>
      <w:r w:rsidRPr="006C75D7">
        <w:rPr>
          <w:sz w:val="26"/>
          <w:szCs w:val="26"/>
        </w:rPr>
        <w:t>и ООО</w:t>
      </w:r>
      <w:proofErr w:type="gramEnd"/>
      <w:r w:rsidRPr="006C75D7">
        <w:rPr>
          <w:sz w:val="26"/>
          <w:szCs w:val="26"/>
        </w:rPr>
        <w:t xml:space="preserve"> «Искра»: 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растениеводство;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животноводство;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мяса и пищевых субпродуктов крупного рогатого скота, свиней, овец, коз, животных семейства лошадиных;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мяса и пищевых субпродуктов сельскохозяйственной птицы и кроликов;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переработка и консервирование картофеля;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переработка и консервирование овощей;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обработанного жидкого молока;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сметаны и жидких сливок;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кисломолочной продукции;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 xml:space="preserve">- производство творога и </w:t>
      </w:r>
      <w:proofErr w:type="spellStart"/>
      <w:r w:rsidRPr="006C75D7">
        <w:rPr>
          <w:rFonts w:eastAsia="Times New Roman"/>
          <w:sz w:val="26"/>
          <w:szCs w:val="26"/>
        </w:rPr>
        <w:t>сырково</w:t>
      </w:r>
      <w:proofErr w:type="spellEnd"/>
      <w:r w:rsidRPr="006C75D7">
        <w:rPr>
          <w:rFonts w:eastAsia="Times New Roman"/>
          <w:sz w:val="26"/>
          <w:szCs w:val="26"/>
        </w:rPr>
        <w:t>-творожных изделий;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коровьего молока;</w:t>
      </w:r>
    </w:p>
    <w:p w:rsidR="00A35E22" w:rsidRPr="006C75D7" w:rsidRDefault="00A35E22" w:rsidP="00BE7644">
      <w:pPr>
        <w:autoSpaceDE w:val="0"/>
        <w:autoSpaceDN w:val="0"/>
        <w:adjustRightInd w:val="0"/>
        <w:ind w:firstLine="851"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- производство готовых кормов для домашних животных.</w:t>
      </w:r>
    </w:p>
    <w:p w:rsidR="00A35E22" w:rsidRPr="006C75D7" w:rsidRDefault="00A35E22" w:rsidP="00A35E22">
      <w:pPr>
        <w:autoSpaceDE w:val="0"/>
        <w:autoSpaceDN w:val="0"/>
        <w:adjustRightInd w:val="0"/>
        <w:ind w:firstLine="540"/>
        <w:rPr>
          <w:color w:val="FF0000"/>
          <w:sz w:val="26"/>
          <w:szCs w:val="26"/>
        </w:rPr>
      </w:pPr>
    </w:p>
    <w:p w:rsidR="0027015D" w:rsidRPr="006C75D7" w:rsidRDefault="0027015D" w:rsidP="006D11B2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Информация о размере обязательств ООО «Искра» перед бюджетами разных уровней и государственных внебюджетных фондов содержится в бухгалтерском балансе, приведенном в приложении к настоящей </w:t>
      </w:r>
      <w:r w:rsidR="003D1638" w:rsidRPr="006C75D7">
        <w:rPr>
          <w:sz w:val="26"/>
          <w:szCs w:val="26"/>
        </w:rPr>
        <w:t>Д</w:t>
      </w:r>
      <w:r w:rsidRPr="006C75D7">
        <w:rPr>
          <w:sz w:val="26"/>
          <w:szCs w:val="26"/>
        </w:rPr>
        <w:t xml:space="preserve">окументации. </w:t>
      </w:r>
    </w:p>
    <w:p w:rsidR="0027015D" w:rsidRPr="006C75D7" w:rsidRDefault="0027015D" w:rsidP="006D11B2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>Информация о наличии в собственност</w:t>
      </w:r>
      <w:proofErr w:type="gramStart"/>
      <w:r w:rsidRPr="006C75D7">
        <w:rPr>
          <w:sz w:val="26"/>
          <w:szCs w:val="26"/>
        </w:rPr>
        <w:t>и ООО</w:t>
      </w:r>
      <w:proofErr w:type="gramEnd"/>
      <w:r w:rsidRPr="006C75D7">
        <w:rPr>
          <w:sz w:val="26"/>
          <w:szCs w:val="26"/>
        </w:rPr>
        <w:t xml:space="preserve"> «Искра» объектов недвижимого имущества приведена в приложении к настоящей </w:t>
      </w:r>
      <w:r w:rsidR="003D1638" w:rsidRPr="006C75D7">
        <w:rPr>
          <w:sz w:val="26"/>
          <w:szCs w:val="26"/>
        </w:rPr>
        <w:t>Д</w:t>
      </w:r>
      <w:r w:rsidRPr="006C75D7">
        <w:rPr>
          <w:sz w:val="26"/>
          <w:szCs w:val="26"/>
        </w:rPr>
        <w:t>окументации.</w:t>
      </w:r>
    </w:p>
    <w:p w:rsidR="001678BB" w:rsidRPr="006C75D7" w:rsidRDefault="004D025C" w:rsidP="008233A7">
      <w:pPr>
        <w:pStyle w:val="2"/>
        <w:rPr>
          <w:b/>
          <w:sz w:val="26"/>
          <w:szCs w:val="26"/>
        </w:rPr>
      </w:pPr>
      <w:bookmarkStart w:id="10" w:name="_Ref351114524"/>
      <w:bookmarkStart w:id="11" w:name="_Ref351114529"/>
      <w:bookmarkStart w:id="12" w:name="_Toc351114754"/>
      <w:r w:rsidRPr="006C75D7">
        <w:rPr>
          <w:b/>
          <w:sz w:val="26"/>
          <w:szCs w:val="26"/>
        </w:rPr>
        <w:lastRenderedPageBreak/>
        <w:t>Документы для ознакомления.</w:t>
      </w:r>
      <w:bookmarkEnd w:id="10"/>
      <w:bookmarkEnd w:id="11"/>
      <w:bookmarkEnd w:id="12"/>
    </w:p>
    <w:p w:rsidR="002E756C" w:rsidRPr="006C75D7" w:rsidRDefault="004D025C" w:rsidP="002E756C">
      <w:pPr>
        <w:pStyle w:val="a0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 xml:space="preserve">С документами, необходимыми для подачи заявки на участие в аукционе, </w:t>
      </w:r>
      <w:r w:rsidR="009206B2" w:rsidRPr="006C75D7">
        <w:rPr>
          <w:sz w:val="26"/>
          <w:szCs w:val="26"/>
        </w:rPr>
        <w:t>можно</w:t>
      </w:r>
      <w:r w:rsidRPr="006C75D7">
        <w:rPr>
          <w:sz w:val="26"/>
          <w:szCs w:val="26"/>
        </w:rPr>
        <w:t xml:space="preserve"> ознакомиться </w:t>
      </w:r>
      <w:r w:rsidR="00243B2B" w:rsidRPr="006C75D7">
        <w:rPr>
          <w:sz w:val="26"/>
          <w:szCs w:val="26"/>
        </w:rPr>
        <w:t xml:space="preserve">с  </w:t>
      </w:r>
      <w:r w:rsidR="000B36A9" w:rsidRPr="003E55F7">
        <w:rPr>
          <w:sz w:val="26"/>
          <w:szCs w:val="26"/>
        </w:rPr>
        <w:t>13</w:t>
      </w:r>
      <w:r w:rsidR="00243B2B" w:rsidRPr="003E55F7">
        <w:rPr>
          <w:sz w:val="26"/>
          <w:szCs w:val="26"/>
        </w:rPr>
        <w:t xml:space="preserve">:00 часов (время Москвы) 05.05.2015 г. </w:t>
      </w:r>
      <w:r w:rsidR="008774EA" w:rsidRPr="003E55F7">
        <w:rPr>
          <w:sz w:val="26"/>
          <w:szCs w:val="26"/>
        </w:rPr>
        <w:t xml:space="preserve">на </w:t>
      </w:r>
      <w:r w:rsidR="008774EA" w:rsidRPr="006C75D7">
        <w:rPr>
          <w:sz w:val="26"/>
          <w:szCs w:val="26"/>
        </w:rPr>
        <w:t>сай</w:t>
      </w:r>
      <w:r w:rsidR="002E756C" w:rsidRPr="006C75D7">
        <w:rPr>
          <w:sz w:val="26"/>
          <w:szCs w:val="26"/>
        </w:rPr>
        <w:t>тах</w:t>
      </w:r>
      <w:r w:rsidR="00243B2B" w:rsidRPr="006C75D7">
        <w:rPr>
          <w:sz w:val="26"/>
          <w:szCs w:val="26"/>
        </w:rPr>
        <w:t>:</w:t>
      </w:r>
      <w:r w:rsidR="002E756C" w:rsidRPr="006C75D7">
        <w:rPr>
          <w:sz w:val="26"/>
          <w:szCs w:val="26"/>
        </w:rPr>
        <w:t xml:space="preserve"> электронной торговой площадки</w:t>
      </w:r>
      <w:r w:rsidR="00243B2B" w:rsidRPr="006C75D7">
        <w:rPr>
          <w:sz w:val="26"/>
          <w:szCs w:val="26"/>
        </w:rPr>
        <w:t xml:space="preserve"> «Фабрикант» (</w:t>
      </w:r>
      <w:hyperlink r:id="rId17" w:history="1">
        <w:r w:rsidR="009F7BF9" w:rsidRPr="006C75D7">
          <w:rPr>
            <w:rStyle w:val="ac"/>
            <w:sz w:val="26"/>
            <w:szCs w:val="26"/>
          </w:rPr>
          <w:t>www.fabrikant.ru</w:t>
        </w:r>
      </w:hyperlink>
      <w:r w:rsidR="00243B2B" w:rsidRPr="006C75D7">
        <w:rPr>
          <w:sz w:val="26"/>
          <w:szCs w:val="26"/>
        </w:rPr>
        <w:t xml:space="preserve">) и </w:t>
      </w:r>
      <w:r w:rsidR="002E756C" w:rsidRPr="006C75D7">
        <w:rPr>
          <w:sz w:val="26"/>
          <w:szCs w:val="26"/>
        </w:rPr>
        <w:t>АО «ПО ЭХЗ»</w:t>
      </w:r>
      <w:r w:rsidR="00243B2B" w:rsidRPr="006C75D7">
        <w:rPr>
          <w:sz w:val="26"/>
          <w:szCs w:val="26"/>
        </w:rPr>
        <w:t xml:space="preserve"> (</w:t>
      </w:r>
      <w:hyperlink r:id="rId18" w:history="1">
        <w:r w:rsidR="002E756C" w:rsidRPr="006C75D7">
          <w:rPr>
            <w:rStyle w:val="ac"/>
            <w:sz w:val="26"/>
            <w:szCs w:val="26"/>
            <w:lang w:val="en-US"/>
          </w:rPr>
          <w:t>www</w:t>
        </w:r>
        <w:r w:rsidR="002E756C" w:rsidRPr="006C75D7">
          <w:rPr>
            <w:rStyle w:val="ac"/>
            <w:sz w:val="26"/>
            <w:szCs w:val="26"/>
          </w:rPr>
          <w:t>.</w:t>
        </w:r>
        <w:proofErr w:type="spellStart"/>
        <w:r w:rsidR="002E756C" w:rsidRPr="006C75D7">
          <w:rPr>
            <w:rStyle w:val="ac"/>
            <w:sz w:val="26"/>
            <w:szCs w:val="26"/>
            <w:lang w:val="en-US"/>
          </w:rPr>
          <w:t>ecp</w:t>
        </w:r>
        <w:proofErr w:type="spellEnd"/>
        <w:r w:rsidR="002E756C" w:rsidRPr="006C75D7">
          <w:rPr>
            <w:rStyle w:val="ac"/>
            <w:sz w:val="26"/>
            <w:szCs w:val="26"/>
          </w:rPr>
          <w:t>.</w:t>
        </w:r>
        <w:proofErr w:type="spellStart"/>
        <w:r w:rsidR="002E756C" w:rsidRPr="006C75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="00243B2B" w:rsidRPr="006C75D7">
        <w:rPr>
          <w:rStyle w:val="ac"/>
          <w:sz w:val="26"/>
          <w:szCs w:val="26"/>
        </w:rPr>
        <w:t>),</w:t>
      </w:r>
      <w:r w:rsidR="002E756C" w:rsidRPr="006C75D7">
        <w:rPr>
          <w:sz w:val="26"/>
          <w:szCs w:val="26"/>
        </w:rPr>
        <w:t xml:space="preserve">  а также по рабочим дням с 09:00 (время +4Мск.) до 16:00 (время +4Мск.) с </w:t>
      </w:r>
      <w:r w:rsidR="00243B2B" w:rsidRPr="006C75D7">
        <w:rPr>
          <w:sz w:val="26"/>
          <w:szCs w:val="26"/>
        </w:rPr>
        <w:t xml:space="preserve">05.05.2015 г. по 01.07.2015 г. </w:t>
      </w:r>
      <w:r w:rsidR="002E756C" w:rsidRPr="006C75D7">
        <w:rPr>
          <w:sz w:val="26"/>
          <w:szCs w:val="26"/>
        </w:rPr>
        <w:t>по адресу Организатора</w:t>
      </w:r>
      <w:proofErr w:type="gramEnd"/>
      <w:r w:rsidR="002E756C" w:rsidRPr="006C75D7">
        <w:rPr>
          <w:sz w:val="26"/>
          <w:szCs w:val="26"/>
        </w:rPr>
        <w:t xml:space="preserve"> аукциона (собственника имущества).</w:t>
      </w:r>
    </w:p>
    <w:p w:rsidR="002E756C" w:rsidRPr="006C75D7" w:rsidRDefault="00BF57A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Документация находится в открытом доступе </w:t>
      </w:r>
      <w:r w:rsidR="002634FF" w:rsidRPr="006C75D7">
        <w:rPr>
          <w:sz w:val="26"/>
          <w:szCs w:val="26"/>
        </w:rPr>
        <w:t>начиная с даты размещения извещения о проведен</w:t>
      </w:r>
      <w:proofErr w:type="gramStart"/>
      <w:r w:rsidR="002634FF" w:rsidRPr="006C75D7">
        <w:rPr>
          <w:sz w:val="26"/>
          <w:szCs w:val="26"/>
        </w:rPr>
        <w:t>ии ау</w:t>
      </w:r>
      <w:proofErr w:type="gramEnd"/>
      <w:r w:rsidR="002634FF" w:rsidRPr="006C75D7">
        <w:rPr>
          <w:sz w:val="26"/>
          <w:szCs w:val="26"/>
        </w:rPr>
        <w:t xml:space="preserve">кциона </w:t>
      </w:r>
      <w:r w:rsidRPr="006C75D7">
        <w:rPr>
          <w:sz w:val="26"/>
          <w:szCs w:val="26"/>
        </w:rPr>
        <w:t xml:space="preserve">в информационно-телекоммуникационной сети «Интернет» </w:t>
      </w:r>
      <w:r w:rsidR="002634FF" w:rsidRPr="006C75D7">
        <w:rPr>
          <w:sz w:val="26"/>
          <w:szCs w:val="26"/>
        </w:rPr>
        <w:t>по следующим адресам:</w:t>
      </w:r>
    </w:p>
    <w:p w:rsidR="002E756C" w:rsidRPr="006C75D7" w:rsidRDefault="00E73E62" w:rsidP="00D12180">
      <w:pPr>
        <w:pStyle w:val="affc"/>
        <w:numPr>
          <w:ilvl w:val="0"/>
          <w:numId w:val="14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электронная торговая площадка «Фабрикант» (</w:t>
      </w:r>
      <w:hyperlink r:id="rId19" w:history="1">
        <w:r w:rsidRPr="006C75D7">
          <w:rPr>
            <w:rStyle w:val="ac"/>
            <w:rFonts w:ascii="Times New Roman" w:hAnsi="Times New Roman"/>
            <w:sz w:val="26"/>
            <w:szCs w:val="26"/>
          </w:rPr>
          <w:t>www.fabrikant.ru</w:t>
        </w:r>
      </w:hyperlink>
      <w:r w:rsidRPr="006C75D7">
        <w:rPr>
          <w:rFonts w:ascii="Times New Roman" w:hAnsi="Times New Roman"/>
          <w:sz w:val="26"/>
          <w:szCs w:val="26"/>
        </w:rPr>
        <w:t>)</w:t>
      </w:r>
      <w:r w:rsidR="002E756C" w:rsidRPr="006C75D7">
        <w:rPr>
          <w:rFonts w:ascii="Times New Roman" w:hAnsi="Times New Roman"/>
          <w:sz w:val="26"/>
          <w:szCs w:val="26"/>
        </w:rPr>
        <w:t>;</w:t>
      </w:r>
    </w:p>
    <w:p w:rsidR="002E756C" w:rsidRPr="006C75D7" w:rsidRDefault="002E756C" w:rsidP="00D12180">
      <w:pPr>
        <w:pStyle w:val="affc"/>
        <w:numPr>
          <w:ilvl w:val="0"/>
          <w:numId w:val="14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сайт АО «ПО ЭХЗ»: </w:t>
      </w:r>
      <w:hyperlink r:id="rId20" w:history="1"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Pr="006C75D7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ecp</w:t>
        </w:r>
        <w:proofErr w:type="spellEnd"/>
        <w:r w:rsidRPr="006C75D7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6C75D7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C75D7">
        <w:rPr>
          <w:rFonts w:ascii="Times New Roman" w:hAnsi="Times New Roman"/>
          <w:sz w:val="26"/>
          <w:szCs w:val="26"/>
        </w:rPr>
        <w:t xml:space="preserve"> (в разделе «Продажа </w:t>
      </w:r>
      <w:r w:rsidR="00E73E62" w:rsidRPr="006C75D7">
        <w:rPr>
          <w:rFonts w:ascii="Times New Roman" w:hAnsi="Times New Roman"/>
          <w:sz w:val="26"/>
          <w:szCs w:val="26"/>
        </w:rPr>
        <w:t>недвижимости</w:t>
      </w:r>
      <w:r w:rsidRPr="006C75D7">
        <w:rPr>
          <w:rFonts w:ascii="Times New Roman" w:hAnsi="Times New Roman"/>
          <w:sz w:val="26"/>
          <w:szCs w:val="26"/>
        </w:rPr>
        <w:t>»).</w:t>
      </w:r>
    </w:p>
    <w:p w:rsidR="00BF57AF" w:rsidRPr="006C75D7" w:rsidRDefault="00BF57AF" w:rsidP="002E756C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Порядок получения документации на </w:t>
      </w:r>
      <w:r w:rsidR="00E73E62" w:rsidRPr="006C75D7">
        <w:rPr>
          <w:sz w:val="26"/>
          <w:szCs w:val="26"/>
        </w:rPr>
        <w:t>электронной торговой площадке «Фабрикант»</w:t>
      </w:r>
      <w:r w:rsidR="00F51886" w:rsidRPr="006C75D7">
        <w:rPr>
          <w:sz w:val="26"/>
          <w:szCs w:val="26"/>
        </w:rPr>
        <w:t xml:space="preserve"> определяется</w:t>
      </w:r>
      <w:r w:rsidRPr="006C75D7">
        <w:rPr>
          <w:sz w:val="26"/>
          <w:szCs w:val="26"/>
        </w:rPr>
        <w:t xml:space="preserve"> правилами электронной торговой площадки.</w:t>
      </w:r>
    </w:p>
    <w:p w:rsidR="001678BB" w:rsidRPr="006C75D7" w:rsidRDefault="00B25C88">
      <w:pPr>
        <w:pStyle w:val="2"/>
        <w:rPr>
          <w:b/>
          <w:sz w:val="26"/>
          <w:szCs w:val="26"/>
        </w:rPr>
      </w:pPr>
      <w:bookmarkStart w:id="13" w:name="_Toc351114755"/>
      <w:r w:rsidRPr="006C75D7">
        <w:rPr>
          <w:b/>
          <w:sz w:val="26"/>
          <w:szCs w:val="26"/>
        </w:rPr>
        <w:t>Разъяснение положений аукционной документации/извещения о проведен</w:t>
      </w:r>
      <w:proofErr w:type="gramStart"/>
      <w:r w:rsidRPr="006C75D7">
        <w:rPr>
          <w:b/>
          <w:sz w:val="26"/>
          <w:szCs w:val="26"/>
        </w:rPr>
        <w:t>ии ау</w:t>
      </w:r>
      <w:proofErr w:type="gramEnd"/>
      <w:r w:rsidRPr="006C75D7">
        <w:rPr>
          <w:b/>
          <w:sz w:val="26"/>
          <w:szCs w:val="26"/>
        </w:rPr>
        <w:t>кциона, внесение изменений в аукционную документацию/извещение о проведении аукциона.</w:t>
      </w:r>
      <w:bookmarkEnd w:id="13"/>
    </w:p>
    <w:p w:rsidR="001678BB" w:rsidRPr="006C75D7" w:rsidRDefault="00B25C88">
      <w:pPr>
        <w:pStyle w:val="afff"/>
        <w:rPr>
          <w:iCs/>
          <w:sz w:val="26"/>
          <w:szCs w:val="26"/>
        </w:rPr>
      </w:pPr>
      <w:r w:rsidRPr="006C75D7">
        <w:rPr>
          <w:sz w:val="26"/>
          <w:szCs w:val="26"/>
        </w:rPr>
        <w:t>Любое заинтересованное лицо (далее - Претендент) 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</w:t>
      </w:r>
      <w:r w:rsidR="00360235" w:rsidRPr="006C75D7">
        <w:rPr>
          <w:sz w:val="26"/>
          <w:szCs w:val="26"/>
        </w:rPr>
        <w:t xml:space="preserve"> через электронную торговую площадку</w:t>
      </w:r>
      <w:r w:rsidRPr="006C75D7">
        <w:rPr>
          <w:sz w:val="26"/>
          <w:szCs w:val="26"/>
        </w:rPr>
        <w:t>.</w:t>
      </w:r>
    </w:p>
    <w:p w:rsidR="00B25C88" w:rsidRPr="006C75D7" w:rsidRDefault="00360235" w:rsidP="00B25C88">
      <w:pPr>
        <w:ind w:firstLine="851"/>
        <w:rPr>
          <w:bCs/>
          <w:sz w:val="26"/>
          <w:szCs w:val="26"/>
        </w:rPr>
      </w:pPr>
      <w:r w:rsidRPr="006C75D7">
        <w:rPr>
          <w:sz w:val="26"/>
          <w:szCs w:val="26"/>
        </w:rPr>
        <w:t>Организатор аукциона в течение 2 (двух) рабочих дней со дня поступления такого запроса</w:t>
      </w:r>
      <w:r w:rsidR="00710918" w:rsidRPr="006C75D7">
        <w:rPr>
          <w:sz w:val="26"/>
          <w:szCs w:val="26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6C75D7">
        <w:rPr>
          <w:bCs/>
          <w:sz w:val="26"/>
          <w:szCs w:val="26"/>
        </w:rPr>
        <w:t>.</w:t>
      </w:r>
      <w:r w:rsidR="00710918" w:rsidRPr="006C75D7">
        <w:rPr>
          <w:bCs/>
          <w:sz w:val="26"/>
          <w:szCs w:val="26"/>
        </w:rPr>
        <w:t xml:space="preserve"> Если организатор аукциона не успел </w:t>
      </w:r>
      <w:proofErr w:type="gramStart"/>
      <w:r w:rsidR="00710918" w:rsidRPr="006C75D7">
        <w:rPr>
          <w:bCs/>
          <w:sz w:val="26"/>
          <w:szCs w:val="26"/>
        </w:rPr>
        <w:t>разместить ответ</w:t>
      </w:r>
      <w:proofErr w:type="gramEnd"/>
      <w:r w:rsidR="00710918" w:rsidRPr="006C75D7">
        <w:rPr>
          <w:bCs/>
          <w:sz w:val="26"/>
          <w:szCs w:val="26"/>
        </w:rPr>
        <w:t xml:space="preserve"> на запрос за 5 (пять) рабочих дней до</w:t>
      </w:r>
      <w:r w:rsidR="002634FF" w:rsidRPr="006C75D7">
        <w:rPr>
          <w:bCs/>
          <w:sz w:val="26"/>
          <w:szCs w:val="26"/>
        </w:rPr>
        <w:t xml:space="preserve"> истечения </w:t>
      </w:r>
      <w:r w:rsidR="00710918" w:rsidRPr="006C75D7">
        <w:rPr>
          <w:bCs/>
          <w:sz w:val="26"/>
          <w:szCs w:val="26"/>
        </w:rPr>
        <w:t>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343BDA" w:rsidRPr="006C75D7" w:rsidRDefault="00B25C8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B25C88" w:rsidRPr="006C75D7" w:rsidRDefault="00B25C88" w:rsidP="00471BDF">
      <w:pPr>
        <w:tabs>
          <w:tab w:val="num" w:pos="1560"/>
        </w:tabs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В течение одного дня с даты принятия указанного решения такие изменения публикуются и размещаются Организатором аукциона </w:t>
      </w:r>
      <w:r w:rsidR="002634FF" w:rsidRPr="006C75D7">
        <w:rPr>
          <w:sz w:val="26"/>
          <w:szCs w:val="26"/>
        </w:rPr>
        <w:t xml:space="preserve">на сайте электронной торговой площадки, а также иных в источниках </w:t>
      </w:r>
      <w:r w:rsidRPr="006C75D7">
        <w:rPr>
          <w:bCs/>
          <w:sz w:val="26"/>
          <w:szCs w:val="26"/>
        </w:rPr>
        <w:t>в порядке, аналогичном размещению и опубликованию извещения о проведен</w:t>
      </w:r>
      <w:proofErr w:type="gramStart"/>
      <w:r w:rsidRPr="006C75D7">
        <w:rPr>
          <w:bCs/>
          <w:sz w:val="26"/>
          <w:szCs w:val="26"/>
        </w:rPr>
        <w:t>ии ау</w:t>
      </w:r>
      <w:proofErr w:type="gramEnd"/>
      <w:r w:rsidRPr="006C75D7">
        <w:rPr>
          <w:bCs/>
          <w:sz w:val="26"/>
          <w:szCs w:val="26"/>
        </w:rPr>
        <w:t>кциона</w:t>
      </w:r>
      <w:r w:rsidR="008233A7" w:rsidRPr="006C75D7">
        <w:rPr>
          <w:bCs/>
          <w:sz w:val="26"/>
          <w:szCs w:val="26"/>
        </w:rPr>
        <w:t xml:space="preserve"> </w:t>
      </w:r>
      <w:r w:rsidRPr="006C75D7">
        <w:rPr>
          <w:bCs/>
          <w:sz w:val="26"/>
          <w:szCs w:val="26"/>
        </w:rPr>
        <w:t>/</w:t>
      </w:r>
      <w:r w:rsidR="008233A7" w:rsidRPr="006C75D7">
        <w:rPr>
          <w:bCs/>
          <w:sz w:val="26"/>
          <w:szCs w:val="26"/>
        </w:rPr>
        <w:t xml:space="preserve"> </w:t>
      </w:r>
      <w:r w:rsidRPr="006C75D7">
        <w:rPr>
          <w:bCs/>
          <w:sz w:val="26"/>
          <w:szCs w:val="26"/>
        </w:rPr>
        <w:t>документации</w:t>
      </w:r>
      <w:r w:rsidR="004D025C" w:rsidRPr="006C75D7">
        <w:rPr>
          <w:sz w:val="26"/>
          <w:szCs w:val="26"/>
        </w:rPr>
        <w:t xml:space="preserve">. </w:t>
      </w:r>
      <w:r w:rsidR="002634FF" w:rsidRPr="006C75D7">
        <w:rPr>
          <w:sz w:val="26"/>
          <w:szCs w:val="26"/>
        </w:rPr>
        <w:t>П</w:t>
      </w:r>
      <w:r w:rsidRPr="006C75D7">
        <w:rPr>
          <w:sz w:val="26"/>
          <w:szCs w:val="26"/>
        </w:rPr>
        <w:t>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 xml:space="preserve">кциона до даты окончания подачи заявок на участие в аукционе он составлял не менее </w:t>
      </w:r>
      <w:r w:rsidRPr="006C75D7">
        <w:rPr>
          <w:i/>
          <w:sz w:val="26"/>
          <w:szCs w:val="26"/>
        </w:rPr>
        <w:t xml:space="preserve">5 </w:t>
      </w:r>
      <w:r w:rsidRPr="006C75D7">
        <w:rPr>
          <w:sz w:val="26"/>
          <w:szCs w:val="26"/>
        </w:rPr>
        <w:t>(пяти) дней.</w:t>
      </w:r>
    </w:p>
    <w:p w:rsidR="001678BB" w:rsidRPr="006C75D7" w:rsidRDefault="00B25C88" w:rsidP="002634FF">
      <w:pPr>
        <w:pStyle w:val="2"/>
        <w:rPr>
          <w:b/>
          <w:sz w:val="26"/>
          <w:szCs w:val="26"/>
        </w:rPr>
      </w:pPr>
      <w:bookmarkStart w:id="14" w:name="_Toc351114756"/>
      <w:r w:rsidRPr="006C75D7">
        <w:rPr>
          <w:b/>
          <w:sz w:val="26"/>
          <w:szCs w:val="26"/>
        </w:rPr>
        <w:t>Затраты на участие в аукционе:</w:t>
      </w:r>
      <w:bookmarkEnd w:id="14"/>
    </w:p>
    <w:p w:rsidR="001678BB" w:rsidRPr="006C75D7" w:rsidRDefault="00B25C8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</w:t>
      </w:r>
    </w:p>
    <w:p w:rsidR="00343BDA" w:rsidRPr="006C75D7" w:rsidRDefault="00B25C88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0AB1" w:rsidRPr="006C75D7">
        <w:rPr>
          <w:sz w:val="26"/>
          <w:szCs w:val="26"/>
        </w:rPr>
        <w:t>купли-продажи доли АО «ПО ЭХЗ» в уставном капитале ООО «Искра»</w:t>
      </w:r>
      <w:r w:rsidRPr="006C75D7">
        <w:rPr>
          <w:sz w:val="26"/>
          <w:szCs w:val="26"/>
        </w:rPr>
        <w:t>.</w:t>
      </w:r>
    </w:p>
    <w:p w:rsidR="001678BB" w:rsidRPr="006C75D7" w:rsidRDefault="00B25C88" w:rsidP="002634FF">
      <w:pPr>
        <w:pStyle w:val="2"/>
        <w:rPr>
          <w:b/>
          <w:sz w:val="26"/>
          <w:szCs w:val="26"/>
        </w:rPr>
      </w:pPr>
      <w:bookmarkStart w:id="15" w:name="_Toc351114757"/>
      <w:r w:rsidRPr="006C75D7">
        <w:rPr>
          <w:b/>
          <w:sz w:val="26"/>
          <w:szCs w:val="26"/>
        </w:rPr>
        <w:t>Отказ от проведения аукциона</w:t>
      </w:r>
      <w:r w:rsidR="00C264A7" w:rsidRPr="006C75D7">
        <w:rPr>
          <w:b/>
          <w:sz w:val="26"/>
          <w:szCs w:val="26"/>
        </w:rPr>
        <w:t>.</w:t>
      </w:r>
      <w:bookmarkEnd w:id="15"/>
    </w:p>
    <w:p w:rsidR="001678BB" w:rsidRPr="006C75D7" w:rsidRDefault="00B25C8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Организатор аукциона вправе отказаться от проведения аукциона не </w:t>
      </w:r>
      <w:r w:rsidRPr="006C75D7">
        <w:rPr>
          <w:sz w:val="26"/>
          <w:szCs w:val="26"/>
        </w:rPr>
        <w:lastRenderedPageBreak/>
        <w:t xml:space="preserve">позднее, чем за три дня до дня проведения аукциона, указанного в п. </w:t>
      </w:r>
      <w:r w:rsidR="00397100" w:rsidRPr="006C75D7">
        <w:rPr>
          <w:sz w:val="26"/>
          <w:szCs w:val="26"/>
        </w:rPr>
        <w:t xml:space="preserve">1.1.7 </w:t>
      </w:r>
      <w:r w:rsidRPr="006C75D7">
        <w:rPr>
          <w:sz w:val="26"/>
          <w:szCs w:val="26"/>
        </w:rPr>
        <w:t>настоящей Документации.</w:t>
      </w:r>
    </w:p>
    <w:p w:rsidR="00343BDA" w:rsidRPr="006C75D7" w:rsidRDefault="00B25C88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 xml:space="preserve">кциона, и размещается на сайтах в сети </w:t>
      </w:r>
      <w:r w:rsidR="004E3001" w:rsidRPr="006C75D7">
        <w:rPr>
          <w:sz w:val="26"/>
          <w:szCs w:val="26"/>
        </w:rPr>
        <w:t>«</w:t>
      </w:r>
      <w:r w:rsidRPr="006C75D7">
        <w:rPr>
          <w:sz w:val="26"/>
          <w:szCs w:val="26"/>
        </w:rPr>
        <w:t>Интернет</w:t>
      </w:r>
      <w:r w:rsidR="004E3001" w:rsidRPr="006C75D7">
        <w:rPr>
          <w:sz w:val="26"/>
          <w:szCs w:val="26"/>
        </w:rPr>
        <w:t>»</w:t>
      </w:r>
      <w:r w:rsidRPr="006C75D7">
        <w:rPr>
          <w:sz w:val="26"/>
          <w:szCs w:val="26"/>
        </w:rPr>
        <w:t xml:space="preserve">, на которых было размещено извещение о проведении аукциона. Представитель Организатора аукциона в течение двух дней </w:t>
      </w:r>
      <w:proofErr w:type="gramStart"/>
      <w:r w:rsidRPr="006C75D7">
        <w:rPr>
          <w:sz w:val="26"/>
          <w:szCs w:val="26"/>
        </w:rPr>
        <w:t>с даты принятия</w:t>
      </w:r>
      <w:proofErr w:type="gramEnd"/>
      <w:r w:rsidRPr="006C75D7">
        <w:rPr>
          <w:sz w:val="26"/>
          <w:szCs w:val="26"/>
        </w:rPr>
        <w:t xml:space="preserve"> решения об отказе от проведения аукциона обязан известить Претендентов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подавших заявки на участие в аукционе, об отказе от проведения аукциона.</w:t>
      </w:r>
    </w:p>
    <w:p w:rsidR="00343BDA" w:rsidRPr="006C75D7" w:rsidRDefault="00343BDA" w:rsidP="00D12180">
      <w:pPr>
        <w:pStyle w:val="1"/>
        <w:keepNext w:val="0"/>
        <w:keepLines w:val="0"/>
        <w:widowControl w:val="0"/>
        <w:numPr>
          <w:ilvl w:val="0"/>
          <w:numId w:val="9"/>
        </w:numPr>
        <w:rPr>
          <w:caps/>
          <w:sz w:val="26"/>
          <w:szCs w:val="26"/>
        </w:rPr>
      </w:pPr>
      <w:bookmarkStart w:id="16" w:name="_Toc350259823"/>
      <w:bookmarkStart w:id="17" w:name="_Toc350259969"/>
      <w:bookmarkStart w:id="18" w:name="_Toc350260127"/>
      <w:bookmarkStart w:id="19" w:name="_Toc350260270"/>
      <w:bookmarkStart w:id="20" w:name="_Toc350261395"/>
      <w:bookmarkStart w:id="21" w:name="_Toc350261524"/>
      <w:bookmarkStart w:id="22" w:name="_Toc350261554"/>
      <w:bookmarkStart w:id="23" w:name="_Toc350261582"/>
      <w:bookmarkStart w:id="24" w:name="_Toc350261623"/>
      <w:bookmarkStart w:id="25" w:name="_Toc350261683"/>
      <w:bookmarkStart w:id="26" w:name="_Toc350261751"/>
      <w:bookmarkStart w:id="27" w:name="_Toc350261820"/>
      <w:bookmarkStart w:id="28" w:name="_Toc350261849"/>
      <w:bookmarkStart w:id="29" w:name="_Toc350261922"/>
      <w:bookmarkStart w:id="30" w:name="_Toc350262493"/>
      <w:bookmarkStart w:id="31" w:name="_Toc35111475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C75D7">
        <w:rPr>
          <w:caps/>
          <w:sz w:val="26"/>
          <w:szCs w:val="26"/>
        </w:rPr>
        <w:t>Порядок подачи заявок на участие в аукционе</w:t>
      </w:r>
      <w:bookmarkEnd w:id="31"/>
    </w:p>
    <w:p w:rsidR="001678BB" w:rsidRPr="006C75D7" w:rsidRDefault="00E7668C" w:rsidP="002634FF">
      <w:pPr>
        <w:pStyle w:val="2"/>
        <w:rPr>
          <w:sz w:val="26"/>
          <w:szCs w:val="26"/>
        </w:rPr>
      </w:pPr>
      <w:bookmarkStart w:id="32" w:name="_Ref350356849"/>
      <w:bookmarkStart w:id="33" w:name="_Toc351114759"/>
      <w:r w:rsidRPr="006C75D7">
        <w:rPr>
          <w:sz w:val="26"/>
          <w:szCs w:val="26"/>
        </w:rPr>
        <w:t>Требования к участнику аукциона.</w:t>
      </w:r>
      <w:bookmarkEnd w:id="32"/>
      <w:bookmarkEnd w:id="33"/>
    </w:p>
    <w:p w:rsidR="001678BB" w:rsidRPr="006C75D7" w:rsidRDefault="00E7668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6C75D7" w:rsidRDefault="00E7668C" w:rsidP="00901652">
      <w:pPr>
        <w:pStyle w:val="afff"/>
        <w:numPr>
          <w:ilvl w:val="0"/>
          <w:numId w:val="29"/>
        </w:numPr>
        <w:rPr>
          <w:sz w:val="26"/>
          <w:szCs w:val="26"/>
        </w:rPr>
      </w:pPr>
      <w:r w:rsidRPr="006C75D7">
        <w:rPr>
          <w:sz w:val="26"/>
          <w:szCs w:val="26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6C75D7" w:rsidRDefault="00E7668C" w:rsidP="00901652">
      <w:pPr>
        <w:pStyle w:val="afff"/>
        <w:numPr>
          <w:ilvl w:val="0"/>
          <w:numId w:val="29"/>
        </w:numPr>
        <w:rPr>
          <w:sz w:val="26"/>
          <w:szCs w:val="26"/>
        </w:rPr>
      </w:pPr>
      <w:r w:rsidRPr="006C75D7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6C75D7" w:rsidRDefault="00E7668C" w:rsidP="00901652">
      <w:pPr>
        <w:pStyle w:val="afff"/>
        <w:numPr>
          <w:ilvl w:val="0"/>
          <w:numId w:val="29"/>
        </w:numPr>
        <w:rPr>
          <w:sz w:val="26"/>
          <w:szCs w:val="26"/>
        </w:rPr>
      </w:pPr>
      <w:r w:rsidRPr="006C75D7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6C75D7">
        <w:rPr>
          <w:sz w:val="26"/>
          <w:szCs w:val="26"/>
        </w:rPr>
        <w:t>деятельность</w:t>
      </w:r>
      <w:proofErr w:type="gramEnd"/>
      <w:r w:rsidRPr="006C75D7">
        <w:rPr>
          <w:sz w:val="26"/>
          <w:szCs w:val="26"/>
        </w:rPr>
        <w:t xml:space="preserve"> которой приостановлена;</w:t>
      </w:r>
    </w:p>
    <w:p w:rsidR="00343BDA" w:rsidRPr="006C75D7" w:rsidRDefault="00E7668C" w:rsidP="00901652">
      <w:pPr>
        <w:pStyle w:val="afff"/>
        <w:numPr>
          <w:ilvl w:val="0"/>
          <w:numId w:val="29"/>
        </w:numPr>
        <w:rPr>
          <w:sz w:val="26"/>
          <w:szCs w:val="26"/>
        </w:rPr>
      </w:pPr>
      <w:r w:rsidRPr="006C75D7">
        <w:rPr>
          <w:sz w:val="26"/>
          <w:szCs w:val="26"/>
        </w:rPr>
        <w:t>соответствовать иным требованиям, установленным в аукционной документации.</w:t>
      </w:r>
    </w:p>
    <w:p w:rsidR="001678BB" w:rsidRPr="006C75D7" w:rsidRDefault="00471BDF" w:rsidP="002634FF">
      <w:pPr>
        <w:pStyle w:val="2"/>
        <w:rPr>
          <w:b/>
          <w:sz w:val="26"/>
          <w:szCs w:val="26"/>
        </w:rPr>
      </w:pPr>
      <w:bookmarkStart w:id="34" w:name="_Ref350274521"/>
      <w:bookmarkStart w:id="35" w:name="_Toc351114760"/>
      <w:r w:rsidRPr="006C75D7">
        <w:rPr>
          <w:b/>
          <w:sz w:val="26"/>
          <w:szCs w:val="26"/>
        </w:rPr>
        <w:t>Документы, составляющие заявку на участие в аукционе</w:t>
      </w:r>
      <w:bookmarkEnd w:id="34"/>
      <w:bookmarkEnd w:id="35"/>
      <w:r w:rsidR="00340AB1" w:rsidRPr="006C75D7">
        <w:rPr>
          <w:b/>
          <w:sz w:val="26"/>
          <w:szCs w:val="26"/>
        </w:rPr>
        <w:t>.</w:t>
      </w:r>
    </w:p>
    <w:p w:rsidR="001678BB" w:rsidRPr="006C75D7" w:rsidRDefault="005477C3" w:rsidP="008233A7">
      <w:pPr>
        <w:pStyle w:val="afff"/>
        <w:rPr>
          <w:sz w:val="26"/>
          <w:szCs w:val="26"/>
        </w:rPr>
      </w:pPr>
      <w:bookmarkStart w:id="36" w:name="_Toc350259826"/>
      <w:bookmarkStart w:id="37" w:name="_Toc350259972"/>
      <w:bookmarkStart w:id="38" w:name="_Toc350260130"/>
      <w:bookmarkStart w:id="39" w:name="_Toc350260273"/>
      <w:bookmarkStart w:id="40" w:name="_Toc350261398"/>
      <w:bookmarkStart w:id="41" w:name="_Toc350259827"/>
      <w:bookmarkStart w:id="42" w:name="_Toc350259973"/>
      <w:bookmarkStart w:id="43" w:name="_Toc350260131"/>
      <w:bookmarkStart w:id="44" w:name="_Toc350260274"/>
      <w:bookmarkStart w:id="45" w:name="_Toc350261399"/>
      <w:bookmarkStart w:id="46" w:name="_Toc350259828"/>
      <w:bookmarkStart w:id="47" w:name="_Toc350259974"/>
      <w:bookmarkStart w:id="48" w:name="_Toc350260132"/>
      <w:bookmarkStart w:id="49" w:name="_Toc350260275"/>
      <w:bookmarkStart w:id="50" w:name="_Toc350261400"/>
      <w:bookmarkStart w:id="51" w:name="_Toc350259829"/>
      <w:bookmarkStart w:id="52" w:name="_Toc350259975"/>
      <w:bookmarkStart w:id="53" w:name="_Toc350260133"/>
      <w:bookmarkStart w:id="54" w:name="_Toc350260276"/>
      <w:bookmarkStart w:id="55" w:name="_Toc350261401"/>
      <w:bookmarkStart w:id="56" w:name="_Toc350259830"/>
      <w:bookmarkStart w:id="57" w:name="_Toc350259976"/>
      <w:bookmarkStart w:id="58" w:name="_Toc350260134"/>
      <w:bookmarkStart w:id="59" w:name="_Toc350260277"/>
      <w:bookmarkStart w:id="60" w:name="_Toc350261402"/>
      <w:bookmarkStart w:id="61" w:name="_Toc350259831"/>
      <w:bookmarkStart w:id="62" w:name="_Toc350259977"/>
      <w:bookmarkStart w:id="63" w:name="_Toc350260135"/>
      <w:bookmarkStart w:id="64" w:name="_Toc350260278"/>
      <w:bookmarkStart w:id="65" w:name="_Toc350261403"/>
      <w:bookmarkStart w:id="66" w:name="_Toc350259832"/>
      <w:bookmarkStart w:id="67" w:name="_Toc350259978"/>
      <w:bookmarkStart w:id="68" w:name="_Toc350260136"/>
      <w:bookmarkStart w:id="69" w:name="_Toc350260279"/>
      <w:bookmarkStart w:id="70" w:name="_Toc350261404"/>
      <w:bookmarkStart w:id="71" w:name="_Toc350259833"/>
      <w:bookmarkStart w:id="72" w:name="_Toc350259979"/>
      <w:bookmarkStart w:id="73" w:name="_Toc350260137"/>
      <w:bookmarkStart w:id="74" w:name="_Toc350260280"/>
      <w:bookmarkStart w:id="75" w:name="_Toc350261405"/>
      <w:bookmarkStart w:id="76" w:name="_Toc350259834"/>
      <w:bookmarkStart w:id="77" w:name="_Toc350259980"/>
      <w:bookmarkStart w:id="78" w:name="_Toc350260138"/>
      <w:bookmarkStart w:id="79" w:name="_Toc350260281"/>
      <w:bookmarkStart w:id="80" w:name="_Toc350261406"/>
      <w:bookmarkStart w:id="81" w:name="_Toc350259835"/>
      <w:bookmarkStart w:id="82" w:name="_Toc350259981"/>
      <w:bookmarkStart w:id="83" w:name="_Toc350260139"/>
      <w:bookmarkStart w:id="84" w:name="_Toc350260282"/>
      <w:bookmarkStart w:id="85" w:name="_Toc350261407"/>
      <w:bookmarkStart w:id="86" w:name="_Toc350259836"/>
      <w:bookmarkStart w:id="87" w:name="_Toc350259982"/>
      <w:bookmarkStart w:id="88" w:name="_Toc350260140"/>
      <w:bookmarkStart w:id="89" w:name="_Toc350260283"/>
      <w:bookmarkStart w:id="90" w:name="_Toc350261408"/>
      <w:bookmarkStart w:id="91" w:name="_Toc350259837"/>
      <w:bookmarkStart w:id="92" w:name="_Toc350259983"/>
      <w:bookmarkStart w:id="93" w:name="_Toc350260141"/>
      <w:bookmarkStart w:id="94" w:name="_Toc350260284"/>
      <w:bookmarkStart w:id="95" w:name="_Toc350261409"/>
      <w:bookmarkStart w:id="96" w:name="_Toc350259838"/>
      <w:bookmarkStart w:id="97" w:name="_Toc350259984"/>
      <w:bookmarkStart w:id="98" w:name="_Toc350260142"/>
      <w:bookmarkStart w:id="99" w:name="_Toc350260285"/>
      <w:bookmarkStart w:id="100" w:name="_Toc350261410"/>
      <w:bookmarkStart w:id="101" w:name="_Toc350259839"/>
      <w:bookmarkStart w:id="102" w:name="_Toc350259985"/>
      <w:bookmarkStart w:id="103" w:name="_Toc350260143"/>
      <w:bookmarkStart w:id="104" w:name="_Toc350260286"/>
      <w:bookmarkStart w:id="105" w:name="_Toc350261411"/>
      <w:bookmarkStart w:id="106" w:name="_Toc350259840"/>
      <w:bookmarkStart w:id="107" w:name="_Toc350259986"/>
      <w:bookmarkStart w:id="108" w:name="_Toc350260144"/>
      <w:bookmarkStart w:id="109" w:name="_Toc350260287"/>
      <w:bookmarkStart w:id="110" w:name="_Toc35026141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6C75D7">
        <w:rPr>
          <w:sz w:val="26"/>
          <w:szCs w:val="26"/>
        </w:rPr>
        <w:t xml:space="preserve">Для целей настоящей </w:t>
      </w:r>
      <w:r w:rsidR="00AC5CA2" w:rsidRPr="006C75D7">
        <w:rPr>
          <w:sz w:val="26"/>
          <w:szCs w:val="26"/>
        </w:rPr>
        <w:t>Д</w:t>
      </w:r>
      <w:r w:rsidRPr="006C75D7">
        <w:rPr>
          <w:sz w:val="26"/>
          <w:szCs w:val="26"/>
        </w:rPr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6C75D7" w:rsidRDefault="008635AC" w:rsidP="008233A7">
      <w:pPr>
        <w:pStyle w:val="afff"/>
        <w:rPr>
          <w:b/>
          <w:sz w:val="26"/>
          <w:szCs w:val="26"/>
        </w:rPr>
      </w:pPr>
      <w:r w:rsidRPr="006C75D7">
        <w:rPr>
          <w:b/>
          <w:sz w:val="26"/>
          <w:szCs w:val="26"/>
        </w:rPr>
        <w:t>Для юридических лиц:</w:t>
      </w:r>
    </w:p>
    <w:p w:rsidR="00343BDA" w:rsidRPr="006C75D7" w:rsidRDefault="00450CEF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Заявку на участие в аукционе (</w:t>
      </w:r>
      <w:r w:rsidR="004D5FE2" w:rsidRPr="006C75D7">
        <w:rPr>
          <w:rFonts w:ascii="Times New Roman" w:hAnsi="Times New Roman"/>
          <w:sz w:val="26"/>
          <w:szCs w:val="26"/>
        </w:rPr>
        <w:fldChar w:fldCharType="begin"/>
      </w:r>
      <w:r w:rsidR="004D5FE2" w:rsidRPr="006C75D7">
        <w:rPr>
          <w:rFonts w:ascii="Times New Roman" w:hAnsi="Times New Roman"/>
          <w:sz w:val="26"/>
          <w:szCs w:val="26"/>
        </w:rPr>
        <w:instrText xml:space="preserve"> REF _Ref347922250 \h  \* MERGEFORMAT </w:instrText>
      </w:r>
      <w:r w:rsidR="004D5FE2" w:rsidRPr="006C75D7">
        <w:rPr>
          <w:rFonts w:ascii="Times New Roman" w:hAnsi="Times New Roman"/>
          <w:sz w:val="26"/>
          <w:szCs w:val="26"/>
        </w:rPr>
      </w:r>
      <w:r w:rsidR="004D5FE2" w:rsidRPr="006C75D7">
        <w:rPr>
          <w:rFonts w:ascii="Times New Roman" w:hAnsi="Times New Roman"/>
          <w:sz w:val="26"/>
          <w:szCs w:val="26"/>
        </w:rPr>
        <w:fldChar w:fldCharType="separate"/>
      </w:r>
      <w:r w:rsidR="00680A6A" w:rsidRPr="00680A6A">
        <w:rPr>
          <w:rFonts w:ascii="Times New Roman" w:hAnsi="Times New Roman"/>
          <w:sz w:val="26"/>
          <w:szCs w:val="26"/>
        </w:rPr>
        <w:t>Форма №1</w:t>
      </w:r>
      <w:r w:rsidR="004D5FE2" w:rsidRPr="006C75D7">
        <w:rPr>
          <w:rFonts w:ascii="Times New Roman" w:hAnsi="Times New Roman"/>
          <w:sz w:val="26"/>
          <w:szCs w:val="26"/>
        </w:rPr>
        <w:fldChar w:fldCharType="end"/>
      </w:r>
      <w:r w:rsidRPr="006C75D7">
        <w:rPr>
          <w:rFonts w:ascii="Times New Roman" w:hAnsi="Times New Roman"/>
          <w:sz w:val="26"/>
          <w:szCs w:val="26"/>
        </w:rPr>
        <w:t>).</w:t>
      </w:r>
    </w:p>
    <w:p w:rsidR="00343BDA" w:rsidRPr="006C75D7" w:rsidRDefault="00E00506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Полученную не ранее чем за один месяц до дня </w:t>
      </w:r>
      <w:r w:rsidR="0014070A" w:rsidRPr="006C75D7">
        <w:rPr>
          <w:rFonts w:ascii="Times New Roman" w:hAnsi="Times New Roman"/>
          <w:sz w:val="26"/>
          <w:szCs w:val="26"/>
        </w:rPr>
        <w:t>размещения извещения о проведен</w:t>
      </w:r>
      <w:proofErr w:type="gramStart"/>
      <w:r w:rsidR="0014070A" w:rsidRPr="006C75D7">
        <w:rPr>
          <w:rFonts w:ascii="Times New Roman" w:hAnsi="Times New Roman"/>
          <w:sz w:val="26"/>
          <w:szCs w:val="26"/>
        </w:rPr>
        <w:t>ии ау</w:t>
      </w:r>
      <w:proofErr w:type="gramEnd"/>
      <w:r w:rsidR="0014070A" w:rsidRPr="006C75D7">
        <w:rPr>
          <w:rFonts w:ascii="Times New Roman" w:hAnsi="Times New Roman"/>
          <w:sz w:val="26"/>
          <w:szCs w:val="26"/>
        </w:rPr>
        <w:t xml:space="preserve">кциона на сайте </w:t>
      </w:r>
      <w:hyperlink r:id="rId21" w:history="1">
        <w:r w:rsidR="00402C0F" w:rsidRPr="006C75D7">
          <w:rPr>
            <w:rStyle w:val="ac"/>
            <w:rFonts w:ascii="Times New Roman" w:hAnsi="Times New Roman"/>
            <w:sz w:val="26"/>
            <w:szCs w:val="26"/>
          </w:rPr>
          <w:t>www.fabrikant.ru</w:t>
        </w:r>
      </w:hyperlink>
      <w:r w:rsidR="00340AB1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или нотариально заверенную копию такой выписки.</w:t>
      </w:r>
    </w:p>
    <w:p w:rsidR="00343BDA" w:rsidRPr="006C75D7" w:rsidRDefault="009C3CC1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6C75D7">
        <w:rPr>
          <w:rFonts w:ascii="Times New Roman" w:hAnsi="Times New Roman"/>
          <w:sz w:val="26"/>
          <w:szCs w:val="26"/>
        </w:rPr>
        <w:t>)</w:t>
      </w:r>
      <w:r w:rsidRPr="006C75D7">
        <w:rPr>
          <w:rFonts w:ascii="Times New Roman" w:hAnsi="Times New Roman"/>
          <w:sz w:val="26"/>
          <w:szCs w:val="26"/>
        </w:rPr>
        <w:t xml:space="preserve"> (далее – руководитель). </w:t>
      </w:r>
    </w:p>
    <w:p w:rsidR="00343BDA" w:rsidRPr="006C75D7" w:rsidRDefault="00244591" w:rsidP="00343BDA">
      <w:pPr>
        <w:pStyle w:val="affc"/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</w:t>
      </w:r>
      <w:r w:rsidRPr="006C75D7">
        <w:rPr>
          <w:rFonts w:ascii="Times New Roman" w:hAnsi="Times New Roman"/>
          <w:sz w:val="26"/>
          <w:szCs w:val="26"/>
        </w:rPr>
        <w:lastRenderedPageBreak/>
        <w:t xml:space="preserve">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6C75D7" w:rsidRDefault="00244591" w:rsidP="00343BDA">
      <w:pPr>
        <w:pStyle w:val="aff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343BDA" w:rsidRPr="006C75D7" w:rsidRDefault="00BE4CC5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З</w:t>
      </w:r>
      <w:r w:rsidR="008635AC" w:rsidRPr="006C75D7">
        <w:rPr>
          <w:rFonts w:ascii="Times New Roman" w:hAnsi="Times New Roman"/>
          <w:sz w:val="26"/>
          <w:szCs w:val="26"/>
        </w:rPr>
        <w:t xml:space="preserve">аверенные </w:t>
      </w:r>
      <w:r w:rsidRPr="006C75D7">
        <w:rPr>
          <w:rFonts w:ascii="Times New Roman" w:hAnsi="Times New Roman"/>
          <w:sz w:val="26"/>
          <w:szCs w:val="26"/>
        </w:rPr>
        <w:t xml:space="preserve">Претендентом или нотариально </w:t>
      </w:r>
      <w:r w:rsidR="008635AC" w:rsidRPr="006C75D7">
        <w:rPr>
          <w:rFonts w:ascii="Times New Roman" w:hAnsi="Times New Roman"/>
          <w:sz w:val="26"/>
          <w:szCs w:val="26"/>
        </w:rPr>
        <w:t>копии учредительных документов (устав, положение и т.п.),</w:t>
      </w:r>
      <w:r w:rsidRPr="006C75D7">
        <w:rPr>
          <w:rFonts w:ascii="Times New Roman" w:hAnsi="Times New Roman"/>
          <w:sz w:val="26"/>
          <w:szCs w:val="26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6C75D7">
        <w:rPr>
          <w:rFonts w:ascii="Times New Roman" w:hAnsi="Times New Roman"/>
          <w:sz w:val="26"/>
          <w:szCs w:val="26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6C75D7">
        <w:rPr>
          <w:rFonts w:ascii="Times New Roman" w:hAnsi="Times New Roman"/>
          <w:sz w:val="26"/>
          <w:szCs w:val="26"/>
        </w:rPr>
        <w:t>ендента без доверенности);</w:t>
      </w:r>
    </w:p>
    <w:p w:rsidR="00343BDA" w:rsidRPr="006C75D7" w:rsidRDefault="00615028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Копию </w:t>
      </w:r>
      <w:r w:rsidR="008635AC" w:rsidRPr="006C75D7">
        <w:rPr>
          <w:rFonts w:ascii="Times New Roman" w:hAnsi="Times New Roman"/>
          <w:sz w:val="26"/>
          <w:szCs w:val="26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Pr="006C75D7">
        <w:rPr>
          <w:rFonts w:ascii="Times New Roman" w:hAnsi="Times New Roman"/>
          <w:sz w:val="26"/>
          <w:szCs w:val="26"/>
        </w:rPr>
        <w:t xml:space="preserve"> Претендента -</w:t>
      </w:r>
      <w:r w:rsidR="00244591" w:rsidRPr="006C75D7">
        <w:rPr>
          <w:rFonts w:ascii="Times New Roman" w:hAnsi="Times New Roman"/>
          <w:sz w:val="26"/>
          <w:szCs w:val="26"/>
        </w:rPr>
        <w:t xml:space="preserve"> юридического лица.</w:t>
      </w:r>
    </w:p>
    <w:p w:rsidR="001678BB" w:rsidRPr="006C75D7" w:rsidRDefault="00067469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Сведения в отношении всей цепочки собственников и руководителей, включая бенефициаров (в том числе конечных)</w:t>
      </w:r>
      <w:r w:rsidR="00696FB7" w:rsidRPr="006C75D7">
        <w:rPr>
          <w:rFonts w:ascii="Times New Roman" w:hAnsi="Times New Roman"/>
          <w:sz w:val="26"/>
          <w:szCs w:val="26"/>
        </w:rPr>
        <w:t xml:space="preserve"> (</w:t>
      </w:r>
      <w:r w:rsidR="004D5FE2" w:rsidRPr="006C75D7">
        <w:rPr>
          <w:rFonts w:ascii="Times New Roman" w:hAnsi="Times New Roman"/>
          <w:sz w:val="26"/>
          <w:szCs w:val="26"/>
        </w:rPr>
        <w:fldChar w:fldCharType="begin"/>
      </w:r>
      <w:r w:rsidR="004D5FE2" w:rsidRPr="006C75D7">
        <w:rPr>
          <w:rFonts w:ascii="Times New Roman" w:hAnsi="Times New Roman"/>
          <w:sz w:val="26"/>
          <w:szCs w:val="26"/>
        </w:rPr>
        <w:instrText xml:space="preserve"> REF _Ref351113772 \h  \* MERGEFORMAT </w:instrText>
      </w:r>
      <w:r w:rsidR="004D5FE2" w:rsidRPr="006C75D7">
        <w:rPr>
          <w:rFonts w:ascii="Times New Roman" w:hAnsi="Times New Roman"/>
          <w:sz w:val="26"/>
          <w:szCs w:val="26"/>
        </w:rPr>
      </w:r>
      <w:r w:rsidR="004D5FE2" w:rsidRPr="006C75D7">
        <w:rPr>
          <w:rFonts w:ascii="Times New Roman" w:hAnsi="Times New Roman"/>
          <w:sz w:val="26"/>
          <w:szCs w:val="26"/>
        </w:rPr>
        <w:fldChar w:fldCharType="separate"/>
      </w:r>
      <w:r w:rsidR="00680A6A" w:rsidRPr="00680A6A">
        <w:rPr>
          <w:rFonts w:ascii="Times New Roman" w:hAnsi="Times New Roman"/>
          <w:sz w:val="26"/>
          <w:szCs w:val="26"/>
        </w:rPr>
        <w:t>Форма №3</w:t>
      </w:r>
      <w:r w:rsidR="004D5FE2" w:rsidRPr="006C75D7">
        <w:rPr>
          <w:rFonts w:ascii="Times New Roman" w:hAnsi="Times New Roman"/>
          <w:sz w:val="26"/>
          <w:szCs w:val="26"/>
        </w:rPr>
        <w:fldChar w:fldCharType="end"/>
      </w:r>
      <w:r w:rsidR="00696FB7" w:rsidRPr="006C75D7">
        <w:rPr>
          <w:rFonts w:ascii="Times New Roman" w:hAnsi="Times New Roman"/>
          <w:sz w:val="26"/>
          <w:szCs w:val="26"/>
        </w:rPr>
        <w:t>)</w:t>
      </w:r>
      <w:r w:rsidR="00AC5CA2" w:rsidRPr="006C75D7">
        <w:rPr>
          <w:rFonts w:ascii="Times New Roman" w:hAnsi="Times New Roman"/>
          <w:sz w:val="26"/>
          <w:szCs w:val="26"/>
        </w:rPr>
        <w:t>;</w:t>
      </w:r>
    </w:p>
    <w:p w:rsidR="00AC5CA2" w:rsidRPr="006C75D7" w:rsidRDefault="00AC5CA2" w:rsidP="00D12180">
      <w:pPr>
        <w:pStyle w:val="affc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В случаях, установленных законодательством Российской Федерации, документ, подтверждающий уведомление антимонопольного органа о намерении Претендента приобрести долю АО «ПО ЭХЗ» в уставном капитале ООО «Искра» в размере 99,999 %.</w:t>
      </w:r>
    </w:p>
    <w:p w:rsidR="00343BDA" w:rsidRPr="006C75D7" w:rsidRDefault="00244591" w:rsidP="00D12180">
      <w:pPr>
        <w:pStyle w:val="affc"/>
        <w:widowControl w:val="0"/>
        <w:numPr>
          <w:ilvl w:val="0"/>
          <w:numId w:val="6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Платежный документ с отметкой банка об исполнении</w:t>
      </w:r>
      <w:r w:rsidR="002634FF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>или</w:t>
      </w:r>
      <w:r w:rsidR="00A40883" w:rsidRPr="006C75D7">
        <w:rPr>
          <w:rFonts w:ascii="Times New Roman" w:hAnsi="Times New Roman"/>
          <w:sz w:val="26"/>
          <w:szCs w:val="26"/>
        </w:rPr>
        <w:t xml:space="preserve"> заверенная банком выписка с</w:t>
      </w:r>
      <w:r w:rsidR="00E82400" w:rsidRPr="006C75D7">
        <w:rPr>
          <w:rFonts w:ascii="Times New Roman" w:hAnsi="Times New Roman"/>
          <w:sz w:val="26"/>
          <w:szCs w:val="26"/>
        </w:rPr>
        <w:t xml:space="preserve"> расчетного счета</w:t>
      </w:r>
      <w:r w:rsidRPr="006C75D7">
        <w:rPr>
          <w:rFonts w:ascii="Times New Roman" w:hAnsi="Times New Roman"/>
          <w:sz w:val="26"/>
          <w:szCs w:val="26"/>
        </w:rPr>
        <w:t>, подтверждающ</w:t>
      </w:r>
      <w:r w:rsidR="00A40883" w:rsidRPr="006C75D7">
        <w:rPr>
          <w:rFonts w:ascii="Times New Roman" w:hAnsi="Times New Roman"/>
          <w:sz w:val="26"/>
          <w:szCs w:val="26"/>
        </w:rPr>
        <w:t>ие</w:t>
      </w:r>
      <w:r w:rsidR="002634FF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 xml:space="preserve">внесение </w:t>
      </w:r>
      <w:r w:rsidR="009206B2" w:rsidRPr="006C75D7">
        <w:rPr>
          <w:rFonts w:ascii="Times New Roman" w:hAnsi="Times New Roman"/>
          <w:sz w:val="26"/>
          <w:szCs w:val="26"/>
        </w:rPr>
        <w:t>Претендент</w:t>
      </w:r>
      <w:r w:rsidRPr="006C75D7">
        <w:rPr>
          <w:rFonts w:ascii="Times New Roman" w:hAnsi="Times New Roman"/>
          <w:sz w:val="26"/>
          <w:szCs w:val="26"/>
        </w:rPr>
        <w:t>ом задатка в счет обеспечения оплаты.</w:t>
      </w:r>
    </w:p>
    <w:p w:rsidR="001678BB" w:rsidRPr="006C75D7" w:rsidRDefault="008635AC" w:rsidP="00D12180">
      <w:pPr>
        <w:pStyle w:val="affc"/>
        <w:widowControl w:val="0"/>
        <w:numPr>
          <w:ilvl w:val="0"/>
          <w:numId w:val="6"/>
        </w:numPr>
        <w:tabs>
          <w:tab w:val="left" w:pos="1418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Опись представленных документов, соответствующе оформленная (подпись, печать) Претендентом или его уполномоченным представителем (Форма №</w:t>
      </w:r>
      <w:r w:rsidR="00AC5CA2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>2).</w:t>
      </w:r>
    </w:p>
    <w:p w:rsidR="001678BB" w:rsidRPr="006C75D7" w:rsidRDefault="008635AC" w:rsidP="002634FF">
      <w:pPr>
        <w:pStyle w:val="afff"/>
        <w:rPr>
          <w:b/>
          <w:sz w:val="26"/>
          <w:szCs w:val="26"/>
        </w:rPr>
      </w:pPr>
      <w:r w:rsidRPr="006C75D7">
        <w:rPr>
          <w:b/>
          <w:sz w:val="26"/>
          <w:szCs w:val="26"/>
        </w:rPr>
        <w:t>Для физических лиц:</w:t>
      </w:r>
    </w:p>
    <w:p w:rsidR="00343BDA" w:rsidRPr="006C75D7" w:rsidRDefault="008635AC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Заявку на участие в аукционе (Форма №1).</w:t>
      </w:r>
    </w:p>
    <w:p w:rsidR="00343BDA" w:rsidRPr="006C75D7" w:rsidRDefault="00A40883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Платежный документ с отметкой банка об исполнении</w:t>
      </w:r>
      <w:r w:rsidR="002634FF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 xml:space="preserve">или заверенная банком выписка с </w:t>
      </w:r>
      <w:r w:rsidR="00E82400" w:rsidRPr="006C75D7">
        <w:rPr>
          <w:rFonts w:ascii="Times New Roman" w:hAnsi="Times New Roman"/>
          <w:sz w:val="26"/>
          <w:szCs w:val="26"/>
        </w:rPr>
        <w:t xml:space="preserve">расчетного </w:t>
      </w:r>
      <w:r w:rsidRPr="006C75D7">
        <w:rPr>
          <w:rFonts w:ascii="Times New Roman" w:hAnsi="Times New Roman"/>
          <w:sz w:val="26"/>
          <w:szCs w:val="26"/>
        </w:rPr>
        <w:t xml:space="preserve">счета, подтверждающие внесение </w:t>
      </w:r>
      <w:r w:rsidR="009206B2" w:rsidRPr="006C75D7">
        <w:rPr>
          <w:rFonts w:ascii="Times New Roman" w:hAnsi="Times New Roman"/>
          <w:sz w:val="26"/>
          <w:szCs w:val="26"/>
        </w:rPr>
        <w:t>Претендент</w:t>
      </w:r>
      <w:r w:rsidRPr="006C75D7">
        <w:rPr>
          <w:rFonts w:ascii="Times New Roman" w:hAnsi="Times New Roman"/>
          <w:sz w:val="26"/>
          <w:szCs w:val="26"/>
        </w:rPr>
        <w:t>ом задатка в счет обеспечения оплаты</w:t>
      </w:r>
      <w:r w:rsidR="008635AC" w:rsidRPr="006C75D7">
        <w:rPr>
          <w:rFonts w:ascii="Times New Roman" w:hAnsi="Times New Roman"/>
          <w:sz w:val="26"/>
          <w:szCs w:val="26"/>
        </w:rPr>
        <w:t>.</w:t>
      </w:r>
    </w:p>
    <w:p w:rsidR="00343BDA" w:rsidRPr="006C75D7" w:rsidRDefault="002C0667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К</w:t>
      </w:r>
      <w:r w:rsidR="008635AC" w:rsidRPr="006C75D7">
        <w:rPr>
          <w:rFonts w:ascii="Times New Roman" w:hAnsi="Times New Roman"/>
          <w:sz w:val="26"/>
          <w:szCs w:val="26"/>
        </w:rPr>
        <w:t>опи</w:t>
      </w:r>
      <w:r w:rsidR="00450CEF" w:rsidRPr="006C75D7">
        <w:rPr>
          <w:rFonts w:ascii="Times New Roman" w:hAnsi="Times New Roman"/>
          <w:sz w:val="26"/>
          <w:szCs w:val="26"/>
        </w:rPr>
        <w:t>ю</w:t>
      </w:r>
      <w:r w:rsidRPr="006C75D7">
        <w:rPr>
          <w:rFonts w:ascii="Times New Roman" w:hAnsi="Times New Roman"/>
          <w:sz w:val="26"/>
          <w:szCs w:val="26"/>
        </w:rPr>
        <w:t xml:space="preserve"> паспорта</w:t>
      </w:r>
      <w:r w:rsidR="002634FF" w:rsidRPr="006C75D7">
        <w:rPr>
          <w:rFonts w:ascii="Times New Roman" w:hAnsi="Times New Roman"/>
          <w:sz w:val="26"/>
          <w:szCs w:val="26"/>
        </w:rPr>
        <w:t xml:space="preserve"> </w:t>
      </w:r>
      <w:r w:rsidR="009206B2" w:rsidRPr="006C75D7">
        <w:rPr>
          <w:rFonts w:ascii="Times New Roman" w:hAnsi="Times New Roman"/>
          <w:sz w:val="26"/>
          <w:szCs w:val="26"/>
        </w:rPr>
        <w:t>Претендент</w:t>
      </w:r>
      <w:r w:rsidR="008635AC" w:rsidRPr="006C75D7">
        <w:rPr>
          <w:rFonts w:ascii="Times New Roman" w:hAnsi="Times New Roman"/>
          <w:sz w:val="26"/>
          <w:szCs w:val="26"/>
        </w:rPr>
        <w:t>а и его уполномоченного представителя.</w:t>
      </w:r>
    </w:p>
    <w:p w:rsidR="00343BDA" w:rsidRPr="006C75D7" w:rsidRDefault="008635AC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Надлежащим образом </w:t>
      </w:r>
      <w:r w:rsidR="00450CEF" w:rsidRPr="006C75D7">
        <w:rPr>
          <w:rFonts w:ascii="Times New Roman" w:hAnsi="Times New Roman"/>
          <w:sz w:val="26"/>
          <w:szCs w:val="26"/>
        </w:rPr>
        <w:t xml:space="preserve">оформленную </w:t>
      </w:r>
      <w:r w:rsidRPr="006C75D7">
        <w:rPr>
          <w:rFonts w:ascii="Times New Roman" w:hAnsi="Times New Roman"/>
          <w:sz w:val="26"/>
          <w:szCs w:val="26"/>
        </w:rPr>
        <w:t xml:space="preserve">доверенность (оригинал и копия) на лицо, имеющее право действовать от имени </w:t>
      </w:r>
      <w:r w:rsidR="009206B2" w:rsidRPr="006C75D7">
        <w:rPr>
          <w:rFonts w:ascii="Times New Roman" w:hAnsi="Times New Roman"/>
          <w:sz w:val="26"/>
          <w:szCs w:val="26"/>
        </w:rPr>
        <w:t>Претендент</w:t>
      </w:r>
      <w:r w:rsidRPr="006C75D7">
        <w:rPr>
          <w:rFonts w:ascii="Times New Roman" w:hAnsi="Times New Roman"/>
          <w:sz w:val="26"/>
          <w:szCs w:val="26"/>
        </w:rPr>
        <w:t xml:space="preserve">а, если заявка подается представителем </w:t>
      </w:r>
      <w:r w:rsidR="009206B2" w:rsidRPr="006C75D7">
        <w:rPr>
          <w:rFonts w:ascii="Times New Roman" w:hAnsi="Times New Roman"/>
          <w:sz w:val="26"/>
          <w:szCs w:val="26"/>
        </w:rPr>
        <w:t>Претендент</w:t>
      </w:r>
      <w:r w:rsidRPr="006C75D7">
        <w:rPr>
          <w:rFonts w:ascii="Times New Roman" w:hAnsi="Times New Roman"/>
          <w:sz w:val="26"/>
          <w:szCs w:val="26"/>
        </w:rPr>
        <w:t>а.</w:t>
      </w:r>
    </w:p>
    <w:p w:rsidR="00343BDA" w:rsidRPr="006C75D7" w:rsidRDefault="00E00506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Для физических лиц, являющихся индивидуальными предпринимателями </w:t>
      </w:r>
      <w:r w:rsidR="004E3001" w:rsidRPr="006C75D7">
        <w:rPr>
          <w:rFonts w:ascii="Times New Roman" w:hAnsi="Times New Roman"/>
          <w:sz w:val="26"/>
          <w:szCs w:val="26"/>
        </w:rPr>
        <w:t>- п</w:t>
      </w:r>
      <w:r w:rsidRPr="006C75D7">
        <w:rPr>
          <w:rFonts w:ascii="Times New Roman" w:hAnsi="Times New Roman"/>
          <w:sz w:val="26"/>
          <w:szCs w:val="26"/>
        </w:rPr>
        <w:t xml:space="preserve">олученную не ранее чем за один месяц до дня </w:t>
      </w:r>
      <w:r w:rsidR="00B5751E" w:rsidRPr="006C75D7">
        <w:rPr>
          <w:rFonts w:ascii="Times New Roman" w:hAnsi="Times New Roman"/>
          <w:sz w:val="26"/>
          <w:szCs w:val="26"/>
        </w:rPr>
        <w:t>размещения извещения о проведен</w:t>
      </w:r>
      <w:proofErr w:type="gramStart"/>
      <w:r w:rsidR="00B5751E" w:rsidRPr="006C75D7">
        <w:rPr>
          <w:rFonts w:ascii="Times New Roman" w:hAnsi="Times New Roman"/>
          <w:sz w:val="26"/>
          <w:szCs w:val="26"/>
        </w:rPr>
        <w:t>ии ау</w:t>
      </w:r>
      <w:proofErr w:type="gramEnd"/>
      <w:r w:rsidR="00B5751E" w:rsidRPr="006C75D7">
        <w:rPr>
          <w:rFonts w:ascii="Times New Roman" w:hAnsi="Times New Roman"/>
          <w:sz w:val="26"/>
          <w:szCs w:val="26"/>
        </w:rPr>
        <w:t xml:space="preserve">кциона на </w:t>
      </w:r>
      <w:r w:rsidR="009B0CE1" w:rsidRPr="006C75D7">
        <w:rPr>
          <w:rFonts w:ascii="Times New Roman" w:hAnsi="Times New Roman"/>
          <w:sz w:val="26"/>
          <w:szCs w:val="26"/>
        </w:rPr>
        <w:t xml:space="preserve">сайте </w:t>
      </w:r>
      <w:hyperlink r:id="rId22" w:history="1">
        <w:r w:rsidR="005D2974" w:rsidRPr="006C75D7">
          <w:rPr>
            <w:rStyle w:val="ac"/>
            <w:rFonts w:ascii="Times New Roman" w:hAnsi="Times New Roman"/>
            <w:sz w:val="26"/>
            <w:szCs w:val="26"/>
          </w:rPr>
          <w:t>www.fabrikant.ru</w:t>
        </w:r>
      </w:hyperlink>
      <w:r w:rsidR="005D2974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="00F06616" w:rsidRPr="006C75D7">
        <w:rPr>
          <w:rFonts w:ascii="Times New Roman" w:hAnsi="Times New Roman"/>
          <w:sz w:val="26"/>
          <w:szCs w:val="26"/>
        </w:rPr>
        <w:t>.</w:t>
      </w:r>
    </w:p>
    <w:p w:rsidR="00343BDA" w:rsidRPr="006C75D7" w:rsidRDefault="00F06616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Заявление об отсутствии решения арбитражного суда о признании </w:t>
      </w:r>
      <w:r w:rsidR="002C0667" w:rsidRPr="006C75D7">
        <w:rPr>
          <w:rFonts w:ascii="Times New Roman" w:hAnsi="Times New Roman"/>
          <w:sz w:val="26"/>
          <w:szCs w:val="26"/>
        </w:rPr>
        <w:t xml:space="preserve">Претендента </w:t>
      </w:r>
      <w:r w:rsidR="00E7668C" w:rsidRPr="006C75D7">
        <w:rPr>
          <w:rFonts w:ascii="Times New Roman" w:hAnsi="Times New Roman"/>
          <w:sz w:val="26"/>
          <w:szCs w:val="26"/>
        </w:rPr>
        <w:t xml:space="preserve">– </w:t>
      </w:r>
      <w:r w:rsidRPr="006C75D7">
        <w:rPr>
          <w:rFonts w:ascii="Times New Roman" w:hAnsi="Times New Roman"/>
          <w:sz w:val="26"/>
          <w:szCs w:val="26"/>
        </w:rPr>
        <w:t>индивидуального</w:t>
      </w:r>
      <w:r w:rsidR="002634FF" w:rsidRPr="006C75D7">
        <w:rPr>
          <w:rFonts w:ascii="Times New Roman" w:hAnsi="Times New Roman"/>
          <w:sz w:val="26"/>
          <w:szCs w:val="26"/>
        </w:rPr>
        <w:t xml:space="preserve"> </w:t>
      </w:r>
      <w:r w:rsidRPr="006C75D7">
        <w:rPr>
          <w:rFonts w:ascii="Times New Roman" w:hAnsi="Times New Roman"/>
          <w:sz w:val="26"/>
          <w:szCs w:val="26"/>
        </w:rPr>
        <w:t xml:space="preserve">предпринимателя банкротом и об открытии конкурсного производства, об отсутствии решения о приостановлении деятельности </w:t>
      </w:r>
      <w:r w:rsidRPr="006C75D7">
        <w:rPr>
          <w:rFonts w:ascii="Times New Roman" w:hAnsi="Times New Roman"/>
          <w:sz w:val="26"/>
          <w:szCs w:val="26"/>
        </w:rPr>
        <w:lastRenderedPageBreak/>
        <w:t xml:space="preserve">Претендента в порядке, предусмотренном </w:t>
      </w:r>
      <w:hyperlink r:id="rId23" w:history="1">
        <w:r w:rsidRPr="006C75D7">
          <w:rPr>
            <w:rFonts w:ascii="Times New Roman" w:hAnsi="Times New Roman"/>
            <w:sz w:val="26"/>
            <w:szCs w:val="26"/>
          </w:rPr>
          <w:t>Кодексом</w:t>
        </w:r>
      </w:hyperlink>
      <w:r w:rsidRPr="006C75D7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343BDA" w:rsidRPr="006C75D7" w:rsidRDefault="008635AC" w:rsidP="00D12180">
      <w:pPr>
        <w:pStyle w:val="affc"/>
        <w:numPr>
          <w:ilvl w:val="1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4D5FE2" w:rsidRPr="006C75D7">
        <w:rPr>
          <w:rFonts w:ascii="Times New Roman" w:hAnsi="Times New Roman"/>
          <w:sz w:val="26"/>
          <w:szCs w:val="26"/>
        </w:rPr>
        <w:fldChar w:fldCharType="begin"/>
      </w:r>
      <w:r w:rsidR="004D5FE2" w:rsidRPr="006C75D7">
        <w:rPr>
          <w:rFonts w:ascii="Times New Roman" w:hAnsi="Times New Roman"/>
          <w:sz w:val="26"/>
          <w:szCs w:val="26"/>
        </w:rPr>
        <w:instrText xml:space="preserve"> REF _Ref347922619 \h  \* MERGEFORMAT </w:instrText>
      </w:r>
      <w:r w:rsidR="004D5FE2" w:rsidRPr="006C75D7">
        <w:rPr>
          <w:rFonts w:ascii="Times New Roman" w:hAnsi="Times New Roman"/>
          <w:sz w:val="26"/>
          <w:szCs w:val="26"/>
        </w:rPr>
      </w:r>
      <w:r w:rsidR="004D5FE2" w:rsidRPr="006C75D7">
        <w:rPr>
          <w:rFonts w:ascii="Times New Roman" w:hAnsi="Times New Roman"/>
          <w:sz w:val="26"/>
          <w:szCs w:val="26"/>
        </w:rPr>
        <w:fldChar w:fldCharType="separate"/>
      </w:r>
      <w:r w:rsidR="00680A6A" w:rsidRPr="00680A6A">
        <w:rPr>
          <w:rFonts w:ascii="Times New Roman" w:hAnsi="Times New Roman"/>
          <w:sz w:val="26"/>
          <w:szCs w:val="26"/>
        </w:rPr>
        <w:t>Форма №2</w:t>
      </w:r>
      <w:r w:rsidR="004D5FE2" w:rsidRPr="006C75D7">
        <w:rPr>
          <w:rFonts w:ascii="Times New Roman" w:hAnsi="Times New Roman"/>
          <w:sz w:val="26"/>
          <w:szCs w:val="26"/>
        </w:rPr>
        <w:fldChar w:fldCharType="end"/>
      </w:r>
      <w:r w:rsidRPr="006C75D7">
        <w:rPr>
          <w:rFonts w:ascii="Times New Roman" w:hAnsi="Times New Roman"/>
          <w:sz w:val="26"/>
          <w:szCs w:val="26"/>
        </w:rPr>
        <w:t>).</w:t>
      </w:r>
    </w:p>
    <w:p w:rsidR="001678BB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Документы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6C75D7">
        <w:rPr>
          <w:sz w:val="26"/>
          <w:szCs w:val="26"/>
        </w:rPr>
        <w:t xml:space="preserve">документы должны быть </w:t>
      </w:r>
      <w:proofErr w:type="spellStart"/>
      <w:r w:rsidR="00E90095" w:rsidRPr="006C75D7">
        <w:rPr>
          <w:sz w:val="26"/>
          <w:szCs w:val="26"/>
        </w:rPr>
        <w:t>апостилированы</w:t>
      </w:r>
      <w:proofErr w:type="spellEnd"/>
      <w:r w:rsidRPr="006C75D7">
        <w:rPr>
          <w:sz w:val="26"/>
          <w:szCs w:val="26"/>
        </w:rPr>
        <w:t>.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6C75D7">
        <w:rPr>
          <w:sz w:val="26"/>
          <w:szCs w:val="26"/>
        </w:rPr>
        <w:t xml:space="preserve">Претендента </w:t>
      </w:r>
      <w:r w:rsidRPr="006C75D7">
        <w:rPr>
          <w:sz w:val="26"/>
          <w:szCs w:val="26"/>
        </w:rPr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6C75D7" w:rsidRDefault="008635AC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Все документы должны </w:t>
      </w:r>
      <w:r w:rsidR="00CB1978" w:rsidRPr="006C75D7">
        <w:rPr>
          <w:sz w:val="26"/>
          <w:szCs w:val="26"/>
        </w:rPr>
        <w:t xml:space="preserve">быть </w:t>
      </w:r>
      <w:r w:rsidRPr="006C75D7">
        <w:rPr>
          <w:sz w:val="26"/>
          <w:szCs w:val="26"/>
        </w:rPr>
        <w:t>скреплены печатью</w:t>
      </w:r>
      <w:r w:rsidR="00E7668C" w:rsidRPr="006C75D7">
        <w:rPr>
          <w:sz w:val="26"/>
          <w:szCs w:val="26"/>
        </w:rPr>
        <w:t xml:space="preserve"> Претендента </w:t>
      </w:r>
      <w:r w:rsidR="00343BDA" w:rsidRPr="006C75D7">
        <w:rPr>
          <w:sz w:val="26"/>
          <w:szCs w:val="26"/>
        </w:rPr>
        <w:t>(для юридического лица)</w:t>
      </w:r>
      <w:r w:rsidRPr="006C75D7">
        <w:rPr>
          <w:sz w:val="26"/>
          <w:szCs w:val="26"/>
        </w:rPr>
        <w:t>, заверены подписью уполномоченного лица Претендента, а также иметь сквозную нумерацию.</w:t>
      </w:r>
    </w:p>
    <w:p w:rsidR="001678BB" w:rsidRPr="006C75D7" w:rsidRDefault="008635AC" w:rsidP="002634FF">
      <w:pPr>
        <w:pStyle w:val="2"/>
        <w:rPr>
          <w:b/>
          <w:sz w:val="26"/>
          <w:szCs w:val="26"/>
        </w:rPr>
      </w:pPr>
      <w:bookmarkStart w:id="111" w:name="_Toc351114761"/>
      <w:r w:rsidRPr="006C75D7">
        <w:rPr>
          <w:b/>
          <w:sz w:val="26"/>
          <w:szCs w:val="26"/>
        </w:rPr>
        <w:t>Подача заявок на участие в аукционе</w:t>
      </w:r>
      <w:bookmarkEnd w:id="111"/>
    </w:p>
    <w:p w:rsidR="001678BB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="004E3001" w:rsidRPr="006C75D7">
        <w:rPr>
          <w:sz w:val="26"/>
          <w:szCs w:val="26"/>
        </w:rPr>
        <w:t>р(</w:t>
      </w:r>
      <w:proofErr w:type="gramEnd"/>
      <w:r w:rsidRPr="006C75D7">
        <w:rPr>
          <w:sz w:val="26"/>
          <w:szCs w:val="26"/>
        </w:rPr>
        <w:t>ы) по результатам проведения аукциона</w:t>
      </w:r>
      <w:r w:rsidR="00267E62" w:rsidRPr="006C75D7">
        <w:rPr>
          <w:sz w:val="26"/>
          <w:szCs w:val="26"/>
        </w:rPr>
        <w:t>.</w:t>
      </w:r>
      <w:r w:rsidR="002634FF" w:rsidRPr="006C75D7">
        <w:rPr>
          <w:sz w:val="26"/>
          <w:szCs w:val="26"/>
        </w:rPr>
        <w:t xml:space="preserve"> </w:t>
      </w:r>
      <w:r w:rsidR="00267E62" w:rsidRPr="006C75D7">
        <w:rPr>
          <w:sz w:val="26"/>
          <w:szCs w:val="26"/>
        </w:rPr>
        <w:t>У</w:t>
      </w:r>
      <w:r w:rsidRPr="006C75D7">
        <w:rPr>
          <w:sz w:val="26"/>
          <w:szCs w:val="26"/>
        </w:rPr>
        <w:t xml:space="preserve">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6C75D7">
        <w:rPr>
          <w:sz w:val="26"/>
          <w:szCs w:val="26"/>
        </w:rPr>
        <w:t>а также</w:t>
      </w:r>
      <w:r w:rsidRPr="006C75D7">
        <w:rPr>
          <w:sz w:val="26"/>
          <w:szCs w:val="26"/>
        </w:rPr>
        <w:t xml:space="preserve"> индивидуальный предприниматель.</w:t>
      </w:r>
    </w:p>
    <w:p w:rsidR="002634FF" w:rsidRPr="006C75D7" w:rsidRDefault="006A2D4C" w:rsidP="002634FF">
      <w:pPr>
        <w:pStyle w:val="afff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>Заявки на участие в аукционе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должны быть поданы </w:t>
      </w:r>
      <w:r w:rsidR="005477C3" w:rsidRPr="006C75D7">
        <w:rPr>
          <w:sz w:val="26"/>
          <w:szCs w:val="26"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6C75D7">
        <w:rPr>
          <w:sz w:val="26"/>
          <w:szCs w:val="26"/>
        </w:rPr>
        <w:t xml:space="preserve"> (сканированных копий оригиналов)</w:t>
      </w:r>
      <w:r w:rsidR="005477C3" w:rsidRPr="006C75D7">
        <w:rPr>
          <w:sz w:val="26"/>
          <w:szCs w:val="26"/>
        </w:rPr>
        <w:t xml:space="preserve"> согласно регламенту </w:t>
      </w:r>
      <w:r w:rsidR="00240384" w:rsidRPr="006C75D7">
        <w:rPr>
          <w:sz w:val="26"/>
          <w:szCs w:val="26"/>
        </w:rPr>
        <w:t>электронной торговой площадки.</w:t>
      </w:r>
      <w:proofErr w:type="gramEnd"/>
      <w:r w:rsidR="00240384" w:rsidRPr="006C75D7">
        <w:rPr>
          <w:sz w:val="26"/>
          <w:szCs w:val="26"/>
        </w:rPr>
        <w:t xml:space="preserve"> Заявки должны быть поданы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до истечения срока, указанного в извещении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>кциона</w:t>
      </w:r>
      <w:r w:rsidR="008635AC" w:rsidRPr="006C75D7">
        <w:rPr>
          <w:sz w:val="26"/>
          <w:szCs w:val="26"/>
        </w:rPr>
        <w:t>.</w:t>
      </w:r>
    </w:p>
    <w:p w:rsidR="0038735F" w:rsidRPr="006C75D7" w:rsidRDefault="0038735F" w:rsidP="008233A7">
      <w:pPr>
        <w:pStyle w:val="afff"/>
        <w:numPr>
          <w:ilvl w:val="0"/>
          <w:numId w:val="0"/>
        </w:numPr>
        <w:ind w:firstLine="851"/>
        <w:rPr>
          <w:color w:val="FF0000"/>
          <w:sz w:val="26"/>
          <w:szCs w:val="26"/>
        </w:rPr>
      </w:pPr>
      <w:proofErr w:type="gramStart"/>
      <w:r w:rsidRPr="006C75D7">
        <w:rPr>
          <w:sz w:val="26"/>
          <w:szCs w:val="26"/>
        </w:rPr>
        <w:t xml:space="preserve">Все документы, входящие в состав заявки на участие в аукционе, должны быть </w:t>
      </w:r>
      <w:r w:rsidR="005A3579" w:rsidRPr="006C75D7">
        <w:rPr>
          <w:sz w:val="26"/>
          <w:szCs w:val="26"/>
        </w:rPr>
        <w:t>представлены участником аукциона через электронную торговую площадку в отсканированном виде</w:t>
      </w:r>
      <w:r w:rsidRPr="006C75D7">
        <w:rPr>
          <w:sz w:val="26"/>
          <w:szCs w:val="26"/>
        </w:rPr>
        <w:t xml:space="preserve"> в формате </w:t>
      </w:r>
      <w:proofErr w:type="spellStart"/>
      <w:r w:rsidRPr="006C75D7">
        <w:rPr>
          <w:sz w:val="26"/>
          <w:szCs w:val="26"/>
        </w:rPr>
        <w:t>Adobe</w:t>
      </w:r>
      <w:proofErr w:type="spellEnd"/>
      <w:r w:rsidRPr="006C75D7">
        <w:rPr>
          <w:sz w:val="26"/>
          <w:szCs w:val="26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</w:t>
      </w:r>
      <w:r w:rsidR="00940700" w:rsidRPr="006C75D7">
        <w:rPr>
          <w:sz w:val="26"/>
          <w:szCs w:val="26"/>
        </w:rPr>
        <w:t>именно: графической подписи лиц</w:t>
      </w:r>
      <w:r w:rsidRPr="006C75D7">
        <w:rPr>
          <w:sz w:val="26"/>
          <w:szCs w:val="26"/>
        </w:rPr>
        <w:t xml:space="preserve">, печати, </w:t>
      </w:r>
      <w:r w:rsidR="00940700" w:rsidRPr="006C75D7">
        <w:rPr>
          <w:sz w:val="26"/>
          <w:szCs w:val="26"/>
        </w:rPr>
        <w:t>штампом, печатей</w:t>
      </w:r>
      <w:r w:rsidRPr="006C75D7">
        <w:rPr>
          <w:sz w:val="26"/>
          <w:szCs w:val="26"/>
        </w:rPr>
        <w:t xml:space="preserve"> (если приемлемо). </w:t>
      </w:r>
      <w:proofErr w:type="gramEnd"/>
    </w:p>
    <w:p w:rsidR="0038735F" w:rsidRPr="006C75D7" w:rsidRDefault="0038735F" w:rsidP="008233A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297034" w:rsidRPr="006C75D7">
        <w:rPr>
          <w:sz w:val="26"/>
          <w:szCs w:val="26"/>
        </w:rPr>
        <w:t xml:space="preserve">электронной торговой площадки </w:t>
      </w:r>
      <w:r w:rsidRPr="006C75D7">
        <w:rPr>
          <w:sz w:val="26"/>
          <w:szCs w:val="26"/>
        </w:rPr>
        <w:t xml:space="preserve">в виде отдельного файла. </w:t>
      </w:r>
      <w:proofErr w:type="gramStart"/>
      <w:r w:rsidRPr="006C75D7">
        <w:rPr>
          <w:sz w:val="26"/>
          <w:szCs w:val="26"/>
        </w:rPr>
        <w:t xml:space="preserve">Количество файлов должно соответствовать количеству документов, </w:t>
      </w:r>
      <w:r w:rsidR="005A3579" w:rsidRPr="006C75D7">
        <w:rPr>
          <w:sz w:val="26"/>
          <w:szCs w:val="26"/>
        </w:rPr>
        <w:t>направляемых участником аукциона</w:t>
      </w:r>
      <w:r w:rsidRPr="006C75D7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C75D7">
        <w:rPr>
          <w:sz w:val="26"/>
          <w:szCs w:val="26"/>
        </w:rPr>
        <w:t xml:space="preserve"> </w:t>
      </w:r>
      <w:proofErr w:type="gramStart"/>
      <w:r w:rsidRPr="006C75D7">
        <w:rPr>
          <w:sz w:val="26"/>
          <w:szCs w:val="26"/>
        </w:rPr>
        <w:t>Накладная 245 от 02032009 3л.pdf).</w:t>
      </w:r>
      <w:proofErr w:type="gramEnd"/>
    </w:p>
    <w:p w:rsidR="001678BB" w:rsidRPr="006C75D7" w:rsidRDefault="0038735F" w:rsidP="008233A7">
      <w:pPr>
        <w:pStyle w:val="afff"/>
        <w:rPr>
          <w:sz w:val="26"/>
          <w:szCs w:val="26"/>
        </w:rPr>
      </w:pPr>
      <w:r w:rsidRPr="006C75D7" w:rsidDel="0038735F">
        <w:rPr>
          <w:sz w:val="26"/>
          <w:szCs w:val="26"/>
        </w:rPr>
        <w:t xml:space="preserve"> </w:t>
      </w:r>
      <w:r w:rsidR="00240384" w:rsidRPr="006C75D7">
        <w:rPr>
          <w:sz w:val="26"/>
          <w:szCs w:val="26"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F57AF" w:rsidRPr="006C75D7" w:rsidRDefault="00BF57AF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lastRenderedPageBreak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6C75D7" w:rsidRDefault="00240384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6C75D7">
        <w:rPr>
          <w:sz w:val="26"/>
          <w:szCs w:val="26"/>
        </w:rPr>
        <w:t xml:space="preserve">. 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Организатор аукциона не несет ответственности, если заявка, отправленная </w:t>
      </w:r>
      <w:r w:rsidR="00CB1978" w:rsidRPr="006C75D7">
        <w:rPr>
          <w:sz w:val="26"/>
          <w:szCs w:val="26"/>
        </w:rPr>
        <w:t>через сайт электронной торговой площадки</w:t>
      </w:r>
      <w:r w:rsidRPr="006C75D7">
        <w:rPr>
          <w:sz w:val="26"/>
          <w:szCs w:val="26"/>
        </w:rPr>
        <w:t xml:space="preserve">, </w:t>
      </w:r>
      <w:r w:rsidR="00CB1978" w:rsidRPr="006C75D7">
        <w:rPr>
          <w:sz w:val="26"/>
          <w:szCs w:val="26"/>
        </w:rPr>
        <w:t xml:space="preserve">по техническим причинам </w:t>
      </w:r>
      <w:r w:rsidRPr="006C75D7">
        <w:rPr>
          <w:sz w:val="26"/>
          <w:szCs w:val="26"/>
        </w:rPr>
        <w:t>не получена или получена по истечении срока приема заявок.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Каждый Претендент вправе подать только одну заявку на участие в аукционе. </w:t>
      </w:r>
    </w:p>
    <w:p w:rsidR="001678BB" w:rsidRPr="006C75D7" w:rsidRDefault="00B01E68" w:rsidP="002634FF">
      <w:pPr>
        <w:pStyle w:val="2"/>
        <w:rPr>
          <w:b/>
          <w:sz w:val="26"/>
          <w:szCs w:val="26"/>
        </w:rPr>
      </w:pPr>
      <w:bookmarkStart w:id="112" w:name="_Toc351114762"/>
      <w:r w:rsidRPr="006C75D7">
        <w:rPr>
          <w:b/>
          <w:sz w:val="26"/>
          <w:szCs w:val="26"/>
        </w:rPr>
        <w:t xml:space="preserve">Изменение </w:t>
      </w:r>
      <w:r w:rsidR="00C95136">
        <w:rPr>
          <w:b/>
          <w:sz w:val="26"/>
          <w:szCs w:val="26"/>
        </w:rPr>
        <w:t xml:space="preserve">и отзыв </w:t>
      </w:r>
      <w:r w:rsidRPr="006C75D7">
        <w:rPr>
          <w:b/>
          <w:sz w:val="26"/>
          <w:szCs w:val="26"/>
        </w:rPr>
        <w:t>заяв</w:t>
      </w:r>
      <w:r w:rsidR="00C95136">
        <w:rPr>
          <w:b/>
          <w:sz w:val="26"/>
          <w:szCs w:val="26"/>
        </w:rPr>
        <w:t>ки</w:t>
      </w:r>
      <w:r w:rsidRPr="006C75D7">
        <w:rPr>
          <w:b/>
          <w:sz w:val="26"/>
          <w:szCs w:val="26"/>
        </w:rPr>
        <w:t xml:space="preserve"> на участие в аукционе</w:t>
      </w:r>
      <w:r w:rsidR="009D695D" w:rsidRPr="006C75D7">
        <w:rPr>
          <w:b/>
          <w:sz w:val="26"/>
          <w:szCs w:val="26"/>
        </w:rPr>
        <w:t>.</w:t>
      </w:r>
    </w:p>
    <w:p w:rsidR="001678BB" w:rsidRPr="006C75D7" w:rsidRDefault="00B01E6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6C75D7" w:rsidRDefault="00B01E6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6C75D7" w:rsidRDefault="00DB501A" w:rsidP="002634FF">
      <w:pPr>
        <w:pStyle w:val="2"/>
        <w:rPr>
          <w:b/>
          <w:sz w:val="26"/>
          <w:szCs w:val="26"/>
        </w:rPr>
      </w:pPr>
      <w:bookmarkStart w:id="113" w:name="_Toc351114763"/>
      <w:bookmarkEnd w:id="112"/>
      <w:r w:rsidRPr="006C75D7">
        <w:rPr>
          <w:b/>
          <w:sz w:val="26"/>
          <w:szCs w:val="26"/>
        </w:rPr>
        <w:t>Опоздавшие заявки на участие в аукционе</w:t>
      </w:r>
      <w:bookmarkEnd w:id="113"/>
      <w:r w:rsidR="009D695D" w:rsidRPr="006C75D7">
        <w:rPr>
          <w:b/>
          <w:sz w:val="26"/>
          <w:szCs w:val="26"/>
        </w:rPr>
        <w:t>.</w:t>
      </w:r>
    </w:p>
    <w:p w:rsidR="001678BB" w:rsidRPr="006C75D7" w:rsidRDefault="00B01E68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У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6C75D7">
        <w:rPr>
          <w:sz w:val="26"/>
          <w:szCs w:val="26"/>
        </w:rPr>
        <w:t>.</w:t>
      </w:r>
    </w:p>
    <w:p w:rsidR="001678BB" w:rsidRPr="006C75D7" w:rsidRDefault="008635AC" w:rsidP="002634FF">
      <w:pPr>
        <w:pStyle w:val="2"/>
        <w:rPr>
          <w:b/>
          <w:sz w:val="26"/>
          <w:szCs w:val="26"/>
        </w:rPr>
      </w:pPr>
      <w:bookmarkStart w:id="114" w:name="_Toc351114764"/>
      <w:r w:rsidRPr="006C75D7">
        <w:rPr>
          <w:b/>
          <w:sz w:val="26"/>
          <w:szCs w:val="26"/>
        </w:rPr>
        <w:t>Требование о предоставлении задатка</w:t>
      </w:r>
      <w:bookmarkEnd w:id="114"/>
      <w:r w:rsidR="009D695D" w:rsidRPr="006C75D7">
        <w:rPr>
          <w:b/>
          <w:sz w:val="26"/>
          <w:szCs w:val="26"/>
        </w:rPr>
        <w:t>.</w:t>
      </w:r>
    </w:p>
    <w:p w:rsidR="001678BB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Задаток вносится в валюте Российской Федерации</w:t>
      </w:r>
      <w:r w:rsidR="00343BDA" w:rsidRPr="006C75D7">
        <w:rPr>
          <w:sz w:val="26"/>
          <w:szCs w:val="26"/>
        </w:rPr>
        <w:t>.</w:t>
      </w:r>
    </w:p>
    <w:p w:rsidR="009D695D" w:rsidRPr="006C75D7" w:rsidRDefault="00343BDA" w:rsidP="007963AE">
      <w:pPr>
        <w:pStyle w:val="a0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>Для участия в аукционе Претендент до момента подачи заявки на участие в аукционе</w:t>
      </w:r>
      <w:proofErr w:type="gramEnd"/>
      <w:r w:rsidRPr="006C75D7">
        <w:rPr>
          <w:sz w:val="26"/>
          <w:szCs w:val="26"/>
        </w:rPr>
        <w:t xml:space="preserve"> вносит задаток на </w:t>
      </w:r>
      <w:r w:rsidR="00E82400" w:rsidRPr="006C75D7">
        <w:rPr>
          <w:sz w:val="26"/>
          <w:szCs w:val="26"/>
        </w:rPr>
        <w:t xml:space="preserve">расчетный </w:t>
      </w:r>
      <w:r w:rsidRPr="006C75D7">
        <w:rPr>
          <w:sz w:val="26"/>
          <w:szCs w:val="26"/>
        </w:rPr>
        <w:t>счет в размере</w:t>
      </w:r>
      <w:r w:rsidR="009D695D" w:rsidRPr="006C75D7">
        <w:rPr>
          <w:sz w:val="26"/>
          <w:szCs w:val="26"/>
        </w:rPr>
        <w:t xml:space="preserve"> </w:t>
      </w:r>
      <w:r w:rsidR="00391C4D" w:rsidRPr="006C75D7">
        <w:rPr>
          <w:sz w:val="26"/>
          <w:szCs w:val="26"/>
        </w:rPr>
        <w:t>23 000 000</w:t>
      </w:r>
      <w:r w:rsidR="009D695D" w:rsidRPr="006C75D7">
        <w:rPr>
          <w:sz w:val="26"/>
          <w:szCs w:val="26"/>
        </w:rPr>
        <w:t xml:space="preserve"> (</w:t>
      </w:r>
      <w:r w:rsidR="00391C4D" w:rsidRPr="006C75D7">
        <w:rPr>
          <w:sz w:val="26"/>
          <w:szCs w:val="26"/>
        </w:rPr>
        <w:t>двадц</w:t>
      </w:r>
      <w:r w:rsidR="006142A7" w:rsidRPr="006C75D7">
        <w:rPr>
          <w:sz w:val="26"/>
          <w:szCs w:val="26"/>
        </w:rPr>
        <w:t>ать</w:t>
      </w:r>
      <w:r w:rsidR="00391C4D" w:rsidRPr="006C75D7">
        <w:rPr>
          <w:sz w:val="26"/>
          <w:szCs w:val="26"/>
        </w:rPr>
        <w:t xml:space="preserve"> тр</w:t>
      </w:r>
      <w:r w:rsidR="006142A7" w:rsidRPr="006C75D7">
        <w:rPr>
          <w:sz w:val="26"/>
          <w:szCs w:val="26"/>
        </w:rPr>
        <w:t>и</w:t>
      </w:r>
      <w:r w:rsidR="00391C4D" w:rsidRPr="006C75D7">
        <w:rPr>
          <w:sz w:val="26"/>
          <w:szCs w:val="26"/>
        </w:rPr>
        <w:t xml:space="preserve"> миллион</w:t>
      </w:r>
      <w:r w:rsidR="006142A7" w:rsidRPr="006C75D7">
        <w:rPr>
          <w:sz w:val="26"/>
          <w:szCs w:val="26"/>
        </w:rPr>
        <w:t>а</w:t>
      </w:r>
      <w:r w:rsidR="009D695D" w:rsidRPr="006C75D7">
        <w:rPr>
          <w:sz w:val="26"/>
          <w:szCs w:val="26"/>
        </w:rPr>
        <w:t xml:space="preserve">) рублей. </w:t>
      </w:r>
    </w:p>
    <w:p w:rsidR="007963AE" w:rsidRPr="006C75D7" w:rsidRDefault="00525369" w:rsidP="008233A7">
      <w:pPr>
        <w:pStyle w:val="afff"/>
        <w:rPr>
          <w:sz w:val="26"/>
          <w:szCs w:val="26"/>
        </w:rPr>
      </w:pPr>
      <w:r w:rsidRPr="006C75D7">
        <w:rPr>
          <w:bCs/>
          <w:sz w:val="26"/>
          <w:szCs w:val="26"/>
        </w:rPr>
        <w:t>Задаток перечисляется на расчетный счет</w:t>
      </w:r>
      <w:r w:rsidR="007963AE" w:rsidRPr="006C75D7">
        <w:rPr>
          <w:bCs/>
          <w:sz w:val="26"/>
          <w:szCs w:val="26"/>
        </w:rPr>
        <w:t xml:space="preserve"> АО «ПО ЭХЗ»</w:t>
      </w:r>
      <w:r w:rsidRPr="006C75D7">
        <w:rPr>
          <w:bCs/>
          <w:sz w:val="26"/>
          <w:szCs w:val="26"/>
        </w:rPr>
        <w:t>:</w:t>
      </w:r>
    </w:p>
    <w:p w:rsidR="006142A7" w:rsidRPr="006C75D7" w:rsidRDefault="006142A7" w:rsidP="006142A7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Получатель: АО «ПО ЭХЗ»</w:t>
      </w:r>
    </w:p>
    <w:p w:rsidR="006142A7" w:rsidRPr="006C75D7" w:rsidRDefault="006142A7" w:rsidP="006142A7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ИНН 2453013555, КПП 246750001</w:t>
      </w:r>
    </w:p>
    <w:p w:rsidR="006142A7" w:rsidRPr="006C75D7" w:rsidRDefault="006142A7" w:rsidP="006142A7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Восточно-Сибирский банк Сбербанка России г. Красноярск</w:t>
      </w:r>
    </w:p>
    <w:p w:rsidR="006142A7" w:rsidRPr="006C75D7" w:rsidRDefault="006142A7" w:rsidP="006142A7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>Р</w:t>
      </w:r>
      <w:proofErr w:type="gramEnd"/>
      <w:r w:rsidRPr="006C75D7">
        <w:rPr>
          <w:sz w:val="26"/>
          <w:szCs w:val="26"/>
        </w:rPr>
        <w:t xml:space="preserve">/с № 40702810731140000782 </w:t>
      </w:r>
    </w:p>
    <w:p w:rsidR="006142A7" w:rsidRPr="006C75D7" w:rsidRDefault="006142A7" w:rsidP="006142A7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БИК 040407627,  К/с 30101810800000000627.</w:t>
      </w:r>
    </w:p>
    <w:p w:rsidR="00343BDA" w:rsidRPr="006C75D7" w:rsidRDefault="007963AE" w:rsidP="007963AE">
      <w:pPr>
        <w:pStyle w:val="afff"/>
        <w:numPr>
          <w:ilvl w:val="0"/>
          <w:numId w:val="0"/>
        </w:numPr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и </w:t>
      </w:r>
      <w:r w:rsidR="00525369" w:rsidRPr="006C75D7">
        <w:rPr>
          <w:sz w:val="26"/>
          <w:szCs w:val="26"/>
        </w:rPr>
        <w:t xml:space="preserve">должен поступить на указанный </w:t>
      </w:r>
      <w:r w:rsidR="00E82400" w:rsidRPr="006C75D7">
        <w:rPr>
          <w:sz w:val="26"/>
          <w:szCs w:val="26"/>
        </w:rPr>
        <w:t xml:space="preserve">расчетный </w:t>
      </w:r>
      <w:r w:rsidR="00525369" w:rsidRPr="006C75D7">
        <w:rPr>
          <w:sz w:val="26"/>
          <w:szCs w:val="26"/>
        </w:rPr>
        <w:t xml:space="preserve">счет не позднее </w:t>
      </w:r>
      <w:r w:rsidR="00525369" w:rsidRPr="006C75D7">
        <w:rPr>
          <w:bCs/>
          <w:sz w:val="26"/>
          <w:szCs w:val="26"/>
        </w:rPr>
        <w:t xml:space="preserve">момента подачи заявки на участие в аукционе и считается перечисленным с момента зачисления на </w:t>
      </w:r>
      <w:r w:rsidR="00E82400" w:rsidRPr="006C75D7">
        <w:rPr>
          <w:bCs/>
          <w:sz w:val="26"/>
          <w:szCs w:val="26"/>
        </w:rPr>
        <w:t xml:space="preserve">расчетный </w:t>
      </w:r>
      <w:r w:rsidR="00525369" w:rsidRPr="006C75D7">
        <w:rPr>
          <w:bCs/>
          <w:sz w:val="26"/>
          <w:szCs w:val="26"/>
        </w:rPr>
        <w:t>счет в полном объеме</w:t>
      </w:r>
      <w:r w:rsidR="00525369" w:rsidRPr="006C75D7">
        <w:rPr>
          <w:sz w:val="26"/>
          <w:szCs w:val="26"/>
        </w:rPr>
        <w:t>.</w:t>
      </w:r>
    </w:p>
    <w:p w:rsidR="00343BDA" w:rsidRPr="006C75D7" w:rsidRDefault="00525369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Задаток подлежит перечислению непосредственно </w:t>
      </w:r>
      <w:r w:rsidR="00CD6FB0" w:rsidRPr="006C75D7">
        <w:rPr>
          <w:sz w:val="26"/>
          <w:szCs w:val="26"/>
        </w:rPr>
        <w:t>Претендентом</w:t>
      </w:r>
      <w:r w:rsidRPr="006C75D7">
        <w:rPr>
          <w:sz w:val="26"/>
          <w:szCs w:val="26"/>
        </w:rPr>
        <w:t>.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Надлежащей оплатой задатка является перечисление денежных средств на </w:t>
      </w:r>
      <w:r w:rsidR="00E82400" w:rsidRPr="006C75D7">
        <w:rPr>
          <w:bCs/>
          <w:sz w:val="26"/>
          <w:szCs w:val="26"/>
        </w:rPr>
        <w:t xml:space="preserve">расчетный </w:t>
      </w:r>
      <w:r w:rsidRPr="006C75D7">
        <w:rPr>
          <w:sz w:val="26"/>
          <w:szCs w:val="26"/>
        </w:rPr>
        <w:t>счет.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343BDA" w:rsidRPr="006C75D7" w:rsidRDefault="005D6850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343BDA" w:rsidRPr="006C75D7" w:rsidRDefault="005D6850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 случае неоплаты предмета аукциона победителем аукциона в срок и в порядке, которые установлены договором, такой победитель аукциона утрачивает </w:t>
      </w:r>
      <w:r w:rsidRPr="006C75D7">
        <w:rPr>
          <w:sz w:val="26"/>
          <w:szCs w:val="26"/>
        </w:rPr>
        <w:lastRenderedPageBreak/>
        <w:t>внесенный им задаток.</w:t>
      </w:r>
    </w:p>
    <w:p w:rsidR="00343BDA" w:rsidRPr="006C75D7" w:rsidRDefault="005D6850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</w:t>
      </w:r>
      <w:r w:rsidR="00244591" w:rsidRPr="006C75D7">
        <w:rPr>
          <w:sz w:val="26"/>
          <w:szCs w:val="26"/>
        </w:rPr>
        <w:t>купли-продажи</w:t>
      </w:r>
      <w:r w:rsidRPr="006C75D7">
        <w:rPr>
          <w:sz w:val="26"/>
          <w:szCs w:val="26"/>
        </w:rPr>
        <w:t xml:space="preserve"> имущества.</w:t>
      </w:r>
    </w:p>
    <w:p w:rsidR="00343BDA" w:rsidRPr="006C75D7" w:rsidRDefault="005D6850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Внесенный задаток подлежит  возврату в течение пяти банковских дней:</w:t>
      </w:r>
    </w:p>
    <w:p w:rsidR="005D6850" w:rsidRPr="006C75D7" w:rsidRDefault="005D6850" w:rsidP="00D12180">
      <w:pPr>
        <w:pStyle w:val="13"/>
        <w:numPr>
          <w:ilvl w:val="0"/>
          <w:numId w:val="11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6C75D7">
        <w:rPr>
          <w:sz w:val="26"/>
          <w:szCs w:val="26"/>
        </w:rPr>
        <w:t>с даты подписания</w:t>
      </w:r>
      <w:proofErr w:type="gramEnd"/>
      <w:r w:rsidRPr="006C75D7">
        <w:rPr>
          <w:sz w:val="26"/>
          <w:szCs w:val="26"/>
        </w:rPr>
        <w:t xml:space="preserve"> Комиссией протокола о приеме заявок;</w:t>
      </w:r>
    </w:p>
    <w:p w:rsidR="005D6850" w:rsidRPr="006C75D7" w:rsidRDefault="005D6850" w:rsidP="00D12180">
      <w:pPr>
        <w:pStyle w:val="13"/>
        <w:numPr>
          <w:ilvl w:val="0"/>
          <w:numId w:val="11"/>
        </w:numPr>
        <w:tabs>
          <w:tab w:val="left" w:pos="1701"/>
        </w:tabs>
        <w:ind w:left="0" w:firstLine="851"/>
        <w:rPr>
          <w:bCs/>
          <w:sz w:val="26"/>
          <w:szCs w:val="26"/>
        </w:rPr>
      </w:pPr>
      <w:r w:rsidRPr="006C75D7">
        <w:rPr>
          <w:sz w:val="26"/>
          <w:szCs w:val="26"/>
        </w:rPr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6C75D7">
        <w:rPr>
          <w:sz w:val="26"/>
          <w:szCs w:val="26"/>
        </w:rPr>
        <w:t>с даты поступления</w:t>
      </w:r>
      <w:proofErr w:type="gramEnd"/>
      <w:r w:rsidRPr="006C75D7">
        <w:rPr>
          <w:sz w:val="26"/>
          <w:szCs w:val="26"/>
        </w:rPr>
        <w:t xml:space="preserve"> уведомления об отзыве заявки. </w:t>
      </w:r>
    </w:p>
    <w:p w:rsidR="005D6850" w:rsidRPr="006C75D7" w:rsidRDefault="005D6850" w:rsidP="00D12180">
      <w:pPr>
        <w:pStyle w:val="13"/>
        <w:numPr>
          <w:ilvl w:val="0"/>
          <w:numId w:val="11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6C75D7">
        <w:rPr>
          <w:sz w:val="26"/>
          <w:szCs w:val="26"/>
        </w:rPr>
        <w:t>с даты  подписания</w:t>
      </w:r>
      <w:proofErr w:type="gramEnd"/>
      <w:r w:rsidRPr="006C75D7">
        <w:rPr>
          <w:sz w:val="26"/>
          <w:szCs w:val="26"/>
        </w:rPr>
        <w:t xml:space="preserve"> Комиссией протокола приема заявок.</w:t>
      </w:r>
    </w:p>
    <w:p w:rsidR="005D6850" w:rsidRPr="006C75D7" w:rsidRDefault="005D6850" w:rsidP="00D12180">
      <w:pPr>
        <w:pStyle w:val="13"/>
        <w:numPr>
          <w:ilvl w:val="0"/>
          <w:numId w:val="11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Участнику аукциона, не ставшему победителем. При этом срок возврата задатка исчисляется </w:t>
      </w:r>
      <w:proofErr w:type="gramStart"/>
      <w:r w:rsidR="00343BDA" w:rsidRPr="006C75D7">
        <w:rPr>
          <w:sz w:val="26"/>
          <w:szCs w:val="26"/>
        </w:rPr>
        <w:t>с</w:t>
      </w:r>
      <w:r w:rsidR="00343BDA" w:rsidRPr="006C75D7">
        <w:rPr>
          <w:i/>
          <w:sz w:val="26"/>
          <w:szCs w:val="26"/>
        </w:rPr>
        <w:t xml:space="preserve"> </w:t>
      </w:r>
      <w:r w:rsidR="00343BDA" w:rsidRPr="006C75D7">
        <w:rPr>
          <w:sz w:val="26"/>
          <w:szCs w:val="26"/>
        </w:rPr>
        <w:t>даты подписания</w:t>
      </w:r>
      <w:proofErr w:type="gramEnd"/>
      <w:r w:rsidR="00343BDA" w:rsidRPr="006C75D7">
        <w:rPr>
          <w:sz w:val="26"/>
          <w:szCs w:val="26"/>
        </w:rPr>
        <w:t xml:space="preserve"> протокола об итогах аукциона</w:t>
      </w:r>
      <w:r w:rsidR="007963AE" w:rsidRPr="006C75D7">
        <w:rPr>
          <w:sz w:val="26"/>
          <w:szCs w:val="26"/>
        </w:rPr>
        <w:t>.</w:t>
      </w:r>
    </w:p>
    <w:p w:rsidR="00343BDA" w:rsidRPr="006C75D7" w:rsidRDefault="005D6850" w:rsidP="00D12180">
      <w:pPr>
        <w:pStyle w:val="13"/>
        <w:numPr>
          <w:ilvl w:val="0"/>
          <w:numId w:val="11"/>
        </w:numPr>
        <w:tabs>
          <w:tab w:val="left" w:pos="1701"/>
        </w:tabs>
        <w:ind w:left="0" w:firstLine="851"/>
        <w:rPr>
          <w:sz w:val="26"/>
          <w:szCs w:val="26"/>
        </w:rPr>
      </w:pPr>
      <w:r w:rsidRPr="006C75D7">
        <w:rPr>
          <w:sz w:val="26"/>
          <w:szCs w:val="26"/>
        </w:rPr>
        <w:t>В случае признания аукциона несостоявшимся или принятия Собственником недвижимого имущества решения об отмене проведения аукциона.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При этом срок исчисляется с даты объявления аукциона </w:t>
      </w:r>
      <w:proofErr w:type="gramStart"/>
      <w:r w:rsidRPr="006C75D7">
        <w:rPr>
          <w:sz w:val="26"/>
          <w:szCs w:val="26"/>
        </w:rPr>
        <w:t>несостоявшимся</w:t>
      </w:r>
      <w:proofErr w:type="gramEnd"/>
      <w:r w:rsidRPr="006C75D7">
        <w:rPr>
          <w:sz w:val="26"/>
          <w:szCs w:val="26"/>
        </w:rPr>
        <w:t xml:space="preserve"> или с даты принятия решения об отмене проведения аукциона.</w:t>
      </w:r>
    </w:p>
    <w:p w:rsidR="00343BDA" w:rsidRPr="006C75D7" w:rsidRDefault="00343BDA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6C75D7" w:rsidRDefault="00343BDA" w:rsidP="00D12180">
      <w:pPr>
        <w:pStyle w:val="1"/>
        <w:numPr>
          <w:ilvl w:val="0"/>
          <w:numId w:val="9"/>
        </w:numPr>
        <w:rPr>
          <w:caps/>
          <w:sz w:val="26"/>
          <w:szCs w:val="26"/>
        </w:rPr>
      </w:pPr>
      <w:bookmarkStart w:id="115" w:name="_Ref347924920"/>
      <w:bookmarkStart w:id="116" w:name="_Toc351114765"/>
      <w:r w:rsidRPr="006C75D7">
        <w:rPr>
          <w:caps/>
          <w:sz w:val="26"/>
          <w:szCs w:val="26"/>
        </w:rPr>
        <w:t>Процедура аукциона</w:t>
      </w:r>
      <w:bookmarkEnd w:id="115"/>
      <w:bookmarkEnd w:id="116"/>
    </w:p>
    <w:p w:rsidR="001678BB" w:rsidRPr="00C95136" w:rsidRDefault="003C2CEC" w:rsidP="002634FF">
      <w:pPr>
        <w:pStyle w:val="2"/>
        <w:rPr>
          <w:b/>
          <w:sz w:val="26"/>
          <w:szCs w:val="26"/>
        </w:rPr>
      </w:pPr>
      <w:bookmarkStart w:id="117" w:name="_Toc351114766"/>
      <w:bookmarkStart w:id="118" w:name="_Ref349301811"/>
      <w:r w:rsidRPr="00C95136">
        <w:rPr>
          <w:b/>
          <w:sz w:val="26"/>
          <w:szCs w:val="26"/>
        </w:rPr>
        <w:t>Рассмотрение заявок</w:t>
      </w:r>
      <w:bookmarkEnd w:id="117"/>
    </w:p>
    <w:p w:rsidR="001678BB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В день, указанный в извещении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 xml:space="preserve"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6C75D7">
        <w:rPr>
          <w:sz w:val="26"/>
          <w:szCs w:val="26"/>
        </w:rPr>
        <w:t xml:space="preserve">участниками </w:t>
      </w:r>
      <w:r w:rsidRPr="006C75D7">
        <w:rPr>
          <w:sz w:val="26"/>
          <w:szCs w:val="26"/>
        </w:rPr>
        <w:t>аукциона.</w:t>
      </w:r>
      <w:bookmarkEnd w:id="118"/>
    </w:p>
    <w:p w:rsidR="00343BDA" w:rsidRPr="006C75D7" w:rsidRDefault="00343BDA" w:rsidP="008233A7">
      <w:pPr>
        <w:pStyle w:val="afff"/>
        <w:rPr>
          <w:sz w:val="26"/>
          <w:szCs w:val="26"/>
        </w:rPr>
      </w:pPr>
      <w:bookmarkStart w:id="119" w:name="_Ref350353678"/>
      <w:r w:rsidRPr="006C75D7">
        <w:rPr>
          <w:sz w:val="26"/>
          <w:szCs w:val="26"/>
        </w:rPr>
        <w:t>Претендент не допускается к участию в аукционе по следующим основаниям:</w:t>
      </w:r>
      <w:bookmarkEnd w:id="119"/>
    </w:p>
    <w:p w:rsidR="00343BDA" w:rsidRPr="006C75D7" w:rsidRDefault="00AC5CA2" w:rsidP="00D12180">
      <w:pPr>
        <w:pStyle w:val="affc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Претендент не соответствует требованиям</w:t>
      </w:r>
      <w:r w:rsidR="00712873" w:rsidRPr="006C75D7">
        <w:rPr>
          <w:rFonts w:ascii="Times New Roman" w:hAnsi="Times New Roman"/>
          <w:sz w:val="26"/>
          <w:szCs w:val="26"/>
        </w:rPr>
        <w:t xml:space="preserve">, установленным п. </w:t>
      </w:r>
      <w:r w:rsidR="002B6C1F" w:rsidRPr="006C75D7">
        <w:rPr>
          <w:rFonts w:ascii="Times New Roman" w:hAnsi="Times New Roman"/>
          <w:sz w:val="26"/>
          <w:szCs w:val="26"/>
        </w:rPr>
        <w:fldChar w:fldCharType="begin"/>
      </w:r>
      <w:r w:rsidR="00712873" w:rsidRPr="006C75D7">
        <w:rPr>
          <w:rFonts w:ascii="Times New Roman" w:hAnsi="Times New Roman"/>
          <w:sz w:val="26"/>
          <w:szCs w:val="26"/>
        </w:rPr>
        <w:instrText xml:space="preserve"> REF _Ref350356849 \r \h </w:instrText>
      </w:r>
      <w:r w:rsidR="006C75D7" w:rsidRPr="006C75D7">
        <w:rPr>
          <w:rFonts w:ascii="Times New Roman" w:hAnsi="Times New Roman"/>
          <w:sz w:val="26"/>
          <w:szCs w:val="26"/>
        </w:rPr>
        <w:instrText xml:space="preserve"> \* MERGEFORMAT </w:instrText>
      </w:r>
      <w:r w:rsidR="002B6C1F" w:rsidRPr="006C75D7">
        <w:rPr>
          <w:rFonts w:ascii="Times New Roman" w:hAnsi="Times New Roman"/>
          <w:sz w:val="26"/>
          <w:szCs w:val="26"/>
        </w:rPr>
      </w:r>
      <w:r w:rsidR="002B6C1F" w:rsidRPr="006C75D7">
        <w:rPr>
          <w:rFonts w:ascii="Times New Roman" w:hAnsi="Times New Roman"/>
          <w:sz w:val="26"/>
          <w:szCs w:val="26"/>
        </w:rPr>
        <w:fldChar w:fldCharType="separate"/>
      </w:r>
      <w:r w:rsidR="00680A6A">
        <w:rPr>
          <w:rFonts w:ascii="Times New Roman" w:hAnsi="Times New Roman"/>
          <w:sz w:val="26"/>
          <w:szCs w:val="26"/>
        </w:rPr>
        <w:t>2.1</w:t>
      </w:r>
      <w:r w:rsidR="002B6C1F" w:rsidRPr="006C75D7">
        <w:rPr>
          <w:rFonts w:ascii="Times New Roman" w:hAnsi="Times New Roman"/>
          <w:sz w:val="26"/>
          <w:szCs w:val="26"/>
        </w:rPr>
        <w:fldChar w:fldCharType="end"/>
      </w:r>
      <w:r w:rsidR="00712873" w:rsidRPr="006C75D7">
        <w:rPr>
          <w:rFonts w:ascii="Times New Roman" w:hAnsi="Times New Roman"/>
          <w:sz w:val="26"/>
          <w:szCs w:val="26"/>
        </w:rPr>
        <w:t xml:space="preserve"> настоящей </w:t>
      </w:r>
      <w:r w:rsidR="00F246C1" w:rsidRPr="006C75D7">
        <w:rPr>
          <w:rFonts w:ascii="Times New Roman" w:hAnsi="Times New Roman"/>
          <w:sz w:val="26"/>
          <w:szCs w:val="26"/>
        </w:rPr>
        <w:t>Д</w:t>
      </w:r>
      <w:r w:rsidR="00712873" w:rsidRPr="006C75D7">
        <w:rPr>
          <w:rFonts w:ascii="Times New Roman" w:hAnsi="Times New Roman"/>
          <w:sz w:val="26"/>
          <w:szCs w:val="26"/>
        </w:rPr>
        <w:t>окументации;</w:t>
      </w:r>
    </w:p>
    <w:p w:rsidR="00343BDA" w:rsidRPr="006C75D7" w:rsidRDefault="00712873" w:rsidP="00D12180">
      <w:pPr>
        <w:pStyle w:val="affc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</w:t>
      </w:r>
      <w:r w:rsidR="00950E29" w:rsidRPr="006C75D7">
        <w:rPr>
          <w:rFonts w:ascii="Times New Roman" w:hAnsi="Times New Roman"/>
          <w:sz w:val="26"/>
          <w:szCs w:val="26"/>
        </w:rPr>
        <w:t>покупателем в соответствии с законодательством Российской Федерации</w:t>
      </w:r>
      <w:r w:rsidRPr="006C75D7">
        <w:rPr>
          <w:rFonts w:ascii="Times New Roman" w:hAnsi="Times New Roman"/>
          <w:sz w:val="26"/>
          <w:szCs w:val="26"/>
        </w:rPr>
        <w:t>;</w:t>
      </w:r>
    </w:p>
    <w:p w:rsidR="00343BDA" w:rsidRPr="006C75D7" w:rsidRDefault="00950E29" w:rsidP="00D12180">
      <w:pPr>
        <w:pStyle w:val="affc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</w:t>
      </w:r>
      <w:r w:rsidR="00343BDA" w:rsidRPr="006C75D7">
        <w:rPr>
          <w:rFonts w:ascii="Times New Roman" w:hAnsi="Times New Roman"/>
          <w:sz w:val="26"/>
          <w:szCs w:val="26"/>
        </w:rPr>
        <w:t>в настоящей Документации</w:t>
      </w:r>
      <w:r w:rsidRPr="006C75D7">
        <w:rPr>
          <w:rFonts w:ascii="Times New Roman" w:hAnsi="Times New Roman"/>
          <w:sz w:val="26"/>
          <w:szCs w:val="26"/>
        </w:rPr>
        <w:t xml:space="preserve"> или  оформление указанных документов не соответствует законодательству Российской Федерации/настоящей Документации</w:t>
      </w:r>
      <w:r w:rsidR="00343BDA" w:rsidRPr="006C75D7">
        <w:rPr>
          <w:rFonts w:ascii="Times New Roman" w:hAnsi="Times New Roman"/>
          <w:bCs/>
          <w:sz w:val="26"/>
          <w:szCs w:val="26"/>
        </w:rPr>
        <w:t>;</w:t>
      </w:r>
    </w:p>
    <w:p w:rsidR="00343BDA" w:rsidRPr="006C75D7" w:rsidRDefault="00712873" w:rsidP="00D12180">
      <w:pPr>
        <w:pStyle w:val="affc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6C75D7" w:rsidRDefault="00950E29" w:rsidP="00D12180">
      <w:pPr>
        <w:pStyle w:val="affc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не подтверждено поступление в установленный срок задатка на счет, указанный в Извещении о проведен</w:t>
      </w:r>
      <w:proofErr w:type="gramStart"/>
      <w:r w:rsidRPr="006C75D7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Pr="006C75D7">
        <w:rPr>
          <w:rFonts w:ascii="Times New Roman" w:hAnsi="Times New Roman"/>
          <w:bCs/>
          <w:sz w:val="26"/>
          <w:szCs w:val="26"/>
        </w:rPr>
        <w:t>кциона;</w:t>
      </w:r>
    </w:p>
    <w:p w:rsidR="00343BDA" w:rsidRPr="006C75D7" w:rsidRDefault="00712873" w:rsidP="00D12180">
      <w:pPr>
        <w:pStyle w:val="aff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по результатам ранее проведенного аукциона на право заключения договора купли-продажи имущества, указанного в извещении о проведен</w:t>
      </w:r>
      <w:proofErr w:type="gramStart"/>
      <w:r w:rsidRPr="006C75D7">
        <w:rPr>
          <w:rFonts w:ascii="Times New Roman" w:hAnsi="Times New Roman"/>
          <w:sz w:val="26"/>
          <w:szCs w:val="26"/>
        </w:rPr>
        <w:t>ии ау</w:t>
      </w:r>
      <w:proofErr w:type="gramEnd"/>
      <w:r w:rsidRPr="006C75D7">
        <w:rPr>
          <w:rFonts w:ascii="Times New Roman" w:hAnsi="Times New Roman"/>
          <w:sz w:val="26"/>
          <w:szCs w:val="26"/>
        </w:rPr>
        <w:t>кциона, Претендент, являясь победителем аукциона, уклонился или отказался от подписания протокола об итогах аукциона и / или договора купли-продажи имущества</w:t>
      </w:r>
      <w:r w:rsidR="00244591" w:rsidRPr="006C75D7">
        <w:rPr>
          <w:rFonts w:ascii="Times New Roman" w:hAnsi="Times New Roman"/>
          <w:sz w:val="26"/>
          <w:szCs w:val="26"/>
        </w:rPr>
        <w:t>.</w:t>
      </w:r>
    </w:p>
    <w:p w:rsidR="00343BDA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Комиссия ведет протокол </w:t>
      </w:r>
      <w:r w:rsidR="00B01E68" w:rsidRPr="006C75D7">
        <w:rPr>
          <w:sz w:val="26"/>
          <w:szCs w:val="26"/>
        </w:rPr>
        <w:t>рассмотрения заявок</w:t>
      </w:r>
      <w:r w:rsidR="0034362B" w:rsidRPr="006C75D7">
        <w:rPr>
          <w:sz w:val="26"/>
          <w:szCs w:val="26"/>
        </w:rPr>
        <w:t xml:space="preserve"> на участи</w:t>
      </w:r>
      <w:r w:rsidR="00950E29" w:rsidRPr="006C75D7">
        <w:rPr>
          <w:sz w:val="26"/>
          <w:szCs w:val="26"/>
        </w:rPr>
        <w:t>е</w:t>
      </w:r>
      <w:r w:rsidR="0034362B" w:rsidRPr="006C75D7">
        <w:rPr>
          <w:sz w:val="26"/>
          <w:szCs w:val="26"/>
        </w:rPr>
        <w:t xml:space="preserve"> в аукционе</w:t>
      </w:r>
      <w:r w:rsidRPr="006C75D7">
        <w:rPr>
          <w:sz w:val="26"/>
          <w:szCs w:val="26"/>
        </w:rPr>
        <w:t xml:space="preserve">. </w:t>
      </w:r>
      <w:r w:rsidRPr="006C75D7">
        <w:rPr>
          <w:sz w:val="26"/>
          <w:szCs w:val="26"/>
        </w:rPr>
        <w:lastRenderedPageBreak/>
        <w:t>Протокол подписывается всеми членами Комиссии, присутствующими на заседании</w:t>
      </w:r>
      <w:r w:rsidR="00D146B5" w:rsidRPr="006C75D7">
        <w:rPr>
          <w:sz w:val="26"/>
          <w:szCs w:val="26"/>
        </w:rPr>
        <w:t>.</w:t>
      </w:r>
      <w:r w:rsidRPr="006C75D7">
        <w:rPr>
          <w:sz w:val="26"/>
          <w:szCs w:val="26"/>
        </w:rPr>
        <w:t xml:space="preserve"> Претендент, подавший заявку на участие в аукционе и допущенный к участию в аукционе, становится </w:t>
      </w:r>
      <w:r w:rsidR="00C8693D" w:rsidRPr="006C75D7">
        <w:rPr>
          <w:sz w:val="26"/>
          <w:szCs w:val="26"/>
        </w:rPr>
        <w:t xml:space="preserve">участником </w:t>
      </w:r>
      <w:r w:rsidRPr="006C75D7">
        <w:rPr>
          <w:sz w:val="26"/>
          <w:szCs w:val="26"/>
        </w:rPr>
        <w:t xml:space="preserve">аукциона с момента подписания Комиссией протокола </w:t>
      </w:r>
      <w:r w:rsidR="00B01E68" w:rsidRPr="006C75D7">
        <w:rPr>
          <w:sz w:val="26"/>
          <w:szCs w:val="26"/>
        </w:rPr>
        <w:t>рассмотрения заявок</w:t>
      </w:r>
      <w:r w:rsidRPr="006C75D7">
        <w:rPr>
          <w:sz w:val="26"/>
          <w:szCs w:val="26"/>
        </w:rPr>
        <w:t xml:space="preserve"> на участие в аукционе.</w:t>
      </w:r>
      <w:r w:rsidR="008233A7" w:rsidRPr="006C75D7">
        <w:rPr>
          <w:sz w:val="26"/>
          <w:szCs w:val="26"/>
        </w:rPr>
        <w:t xml:space="preserve"> </w:t>
      </w:r>
      <w:proofErr w:type="gramStart"/>
      <w:r w:rsidRPr="006C75D7">
        <w:rPr>
          <w:sz w:val="26"/>
          <w:szCs w:val="26"/>
        </w:rPr>
        <w:t>В протоколе приводится перечень принятых заявок с указанием наименований</w:t>
      </w:r>
      <w:r w:rsidR="00420FEB" w:rsidRPr="006C75D7">
        <w:rPr>
          <w:sz w:val="26"/>
          <w:szCs w:val="26"/>
        </w:rPr>
        <w:t>/ФИО</w:t>
      </w:r>
      <w:r w:rsidRPr="006C75D7">
        <w:rPr>
          <w:sz w:val="26"/>
          <w:szCs w:val="26"/>
        </w:rPr>
        <w:t xml:space="preserve"> Претендентов, признанных участниками аукциона, </w:t>
      </w:r>
      <w:r w:rsidR="00C1231B" w:rsidRPr="006C75D7">
        <w:rPr>
          <w:sz w:val="26"/>
          <w:szCs w:val="26"/>
        </w:rPr>
        <w:t xml:space="preserve">времени подачи заявок, </w:t>
      </w:r>
      <w:r w:rsidRPr="006C75D7">
        <w:rPr>
          <w:sz w:val="26"/>
          <w:szCs w:val="26"/>
        </w:rPr>
        <w:t>а также наименования</w:t>
      </w:r>
      <w:r w:rsidR="00722F44" w:rsidRPr="006C75D7">
        <w:rPr>
          <w:sz w:val="26"/>
          <w:szCs w:val="26"/>
        </w:rPr>
        <w:t>/ФИО</w:t>
      </w:r>
      <w:r w:rsidRPr="006C75D7">
        <w:rPr>
          <w:sz w:val="26"/>
          <w:szCs w:val="26"/>
        </w:rPr>
        <w:t xml:space="preserve"> Претендентов, которым было отказано в допуске к участию в аукционе с указанием оснований отказа</w:t>
      </w:r>
      <w:r w:rsidR="00D71B95" w:rsidRPr="006C75D7">
        <w:rPr>
          <w:sz w:val="26"/>
          <w:szCs w:val="26"/>
        </w:rPr>
        <w:t xml:space="preserve"> </w:t>
      </w:r>
      <w:r w:rsidR="00706A43" w:rsidRPr="006C75D7">
        <w:rPr>
          <w:sz w:val="26"/>
          <w:szCs w:val="26"/>
        </w:rPr>
        <w:t>(</w:t>
      </w:r>
      <w:r w:rsidR="00420FEB" w:rsidRPr="006C75D7">
        <w:rPr>
          <w:sz w:val="26"/>
          <w:szCs w:val="26"/>
        </w:rPr>
        <w:t xml:space="preserve">в </w:t>
      </w:r>
      <w:proofErr w:type="spellStart"/>
      <w:r w:rsidR="00420FEB" w:rsidRPr="006C75D7">
        <w:rPr>
          <w:sz w:val="26"/>
          <w:szCs w:val="26"/>
        </w:rPr>
        <w:t>т.ч</w:t>
      </w:r>
      <w:proofErr w:type="spellEnd"/>
      <w:r w:rsidR="00420FEB" w:rsidRPr="006C75D7">
        <w:rPr>
          <w:sz w:val="26"/>
          <w:szCs w:val="26"/>
        </w:rPr>
        <w:t>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6C75D7">
        <w:rPr>
          <w:sz w:val="26"/>
          <w:szCs w:val="26"/>
        </w:rPr>
        <w:t>)</w:t>
      </w:r>
      <w:r w:rsidRPr="006C75D7">
        <w:rPr>
          <w:sz w:val="26"/>
          <w:szCs w:val="26"/>
        </w:rPr>
        <w:t>.</w:t>
      </w:r>
      <w:proofErr w:type="gramEnd"/>
    </w:p>
    <w:p w:rsidR="00343BDA" w:rsidRPr="006C75D7" w:rsidRDefault="006A2D4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</w:t>
      </w:r>
      <w:r w:rsidR="00C1231B" w:rsidRPr="006C75D7">
        <w:rPr>
          <w:sz w:val="26"/>
          <w:szCs w:val="26"/>
        </w:rPr>
        <w:t>о принятом решении не позднее следующего рабочего дня</w:t>
      </w:r>
      <w:r w:rsidR="002634FF" w:rsidRPr="006C75D7">
        <w:rPr>
          <w:sz w:val="26"/>
          <w:szCs w:val="26"/>
        </w:rPr>
        <w:t xml:space="preserve"> </w:t>
      </w:r>
      <w:r w:rsidR="00C1231B" w:rsidRPr="006C75D7">
        <w:rPr>
          <w:sz w:val="26"/>
          <w:szCs w:val="26"/>
        </w:rPr>
        <w:t>с момента оформления данного решения протоколом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путем вручения им или их полномочным представителям соответствующего уведомления либо направления такого уведомления по почте заказным письмом</w:t>
      </w:r>
      <w:r w:rsidR="00C1231B" w:rsidRPr="006C75D7">
        <w:rPr>
          <w:sz w:val="26"/>
          <w:szCs w:val="26"/>
        </w:rPr>
        <w:t xml:space="preserve"> или иными средствами связи</w:t>
      </w:r>
      <w:r w:rsidRPr="006C75D7">
        <w:rPr>
          <w:sz w:val="26"/>
          <w:szCs w:val="26"/>
        </w:rPr>
        <w:t>.</w:t>
      </w:r>
    </w:p>
    <w:p w:rsidR="00343BDA" w:rsidRPr="006C75D7" w:rsidRDefault="00343BDA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В ходе рассмотрения заявок на участие в аукционе Организатор аукциона по решению комиссии вправе </w:t>
      </w:r>
      <w:r w:rsidR="00427BDA" w:rsidRPr="006C75D7">
        <w:rPr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6C75D7">
        <w:rPr>
          <w:sz w:val="26"/>
          <w:szCs w:val="26"/>
        </w:rPr>
        <w:t>.</w:t>
      </w:r>
    </w:p>
    <w:p w:rsidR="001678BB" w:rsidRPr="006C75D7" w:rsidRDefault="00427BDA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</w:t>
      </w:r>
      <w:r w:rsidR="00162B11" w:rsidRPr="006C75D7">
        <w:rPr>
          <w:sz w:val="26"/>
          <w:szCs w:val="26"/>
        </w:rPr>
        <w:t>.</w:t>
      </w:r>
      <w:r w:rsidRPr="006C75D7">
        <w:rPr>
          <w:sz w:val="26"/>
          <w:szCs w:val="26"/>
        </w:rPr>
        <w:t xml:space="preserve"> В случае</w:t>
      </w:r>
      <w:r w:rsidR="000D061C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если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6C75D7" w:rsidRDefault="00427BDA" w:rsidP="008233A7">
      <w:pPr>
        <w:pStyle w:val="afff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 xml:space="preserve">В ходе рассмотрения заявок организатор аукциона по решению аукционной комиссии вправе уточнять заявки на участие в аукционе, а именно затребовать у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 xml:space="preserve">а представленные в нечитаемом виде документы и направить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>ам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 xml:space="preserve">запросы </w:t>
      </w:r>
      <w:r w:rsidR="002C5DC4" w:rsidRPr="006C75D7">
        <w:rPr>
          <w:sz w:val="26"/>
          <w:szCs w:val="26"/>
        </w:rPr>
        <w:t>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343BDA" w:rsidRPr="006C75D7" w:rsidRDefault="00162B11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6C75D7" w:rsidRDefault="00343BDA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При </w:t>
      </w:r>
      <w:r w:rsidR="002C5DC4" w:rsidRPr="006C75D7">
        <w:rPr>
          <w:sz w:val="26"/>
          <w:szCs w:val="26"/>
        </w:rPr>
        <w:t>наличии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арифметических ошибок в заявках на участие в аукционе применя</w:t>
      </w:r>
      <w:r w:rsidR="008951F4" w:rsidRPr="006C75D7">
        <w:rPr>
          <w:sz w:val="26"/>
          <w:szCs w:val="26"/>
        </w:rPr>
        <w:t>е</w:t>
      </w:r>
      <w:r w:rsidRPr="006C75D7">
        <w:rPr>
          <w:sz w:val="26"/>
          <w:szCs w:val="26"/>
        </w:rPr>
        <w:t>тся следующ</w:t>
      </w:r>
      <w:r w:rsidR="008951F4" w:rsidRPr="006C75D7">
        <w:rPr>
          <w:sz w:val="26"/>
          <w:szCs w:val="26"/>
        </w:rPr>
        <w:t>е</w:t>
      </w:r>
      <w:r w:rsidRPr="006C75D7">
        <w:rPr>
          <w:sz w:val="26"/>
          <w:szCs w:val="26"/>
        </w:rPr>
        <w:t>е правил</w:t>
      </w:r>
      <w:r w:rsidR="008951F4" w:rsidRPr="006C75D7">
        <w:rPr>
          <w:sz w:val="26"/>
          <w:szCs w:val="26"/>
        </w:rPr>
        <w:t>о</w:t>
      </w:r>
      <w:r w:rsidRPr="006C75D7">
        <w:rPr>
          <w:sz w:val="26"/>
          <w:szCs w:val="26"/>
        </w:rPr>
        <w:t>:</w:t>
      </w:r>
      <w:r w:rsidR="002634FF" w:rsidRPr="006C75D7">
        <w:rPr>
          <w:sz w:val="26"/>
          <w:szCs w:val="26"/>
        </w:rPr>
        <w:t xml:space="preserve"> </w:t>
      </w:r>
      <w:r w:rsidR="008951F4" w:rsidRPr="006C75D7">
        <w:rPr>
          <w:sz w:val="26"/>
          <w:szCs w:val="26"/>
        </w:rPr>
        <w:t>при наличии разночтений между суммой,</w:t>
      </w:r>
      <w:r w:rsidR="002634FF" w:rsidRPr="006C75D7">
        <w:rPr>
          <w:sz w:val="26"/>
          <w:szCs w:val="26"/>
        </w:rPr>
        <w:t xml:space="preserve"> </w:t>
      </w:r>
      <w:r w:rsidR="008951F4" w:rsidRPr="006C75D7">
        <w:rPr>
          <w:sz w:val="26"/>
          <w:szCs w:val="26"/>
        </w:rPr>
        <w:t>указанной словами и суммой указанной цифрами, преимущество имеет сумма, указанная словами.</w:t>
      </w:r>
    </w:p>
    <w:p w:rsidR="00343BDA" w:rsidRPr="006C75D7" w:rsidRDefault="008951F4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Решение комиссии об уточнении заявок на участие в аукционе отражается в протоколе рассмотрения заявок.</w:t>
      </w:r>
      <w:r w:rsidR="00CD6FB0" w:rsidRPr="006C75D7">
        <w:rPr>
          <w:sz w:val="26"/>
          <w:szCs w:val="26"/>
        </w:rPr>
        <w:t xml:space="preserve"> Протокол подлежит размещению на сайте электронной торговой площадки в виде электронной копии.</w:t>
      </w:r>
      <w:r w:rsidR="002634FF" w:rsidRPr="006C75D7">
        <w:rPr>
          <w:sz w:val="26"/>
          <w:szCs w:val="26"/>
        </w:rPr>
        <w:t xml:space="preserve"> </w:t>
      </w:r>
      <w:r w:rsidR="00162B11" w:rsidRPr="006C75D7">
        <w:rPr>
          <w:sz w:val="26"/>
          <w:szCs w:val="26"/>
        </w:rPr>
        <w:t>З</w:t>
      </w:r>
      <w:r w:rsidRPr="006C75D7">
        <w:rPr>
          <w:sz w:val="26"/>
          <w:szCs w:val="26"/>
        </w:rPr>
        <w:t>апросы направляются после опубликования протокола рассмотрения заявок</w:t>
      </w:r>
      <w:r w:rsidR="00162B11" w:rsidRPr="006C75D7">
        <w:rPr>
          <w:sz w:val="26"/>
          <w:szCs w:val="26"/>
        </w:rPr>
        <w:t>.</w:t>
      </w:r>
    </w:p>
    <w:p w:rsidR="001678BB" w:rsidRPr="006C75D7" w:rsidRDefault="003C2CEC" w:rsidP="008233A7">
      <w:pPr>
        <w:pStyle w:val="2"/>
        <w:rPr>
          <w:b/>
          <w:sz w:val="26"/>
          <w:szCs w:val="26"/>
        </w:rPr>
      </w:pPr>
      <w:bookmarkStart w:id="120" w:name="_Toc351114767"/>
      <w:r w:rsidRPr="006C75D7">
        <w:rPr>
          <w:b/>
          <w:sz w:val="26"/>
          <w:szCs w:val="26"/>
        </w:rPr>
        <w:t>Проведение аукциона</w:t>
      </w:r>
      <w:bookmarkEnd w:id="120"/>
    </w:p>
    <w:p w:rsidR="001678BB" w:rsidRPr="006C75D7" w:rsidRDefault="008635AC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Аукцион проводится в день, указанный в извещении о проведен</w:t>
      </w:r>
      <w:proofErr w:type="gramStart"/>
      <w:r w:rsidRPr="006C75D7">
        <w:rPr>
          <w:sz w:val="26"/>
          <w:szCs w:val="26"/>
        </w:rPr>
        <w:t xml:space="preserve">ии </w:t>
      </w:r>
      <w:r w:rsidRPr="006C75D7">
        <w:rPr>
          <w:sz w:val="26"/>
          <w:szCs w:val="26"/>
        </w:rPr>
        <w:lastRenderedPageBreak/>
        <w:t>ау</w:t>
      </w:r>
      <w:proofErr w:type="gramEnd"/>
      <w:r w:rsidRPr="006C75D7">
        <w:rPr>
          <w:sz w:val="26"/>
          <w:szCs w:val="26"/>
        </w:rPr>
        <w:t>кциона и настоящей Документации.</w:t>
      </w:r>
    </w:p>
    <w:p w:rsidR="00CD6FB0" w:rsidRPr="006C75D7" w:rsidRDefault="00CD6FB0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Аукцион проводится в электронной форме посредством электронной торговой площадки</w:t>
      </w:r>
      <w:r w:rsidR="00E46855" w:rsidRPr="006C75D7">
        <w:rPr>
          <w:sz w:val="26"/>
          <w:szCs w:val="26"/>
        </w:rPr>
        <w:t xml:space="preserve"> «Фабрикант» (</w:t>
      </w:r>
      <w:hyperlink r:id="rId24" w:history="1">
        <w:r w:rsidR="00CF744B" w:rsidRPr="006C75D7">
          <w:rPr>
            <w:rStyle w:val="ac"/>
            <w:sz w:val="26"/>
            <w:szCs w:val="26"/>
          </w:rPr>
          <w:t>www.fabrikant.ru</w:t>
        </w:r>
      </w:hyperlink>
      <w:r w:rsidR="00E46855" w:rsidRPr="006C75D7">
        <w:rPr>
          <w:sz w:val="26"/>
          <w:szCs w:val="26"/>
        </w:rPr>
        <w:t>)</w:t>
      </w:r>
      <w:r w:rsidRPr="006C75D7">
        <w:rPr>
          <w:sz w:val="26"/>
          <w:szCs w:val="26"/>
        </w:rPr>
        <w:t xml:space="preserve">, в соответствии с правилами </w:t>
      </w:r>
      <w:r w:rsidR="00E46855" w:rsidRPr="006C75D7">
        <w:rPr>
          <w:sz w:val="26"/>
          <w:szCs w:val="26"/>
        </w:rPr>
        <w:t xml:space="preserve">данной </w:t>
      </w:r>
      <w:r w:rsidRPr="006C75D7">
        <w:rPr>
          <w:sz w:val="26"/>
          <w:szCs w:val="26"/>
        </w:rPr>
        <w:t>электронной торговой площадки.</w:t>
      </w:r>
    </w:p>
    <w:p w:rsidR="00343BDA" w:rsidRPr="006C75D7" w:rsidRDefault="00871D70" w:rsidP="008233A7">
      <w:pPr>
        <w:pStyle w:val="afff"/>
        <w:rPr>
          <w:sz w:val="26"/>
          <w:szCs w:val="26"/>
        </w:rPr>
      </w:pPr>
      <w:bookmarkStart w:id="121" w:name="_Ref350258876"/>
      <w:r w:rsidRPr="006C75D7">
        <w:rPr>
          <w:sz w:val="26"/>
          <w:szCs w:val="26"/>
        </w:rPr>
        <w:t>Аукцион признается несостоявшимся в случаях, если:</w:t>
      </w:r>
      <w:bookmarkEnd w:id="121"/>
    </w:p>
    <w:p w:rsidR="00343BDA" w:rsidRPr="006C75D7" w:rsidRDefault="00471B8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не была подана ни одна заявка на участие в аукционе</w:t>
      </w:r>
      <w:r w:rsidR="00297034" w:rsidRPr="006C75D7">
        <w:rPr>
          <w:rFonts w:ascii="Times New Roman" w:hAnsi="Times New Roman"/>
          <w:sz w:val="26"/>
          <w:szCs w:val="26"/>
        </w:rPr>
        <w:t xml:space="preserve"> или по результатам рассмотрения заявок к участию в аукционе не был допущен ни один Претендент</w:t>
      </w:r>
      <w:r w:rsidRPr="006C75D7">
        <w:rPr>
          <w:rFonts w:ascii="Times New Roman" w:hAnsi="Times New Roman"/>
          <w:bCs/>
          <w:sz w:val="26"/>
          <w:szCs w:val="26"/>
        </w:rPr>
        <w:t>;</w:t>
      </w:r>
    </w:p>
    <w:p w:rsidR="00343BDA" w:rsidRPr="006C75D7" w:rsidRDefault="003E1D9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была подана только одна заявка на участие в аукционе;</w:t>
      </w:r>
    </w:p>
    <w:p w:rsidR="00343BDA" w:rsidRPr="006C75D7" w:rsidRDefault="003E1D9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343BDA" w:rsidRPr="006C75D7" w:rsidRDefault="003E1D9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победитель аукциона или его полномочный представитель</w:t>
      </w:r>
      <w:r w:rsidR="005C58A6" w:rsidRPr="006C75D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5C58A6" w:rsidRPr="006C75D7">
        <w:rPr>
          <w:rFonts w:ascii="Times New Roman" w:hAnsi="Times New Roman"/>
          <w:bCs/>
          <w:sz w:val="26"/>
          <w:szCs w:val="26"/>
        </w:rPr>
        <w:t>у</w:t>
      </w:r>
      <w:r w:rsidRPr="006C75D7">
        <w:rPr>
          <w:rFonts w:ascii="Times New Roman" w:hAnsi="Times New Roman"/>
          <w:bCs/>
          <w:sz w:val="26"/>
          <w:szCs w:val="26"/>
        </w:rPr>
        <w:t>клонились</w:t>
      </w:r>
      <w:proofErr w:type="gramEnd"/>
      <w:r w:rsidR="005C58A6" w:rsidRPr="006C75D7">
        <w:rPr>
          <w:rFonts w:ascii="Times New Roman" w:hAnsi="Times New Roman"/>
          <w:bCs/>
          <w:sz w:val="26"/>
          <w:szCs w:val="26"/>
        </w:rPr>
        <w:t>/</w:t>
      </w:r>
      <w:r w:rsidRPr="006C75D7">
        <w:rPr>
          <w:rFonts w:ascii="Times New Roman" w:hAnsi="Times New Roman"/>
          <w:bCs/>
          <w:sz w:val="26"/>
          <w:szCs w:val="26"/>
        </w:rPr>
        <w:t>отказались от подписания протокола об итогах аукциона;</w:t>
      </w:r>
    </w:p>
    <w:p w:rsidR="00343BDA" w:rsidRPr="006C75D7" w:rsidRDefault="003E1D9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 xml:space="preserve">на аукционе не присутствовал ни один участник аукциона; </w:t>
      </w:r>
    </w:p>
    <w:p w:rsidR="00343BDA" w:rsidRPr="006C75D7" w:rsidRDefault="003E1D94" w:rsidP="00D12180">
      <w:pPr>
        <w:pStyle w:val="affc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на аукционе присутствовал один участник аукциона;</w:t>
      </w:r>
    </w:p>
    <w:p w:rsidR="00343BDA" w:rsidRPr="006C75D7" w:rsidRDefault="00871D70" w:rsidP="00D12180">
      <w:pPr>
        <w:pStyle w:val="13"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ни один из участников аукциона </w:t>
      </w:r>
      <w:r w:rsidR="001A3173" w:rsidRPr="006C75D7">
        <w:rPr>
          <w:sz w:val="26"/>
          <w:szCs w:val="26"/>
        </w:rPr>
        <w:t>не подал предложение о цене</w:t>
      </w:r>
      <w:r w:rsidR="005C58A6" w:rsidRPr="006C75D7">
        <w:rPr>
          <w:sz w:val="26"/>
          <w:szCs w:val="26"/>
        </w:rPr>
        <w:t>.</w:t>
      </w:r>
    </w:p>
    <w:p w:rsidR="001678BB" w:rsidRPr="006C75D7" w:rsidRDefault="008635AC" w:rsidP="008C3779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t xml:space="preserve">Победителем аукциона признается </w:t>
      </w:r>
      <w:r w:rsidR="00C8693D" w:rsidRPr="006C75D7">
        <w:rPr>
          <w:sz w:val="26"/>
          <w:szCs w:val="26"/>
        </w:rPr>
        <w:t>участник</w:t>
      </w:r>
      <w:r w:rsidR="008C3779" w:rsidRPr="006C75D7">
        <w:rPr>
          <w:sz w:val="26"/>
          <w:szCs w:val="26"/>
        </w:rPr>
        <w:t>, предложивший наиболее высокую цену.</w:t>
      </w:r>
    </w:p>
    <w:p w:rsidR="00343BDA" w:rsidRPr="006C75D7" w:rsidRDefault="008635AC" w:rsidP="002634FF">
      <w:pPr>
        <w:pStyle w:val="afff"/>
        <w:rPr>
          <w:sz w:val="26"/>
          <w:szCs w:val="26"/>
        </w:rPr>
      </w:pPr>
      <w:bookmarkStart w:id="122" w:name="_Ref349315183"/>
      <w:r w:rsidRPr="006C75D7">
        <w:rPr>
          <w:sz w:val="26"/>
          <w:szCs w:val="26"/>
        </w:rPr>
        <w:t xml:space="preserve">Результаты аукциона оформляются протоколом об итогах аукциона, который </w:t>
      </w:r>
      <w:r w:rsidR="00504055" w:rsidRPr="006C75D7">
        <w:rPr>
          <w:sz w:val="26"/>
          <w:szCs w:val="26"/>
        </w:rPr>
        <w:t>подписывается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Комиссией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и победителем аукциона</w:t>
      </w:r>
      <w:r w:rsidR="001A3173" w:rsidRPr="006C75D7">
        <w:rPr>
          <w:sz w:val="26"/>
          <w:szCs w:val="26"/>
        </w:rPr>
        <w:t xml:space="preserve"> в течение 5 рабочих дней </w:t>
      </w:r>
      <w:proofErr w:type="gramStart"/>
      <w:r w:rsidR="001A3173" w:rsidRPr="006C75D7">
        <w:rPr>
          <w:sz w:val="26"/>
          <w:szCs w:val="26"/>
        </w:rPr>
        <w:t>с даты подведения</w:t>
      </w:r>
      <w:proofErr w:type="gramEnd"/>
      <w:r w:rsidR="001A3173" w:rsidRPr="006C75D7">
        <w:rPr>
          <w:sz w:val="26"/>
          <w:szCs w:val="26"/>
        </w:rPr>
        <w:t xml:space="preserve"> итогов аукциона</w:t>
      </w:r>
      <w:r w:rsidRPr="006C75D7">
        <w:rPr>
          <w:sz w:val="26"/>
          <w:szCs w:val="26"/>
        </w:rPr>
        <w:t xml:space="preserve">. Цена договора, предложенная победителем аукциона, заносится в протокол об итогах аукциона, который составляется в </w:t>
      </w:r>
      <w:r w:rsidR="00460F88" w:rsidRPr="006C75D7">
        <w:rPr>
          <w:sz w:val="26"/>
          <w:szCs w:val="26"/>
        </w:rPr>
        <w:t>трех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экземплярах, один из которых передается победителю аукциона.</w:t>
      </w:r>
      <w:r w:rsidR="002634FF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В соответствии с п</w:t>
      </w:r>
      <w:r w:rsidR="007B7C8A" w:rsidRPr="006C75D7">
        <w:rPr>
          <w:sz w:val="26"/>
          <w:szCs w:val="26"/>
        </w:rPr>
        <w:t xml:space="preserve">. </w:t>
      </w:r>
      <w:r w:rsidRPr="006C75D7">
        <w:rPr>
          <w:sz w:val="26"/>
          <w:szCs w:val="26"/>
        </w:rPr>
        <w:t>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2"/>
    </w:p>
    <w:p w:rsidR="00343BDA" w:rsidRPr="006C75D7" w:rsidRDefault="0096756F" w:rsidP="00343BDA">
      <w:pPr>
        <w:pStyle w:val="17"/>
        <w:tabs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bCs/>
          <w:sz w:val="26"/>
          <w:szCs w:val="26"/>
        </w:rPr>
        <w:t>Протокол об итогах аукциона должен содержать:</w:t>
      </w:r>
    </w:p>
    <w:p w:rsidR="0096756F" w:rsidRPr="006C75D7" w:rsidRDefault="00343BDA" w:rsidP="0096756F">
      <w:pPr>
        <w:ind w:firstLine="851"/>
        <w:rPr>
          <w:bCs/>
          <w:sz w:val="26"/>
          <w:szCs w:val="26"/>
        </w:rPr>
      </w:pPr>
      <w:r w:rsidRPr="006C75D7">
        <w:rPr>
          <w:bCs/>
          <w:sz w:val="26"/>
          <w:szCs w:val="26"/>
        </w:rPr>
        <w:t xml:space="preserve">а) сведения об имуществе </w:t>
      </w:r>
      <w:r w:rsidR="00244591" w:rsidRPr="006C75D7">
        <w:rPr>
          <w:bCs/>
          <w:sz w:val="26"/>
          <w:szCs w:val="26"/>
        </w:rPr>
        <w:t>(наименование</w:t>
      </w:r>
      <w:r w:rsidR="00FF2FFC" w:rsidRPr="006C75D7">
        <w:rPr>
          <w:bCs/>
          <w:sz w:val="26"/>
          <w:szCs w:val="26"/>
        </w:rPr>
        <w:t xml:space="preserve"> </w:t>
      </w:r>
      <w:r w:rsidR="00244591" w:rsidRPr="006C75D7">
        <w:rPr>
          <w:bCs/>
          <w:sz w:val="26"/>
          <w:szCs w:val="26"/>
        </w:rPr>
        <w:t>и краткая характеристика)</w:t>
      </w:r>
      <w:r w:rsidRPr="006C75D7">
        <w:rPr>
          <w:bCs/>
          <w:sz w:val="26"/>
          <w:szCs w:val="26"/>
        </w:rPr>
        <w:t>;</w:t>
      </w:r>
    </w:p>
    <w:p w:rsidR="0096756F" w:rsidRPr="006C75D7" w:rsidRDefault="00343BDA" w:rsidP="0096756F">
      <w:pPr>
        <w:ind w:firstLine="851"/>
        <w:rPr>
          <w:bCs/>
          <w:sz w:val="26"/>
          <w:szCs w:val="26"/>
        </w:rPr>
      </w:pPr>
      <w:r w:rsidRPr="006C75D7">
        <w:rPr>
          <w:bCs/>
          <w:sz w:val="26"/>
          <w:szCs w:val="26"/>
        </w:rPr>
        <w:t xml:space="preserve">б) сведения о </w:t>
      </w:r>
      <w:r w:rsidR="00504055" w:rsidRPr="006C75D7">
        <w:rPr>
          <w:bCs/>
          <w:sz w:val="26"/>
          <w:szCs w:val="26"/>
        </w:rPr>
        <w:t>победителе</w:t>
      </w:r>
      <w:r w:rsidRPr="006C75D7">
        <w:rPr>
          <w:bCs/>
          <w:sz w:val="26"/>
          <w:szCs w:val="26"/>
        </w:rPr>
        <w:t>;</w:t>
      </w:r>
    </w:p>
    <w:p w:rsidR="0096756F" w:rsidRPr="006C75D7" w:rsidRDefault="00343BDA" w:rsidP="0096756F">
      <w:pPr>
        <w:ind w:firstLine="851"/>
        <w:rPr>
          <w:bCs/>
          <w:sz w:val="26"/>
          <w:szCs w:val="26"/>
        </w:rPr>
      </w:pPr>
      <w:r w:rsidRPr="006C75D7">
        <w:rPr>
          <w:bCs/>
          <w:sz w:val="26"/>
          <w:szCs w:val="26"/>
        </w:rPr>
        <w:t xml:space="preserve">в) цену </w:t>
      </w:r>
      <w:r w:rsidR="00297034" w:rsidRPr="006C75D7">
        <w:rPr>
          <w:bCs/>
          <w:sz w:val="26"/>
          <w:szCs w:val="26"/>
        </w:rPr>
        <w:t>договора</w:t>
      </w:r>
      <w:r w:rsidRPr="006C75D7">
        <w:rPr>
          <w:bCs/>
          <w:sz w:val="26"/>
          <w:szCs w:val="26"/>
        </w:rPr>
        <w:t>, предложенную победителем;</w:t>
      </w:r>
    </w:p>
    <w:p w:rsidR="0096756F" w:rsidRPr="006C75D7" w:rsidRDefault="00343BDA" w:rsidP="0096756F">
      <w:pPr>
        <w:ind w:firstLine="851"/>
        <w:rPr>
          <w:bCs/>
          <w:sz w:val="26"/>
          <w:szCs w:val="26"/>
        </w:rPr>
      </w:pPr>
      <w:r w:rsidRPr="006C75D7">
        <w:rPr>
          <w:bCs/>
          <w:sz w:val="26"/>
          <w:szCs w:val="26"/>
        </w:rPr>
        <w:t xml:space="preserve"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</w:t>
      </w:r>
      <w:r w:rsidR="00AE57AB" w:rsidRPr="006C75D7">
        <w:rPr>
          <w:bCs/>
          <w:sz w:val="26"/>
          <w:szCs w:val="26"/>
        </w:rPr>
        <w:t>отказ от возврата</w:t>
      </w:r>
      <w:r w:rsidR="002634FF" w:rsidRPr="006C75D7">
        <w:rPr>
          <w:bCs/>
          <w:sz w:val="26"/>
          <w:szCs w:val="26"/>
        </w:rPr>
        <w:t xml:space="preserve"> </w:t>
      </w:r>
      <w:r w:rsidRPr="006C75D7">
        <w:rPr>
          <w:bCs/>
          <w:sz w:val="26"/>
          <w:szCs w:val="26"/>
        </w:rPr>
        <w:t>внесенного задатка);</w:t>
      </w:r>
    </w:p>
    <w:p w:rsidR="0096756F" w:rsidRPr="006C75D7" w:rsidRDefault="00343BDA" w:rsidP="0096756F">
      <w:pPr>
        <w:ind w:firstLine="851"/>
        <w:rPr>
          <w:sz w:val="26"/>
          <w:szCs w:val="26"/>
        </w:rPr>
      </w:pPr>
      <w:r w:rsidRPr="006C75D7">
        <w:rPr>
          <w:bCs/>
          <w:sz w:val="26"/>
          <w:szCs w:val="26"/>
        </w:rPr>
        <w:t xml:space="preserve">д) </w:t>
      </w:r>
      <w:r w:rsidRPr="006C75D7">
        <w:rPr>
          <w:sz w:val="26"/>
          <w:szCs w:val="26"/>
        </w:rPr>
        <w:t xml:space="preserve">при наличии </w:t>
      </w:r>
      <w:r w:rsidR="00297034" w:rsidRPr="006C75D7">
        <w:rPr>
          <w:sz w:val="26"/>
          <w:szCs w:val="26"/>
        </w:rPr>
        <w:t>–</w:t>
      </w:r>
      <w:r w:rsidRPr="006C75D7">
        <w:rPr>
          <w:sz w:val="26"/>
          <w:szCs w:val="26"/>
        </w:rPr>
        <w:t xml:space="preserve"> цену</w:t>
      </w:r>
      <w:r w:rsidR="00297034" w:rsidRPr="006C75D7">
        <w:rPr>
          <w:sz w:val="26"/>
          <w:szCs w:val="26"/>
        </w:rPr>
        <w:t xml:space="preserve"> договора</w:t>
      </w:r>
      <w:r w:rsidRPr="006C75D7">
        <w:rPr>
          <w:sz w:val="26"/>
          <w:szCs w:val="26"/>
        </w:rPr>
        <w:t>, предложенную участником, чье предложение по цене предшествовало предложению победителя</w:t>
      </w:r>
      <w:r w:rsidR="00AA720C" w:rsidRPr="006C75D7">
        <w:rPr>
          <w:sz w:val="26"/>
          <w:szCs w:val="26"/>
        </w:rPr>
        <w:t xml:space="preserve"> (было следующим в сторону уменьшения)</w:t>
      </w:r>
      <w:r w:rsidRPr="006C75D7">
        <w:rPr>
          <w:sz w:val="26"/>
          <w:szCs w:val="26"/>
        </w:rPr>
        <w:t>;</w:t>
      </w:r>
    </w:p>
    <w:p w:rsidR="0096756F" w:rsidRPr="006C75D7" w:rsidRDefault="00343BDA" w:rsidP="0096756F">
      <w:pPr>
        <w:ind w:firstLine="851"/>
        <w:rPr>
          <w:bCs/>
          <w:sz w:val="26"/>
          <w:szCs w:val="26"/>
        </w:rPr>
      </w:pPr>
      <w:r w:rsidRPr="006C75D7">
        <w:rPr>
          <w:sz w:val="26"/>
          <w:szCs w:val="26"/>
        </w:rPr>
        <w:t xml:space="preserve">е) условие о том, что </w:t>
      </w:r>
      <w:r w:rsidRPr="006C75D7">
        <w:rPr>
          <w:bCs/>
          <w:sz w:val="26"/>
          <w:szCs w:val="26"/>
        </w:rPr>
        <w:t xml:space="preserve">договор купли-продажи заключается с победителем аукциона в течение 20 (двадцати) </w:t>
      </w:r>
      <w:r w:rsidR="00FF2FFC" w:rsidRPr="006C75D7">
        <w:rPr>
          <w:bCs/>
          <w:sz w:val="26"/>
          <w:szCs w:val="26"/>
        </w:rPr>
        <w:t xml:space="preserve">рабочих </w:t>
      </w:r>
      <w:r w:rsidRPr="006C75D7">
        <w:rPr>
          <w:bCs/>
          <w:sz w:val="26"/>
          <w:szCs w:val="26"/>
        </w:rPr>
        <w:t>дней, но не ранее 10 (десяти) дней со дня опубликования протокола об итогах аукциона.</w:t>
      </w:r>
    </w:p>
    <w:p w:rsidR="00343BDA" w:rsidRPr="006C75D7" w:rsidRDefault="00CF1A53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Признание аукциона </w:t>
      </w:r>
      <w:proofErr w:type="gramStart"/>
      <w:r w:rsidRPr="006C75D7">
        <w:rPr>
          <w:sz w:val="26"/>
          <w:szCs w:val="26"/>
        </w:rPr>
        <w:t>несостоявшимся</w:t>
      </w:r>
      <w:proofErr w:type="gramEnd"/>
      <w:r w:rsidRPr="006C75D7">
        <w:rPr>
          <w:sz w:val="26"/>
          <w:szCs w:val="26"/>
        </w:rPr>
        <w:t xml:space="preserve"> фиксируется Комиссией в протоколе об итогах аукциона.</w:t>
      </w:r>
    </w:p>
    <w:p w:rsidR="00343BDA" w:rsidRPr="006C75D7" w:rsidRDefault="00CF1A53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</w:t>
      </w:r>
      <w:r w:rsidR="004E3001" w:rsidRPr="006C75D7">
        <w:rPr>
          <w:sz w:val="26"/>
          <w:szCs w:val="26"/>
        </w:rPr>
        <w:t>.</w:t>
      </w:r>
    </w:p>
    <w:p w:rsidR="00343BDA" w:rsidRPr="006C75D7" w:rsidRDefault="008635AC" w:rsidP="008233A7">
      <w:pPr>
        <w:pStyle w:val="afff"/>
        <w:rPr>
          <w:sz w:val="26"/>
          <w:szCs w:val="26"/>
        </w:rPr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6C75D7">
        <w:rPr>
          <w:sz w:val="26"/>
          <w:szCs w:val="26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6C75D7">
        <w:rPr>
          <w:sz w:val="26"/>
          <w:szCs w:val="26"/>
        </w:rPr>
        <w:t xml:space="preserve">заключение договора </w:t>
      </w:r>
      <w:r w:rsidR="00343BDA" w:rsidRPr="006C75D7">
        <w:rPr>
          <w:bCs/>
          <w:sz w:val="26"/>
          <w:szCs w:val="26"/>
        </w:rPr>
        <w:t>купли-продажи</w:t>
      </w:r>
      <w:r w:rsidR="0096756F" w:rsidRPr="006C75D7">
        <w:rPr>
          <w:sz w:val="26"/>
          <w:szCs w:val="26"/>
        </w:rPr>
        <w:t xml:space="preserve"> имущества</w:t>
      </w:r>
      <w:r w:rsidRPr="006C75D7">
        <w:rPr>
          <w:sz w:val="26"/>
          <w:szCs w:val="26"/>
        </w:rPr>
        <w:t xml:space="preserve">, а задаток ему не возвращается. </w:t>
      </w:r>
      <w:r w:rsidR="00504055" w:rsidRPr="006C75D7">
        <w:rPr>
          <w:sz w:val="26"/>
          <w:szCs w:val="26"/>
        </w:rPr>
        <w:t xml:space="preserve">При этом Собственник имущества </w:t>
      </w:r>
      <w:r w:rsidR="00D15CB4" w:rsidRPr="006C75D7">
        <w:rPr>
          <w:sz w:val="26"/>
          <w:szCs w:val="26"/>
        </w:rPr>
        <w:t xml:space="preserve">при одобрении его органами управления </w:t>
      </w:r>
      <w:r w:rsidR="00504055" w:rsidRPr="006C75D7">
        <w:rPr>
          <w:sz w:val="26"/>
          <w:szCs w:val="26"/>
        </w:rPr>
        <w:t xml:space="preserve">имеет право заключить договор с участником </w:t>
      </w:r>
      <w:r w:rsidR="00504055" w:rsidRPr="006C75D7">
        <w:rPr>
          <w:sz w:val="26"/>
          <w:szCs w:val="26"/>
        </w:rPr>
        <w:lastRenderedPageBreak/>
        <w:t xml:space="preserve">аукциона, </w:t>
      </w:r>
      <w:r w:rsidR="00CB65D6" w:rsidRPr="006C75D7">
        <w:rPr>
          <w:sz w:val="26"/>
          <w:szCs w:val="26"/>
        </w:rPr>
        <w:t>сделавшим предпоследнее предложение о цене договора</w:t>
      </w:r>
      <w:r w:rsidR="00504055" w:rsidRPr="006C75D7">
        <w:rPr>
          <w:sz w:val="26"/>
          <w:szCs w:val="26"/>
        </w:rPr>
        <w:t>.</w:t>
      </w:r>
      <w:bookmarkStart w:id="128" w:name="_Ref349316611"/>
    </w:p>
    <w:p w:rsidR="00360235" w:rsidRPr="006C75D7" w:rsidRDefault="00360235" w:rsidP="008233A7">
      <w:pPr>
        <w:pStyle w:val="afff"/>
        <w:rPr>
          <w:sz w:val="26"/>
          <w:szCs w:val="26"/>
        </w:rPr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6C75D7">
        <w:rPr>
          <w:sz w:val="26"/>
          <w:szCs w:val="26"/>
        </w:rPr>
        <w:t>Протокол (извещение) об итогах аукциона размещается на сайте</w:t>
      </w:r>
      <w:r w:rsidRPr="006C75D7">
        <w:rPr>
          <w:rFonts w:eastAsia="Times New Roman"/>
          <w:sz w:val="26"/>
          <w:szCs w:val="26"/>
        </w:rPr>
        <w:t>, на котором было опубликовано извещение о его проведении,</w:t>
      </w:r>
      <w:r w:rsidR="00477CB7" w:rsidRPr="006C75D7">
        <w:rPr>
          <w:rFonts w:eastAsia="Times New Roman"/>
          <w:sz w:val="26"/>
          <w:szCs w:val="26"/>
        </w:rPr>
        <w:t xml:space="preserve"> </w:t>
      </w:r>
      <w:r w:rsidRPr="006C75D7">
        <w:rPr>
          <w:sz w:val="26"/>
          <w:szCs w:val="26"/>
        </w:rPr>
        <w:t>в течение 5 (пяти) дней после подписания протокола об итогах аукциона.</w:t>
      </w:r>
    </w:p>
    <w:p w:rsidR="00360235" w:rsidRPr="006C75D7" w:rsidRDefault="00360235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1678BB" w:rsidRPr="006C75D7" w:rsidRDefault="00360235" w:rsidP="008233A7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343BDA" w:rsidRPr="006C75D7" w:rsidRDefault="00343BDA" w:rsidP="00D12180">
      <w:pPr>
        <w:pStyle w:val="1"/>
        <w:numPr>
          <w:ilvl w:val="0"/>
          <w:numId w:val="9"/>
        </w:numPr>
        <w:rPr>
          <w:caps/>
          <w:sz w:val="26"/>
          <w:szCs w:val="26"/>
        </w:rPr>
      </w:pPr>
      <w:bookmarkStart w:id="159" w:name="_Toc351114768"/>
      <w:r w:rsidRPr="006C75D7">
        <w:rPr>
          <w:caps/>
          <w:sz w:val="26"/>
          <w:szCs w:val="26"/>
        </w:rPr>
        <w:t>Заключение договора по итогам аукциона.</w:t>
      </w:r>
      <w:bookmarkEnd w:id="159"/>
    </w:p>
    <w:p w:rsidR="001678BB" w:rsidRPr="008D78FD" w:rsidRDefault="005D6DA6" w:rsidP="002634FF">
      <w:pPr>
        <w:pStyle w:val="2"/>
        <w:rPr>
          <w:b/>
          <w:sz w:val="26"/>
          <w:szCs w:val="26"/>
        </w:rPr>
      </w:pPr>
      <w:bookmarkStart w:id="160" w:name="_Toc351114769"/>
      <w:r w:rsidRPr="008D78FD">
        <w:rPr>
          <w:b/>
          <w:sz w:val="26"/>
          <w:szCs w:val="26"/>
        </w:rPr>
        <w:t>Условия заключения договора</w:t>
      </w:r>
      <w:bookmarkEnd w:id="160"/>
    </w:p>
    <w:p w:rsidR="001678BB" w:rsidRPr="006C75D7" w:rsidRDefault="008635AC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</w:t>
      </w:r>
      <w:r w:rsidR="00C8693D" w:rsidRPr="006C75D7">
        <w:rPr>
          <w:sz w:val="26"/>
          <w:szCs w:val="26"/>
        </w:rPr>
        <w:t xml:space="preserve">участника </w:t>
      </w:r>
      <w:r w:rsidRPr="006C75D7">
        <w:rPr>
          <w:sz w:val="26"/>
          <w:szCs w:val="26"/>
        </w:rPr>
        <w:t xml:space="preserve">аукциона, с которым заключается договор по цене, заявленной этим </w:t>
      </w:r>
      <w:r w:rsidR="00C8693D" w:rsidRPr="006C75D7">
        <w:rPr>
          <w:sz w:val="26"/>
          <w:szCs w:val="26"/>
        </w:rPr>
        <w:t>участником</w:t>
      </w:r>
      <w:r w:rsidRPr="006C75D7">
        <w:rPr>
          <w:sz w:val="26"/>
          <w:szCs w:val="26"/>
        </w:rPr>
        <w:t>.</w:t>
      </w:r>
    </w:p>
    <w:p w:rsidR="00343BDA" w:rsidRPr="006C75D7" w:rsidRDefault="00954315" w:rsidP="002634FF">
      <w:pPr>
        <w:pStyle w:val="afff"/>
        <w:rPr>
          <w:sz w:val="26"/>
          <w:szCs w:val="26"/>
        </w:rPr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6C75D7">
        <w:rPr>
          <w:sz w:val="26"/>
          <w:szCs w:val="26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</w:t>
      </w:r>
      <w:r w:rsidR="008635AC" w:rsidRPr="006C75D7">
        <w:rPr>
          <w:sz w:val="26"/>
          <w:szCs w:val="26"/>
        </w:rPr>
        <w:t>.</w:t>
      </w:r>
    </w:p>
    <w:p w:rsidR="00357BE8" w:rsidRPr="006C75D7" w:rsidRDefault="007701E3" w:rsidP="00592919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t xml:space="preserve">Покупатель </w:t>
      </w:r>
      <w:r w:rsidR="00357BE8" w:rsidRPr="006C75D7">
        <w:rPr>
          <w:sz w:val="26"/>
          <w:szCs w:val="26"/>
        </w:rPr>
        <w:t xml:space="preserve">оплачивает  Продавцу  100 (сто) % суммы  Договора купли продажи доли в уставном капитале ООО «Искра» (за вычетом суммы задатка) в течение 10 (десяти) дней </w:t>
      </w:r>
      <w:proofErr w:type="gramStart"/>
      <w:r w:rsidR="00357BE8" w:rsidRPr="006C75D7">
        <w:rPr>
          <w:sz w:val="26"/>
          <w:szCs w:val="26"/>
        </w:rPr>
        <w:t>с даты опубликования</w:t>
      </w:r>
      <w:proofErr w:type="gramEnd"/>
      <w:r w:rsidR="00357BE8" w:rsidRPr="006C75D7">
        <w:rPr>
          <w:sz w:val="26"/>
          <w:szCs w:val="26"/>
        </w:rPr>
        <w:t xml:space="preserve"> протокола об итогах аукциона, до нотариального удостоверения договора, в безналичном порядке путем перечисления денежных средств по следующим реквизитам Продавца:</w:t>
      </w:r>
    </w:p>
    <w:p w:rsidR="00357BE8" w:rsidRPr="006C75D7" w:rsidRDefault="00357BE8" w:rsidP="00357BE8">
      <w:pPr>
        <w:rPr>
          <w:sz w:val="26"/>
          <w:szCs w:val="26"/>
        </w:rPr>
      </w:pPr>
      <w:r w:rsidRPr="006C75D7">
        <w:rPr>
          <w:sz w:val="26"/>
          <w:szCs w:val="26"/>
        </w:rPr>
        <w:t>Получатель: АО «ПО ЭХЗ»</w:t>
      </w:r>
    </w:p>
    <w:p w:rsidR="0058408E" w:rsidRPr="006C75D7" w:rsidRDefault="0058408E" w:rsidP="0058408E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ИНН 2453013555, КПП 246750001</w:t>
      </w:r>
    </w:p>
    <w:p w:rsidR="0058408E" w:rsidRPr="006C75D7" w:rsidRDefault="0058408E" w:rsidP="0058408E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Восточно-Сибирский банк Сбербанка России г. Красноярск</w:t>
      </w:r>
    </w:p>
    <w:p w:rsidR="0058408E" w:rsidRPr="006C75D7" w:rsidRDefault="0058408E" w:rsidP="0058408E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>Р</w:t>
      </w:r>
      <w:proofErr w:type="gramEnd"/>
      <w:r w:rsidRPr="006C75D7">
        <w:rPr>
          <w:sz w:val="26"/>
          <w:szCs w:val="26"/>
        </w:rPr>
        <w:t xml:space="preserve">/с № 40702810731140000782 </w:t>
      </w:r>
    </w:p>
    <w:p w:rsidR="0058408E" w:rsidRPr="006C75D7" w:rsidRDefault="0058408E" w:rsidP="0058408E">
      <w:pPr>
        <w:pStyle w:val="13"/>
        <w:shd w:val="clear" w:color="auto" w:fill="FFFFFF"/>
        <w:tabs>
          <w:tab w:val="left" w:pos="0"/>
          <w:tab w:val="left" w:pos="1276"/>
          <w:tab w:val="left" w:leader="underscore" w:pos="5467"/>
        </w:tabs>
        <w:ind w:left="0"/>
        <w:rPr>
          <w:sz w:val="26"/>
          <w:szCs w:val="26"/>
        </w:rPr>
      </w:pPr>
      <w:r w:rsidRPr="006C75D7">
        <w:rPr>
          <w:sz w:val="26"/>
          <w:szCs w:val="26"/>
        </w:rPr>
        <w:t>БИК 040407627,  К/с 30101810800000000627.</w:t>
      </w:r>
    </w:p>
    <w:p w:rsidR="00357BE8" w:rsidRPr="006C75D7" w:rsidRDefault="00357BE8" w:rsidP="00592919">
      <w:pPr>
        <w:pStyle w:val="afff"/>
        <w:numPr>
          <w:ilvl w:val="0"/>
          <w:numId w:val="0"/>
        </w:numPr>
        <w:ind w:firstLine="851"/>
        <w:rPr>
          <w:spacing w:val="0"/>
          <w:sz w:val="26"/>
          <w:szCs w:val="26"/>
          <w:lang w:eastAsia="ru-RU"/>
        </w:rPr>
      </w:pPr>
      <w:r w:rsidRPr="006C75D7">
        <w:rPr>
          <w:rFonts w:eastAsia="Times New Roman"/>
          <w:spacing w:val="0"/>
          <w:sz w:val="26"/>
          <w:szCs w:val="26"/>
          <w:lang w:eastAsia="ru-RU"/>
        </w:rPr>
        <w:t xml:space="preserve">Обязательства Покупателя по оплате доли в уставном капитале ООО «Искра» считаются выполненными Покупателем со дня поступления </w:t>
      </w:r>
      <w:r w:rsidRPr="006C75D7">
        <w:rPr>
          <w:spacing w:val="0"/>
          <w:sz w:val="26"/>
          <w:szCs w:val="26"/>
          <w:lang w:eastAsia="ru-RU"/>
        </w:rPr>
        <w:t>денежных средств на расчетный счет Продавца.</w:t>
      </w:r>
    </w:p>
    <w:p w:rsidR="00507055" w:rsidRPr="006C75D7" w:rsidRDefault="00613B48" w:rsidP="008D78FD">
      <w:pPr>
        <w:ind w:firstLine="708"/>
        <w:contextualSpacing/>
        <w:rPr>
          <w:rFonts w:eastAsia="Times New Roman"/>
          <w:sz w:val="26"/>
          <w:szCs w:val="26"/>
        </w:rPr>
      </w:pPr>
      <w:r w:rsidRPr="006C75D7">
        <w:rPr>
          <w:rFonts w:eastAsia="Times New Roman"/>
          <w:sz w:val="26"/>
          <w:szCs w:val="26"/>
        </w:rPr>
        <w:t>Подписание сторонами и н</w:t>
      </w:r>
      <w:r w:rsidR="00507055" w:rsidRPr="006C75D7">
        <w:rPr>
          <w:rFonts w:eastAsia="Times New Roman"/>
          <w:sz w:val="26"/>
          <w:szCs w:val="26"/>
        </w:rPr>
        <w:t xml:space="preserve">отариальное удостоверение Договора осуществляется в течение 1 (одного) рабочего дня </w:t>
      </w:r>
      <w:proofErr w:type="gramStart"/>
      <w:r w:rsidR="00507055" w:rsidRPr="006C75D7">
        <w:rPr>
          <w:rFonts w:eastAsia="Times New Roman"/>
          <w:sz w:val="26"/>
          <w:szCs w:val="26"/>
        </w:rPr>
        <w:t>с даты поступления</w:t>
      </w:r>
      <w:proofErr w:type="gramEnd"/>
      <w:r w:rsidR="00507055" w:rsidRPr="006C75D7">
        <w:rPr>
          <w:rFonts w:eastAsia="Times New Roman"/>
          <w:sz w:val="26"/>
          <w:szCs w:val="26"/>
        </w:rPr>
        <w:t xml:space="preserve"> денежных средств на расчетный счет Продавца</w:t>
      </w:r>
      <w:r w:rsidR="00BE45D0" w:rsidRPr="006C75D7">
        <w:rPr>
          <w:rFonts w:eastAsia="Times New Roman"/>
          <w:sz w:val="26"/>
          <w:szCs w:val="26"/>
        </w:rPr>
        <w:t>, но не ранее, чем через 10 (десять) дней с даты опубликования протокола об итогах аукциона</w:t>
      </w:r>
      <w:r w:rsidR="00507055" w:rsidRPr="006C75D7">
        <w:rPr>
          <w:rFonts w:eastAsia="Times New Roman"/>
          <w:sz w:val="26"/>
          <w:szCs w:val="26"/>
        </w:rPr>
        <w:t>.</w:t>
      </w:r>
    </w:p>
    <w:p w:rsidR="009107B3" w:rsidRPr="006C75D7" w:rsidRDefault="00B00D26" w:rsidP="008233A7">
      <w:pPr>
        <w:pStyle w:val="afff"/>
        <w:rPr>
          <w:sz w:val="26"/>
          <w:szCs w:val="26"/>
        </w:rPr>
      </w:pPr>
      <w:proofErr w:type="gramStart"/>
      <w:r w:rsidRPr="006C75D7">
        <w:rPr>
          <w:sz w:val="26"/>
          <w:szCs w:val="26"/>
        </w:rPr>
        <w:t xml:space="preserve">В случае </w:t>
      </w:r>
      <w:r w:rsidR="00954315" w:rsidRPr="006C75D7">
        <w:rPr>
          <w:sz w:val="26"/>
          <w:szCs w:val="26"/>
        </w:rPr>
        <w:t xml:space="preserve">уклонения одной из сторон от заключения договора другая сторона вправе обратиться в суд с требованием о понуждении заключить договора, либо при уклонении или отказе победителя аукциона от заключения в установленный срок договора Собственник вправе </w:t>
      </w:r>
      <w:r w:rsidR="00D15CB4" w:rsidRPr="006C75D7">
        <w:rPr>
          <w:sz w:val="26"/>
          <w:szCs w:val="26"/>
        </w:rPr>
        <w:t xml:space="preserve">при одобрении его органами управления </w:t>
      </w:r>
      <w:r w:rsidR="00954315" w:rsidRPr="006C75D7">
        <w:rPr>
          <w:sz w:val="26"/>
          <w:szCs w:val="26"/>
        </w:rPr>
        <w:t xml:space="preserve">заключить договор с участником аукциона, </w:t>
      </w:r>
      <w:r w:rsidR="002E6F8C" w:rsidRPr="006C75D7">
        <w:rPr>
          <w:sz w:val="26"/>
          <w:szCs w:val="26"/>
        </w:rPr>
        <w:t>занявшим второе место (при наличии такого участника)</w:t>
      </w:r>
      <w:r w:rsidR="00954315" w:rsidRPr="006C75D7">
        <w:rPr>
          <w:sz w:val="26"/>
          <w:szCs w:val="26"/>
        </w:rPr>
        <w:t>.</w:t>
      </w:r>
      <w:proofErr w:type="gramEnd"/>
      <w:r w:rsidR="00954315" w:rsidRPr="006C75D7">
        <w:rPr>
          <w:sz w:val="26"/>
          <w:szCs w:val="26"/>
        </w:rPr>
        <w:t xml:space="preserve"> </w:t>
      </w:r>
      <w:r w:rsidR="00DC4E0B" w:rsidRPr="006C75D7">
        <w:rPr>
          <w:sz w:val="26"/>
          <w:szCs w:val="26"/>
        </w:rPr>
        <w:t xml:space="preserve">Уклонением от заключения </w:t>
      </w:r>
      <w:proofErr w:type="gramStart"/>
      <w:r w:rsidR="00DC4E0B" w:rsidRPr="006C75D7">
        <w:rPr>
          <w:sz w:val="26"/>
          <w:szCs w:val="26"/>
        </w:rPr>
        <w:t>договора</w:t>
      </w:r>
      <w:proofErr w:type="gramEnd"/>
      <w:r w:rsidR="00DC4E0B" w:rsidRPr="006C75D7">
        <w:rPr>
          <w:sz w:val="26"/>
          <w:szCs w:val="26"/>
        </w:rPr>
        <w:t xml:space="preserve"> в том числе считается </w:t>
      </w:r>
      <w:proofErr w:type="spellStart"/>
      <w:r w:rsidR="00DC4E0B" w:rsidRPr="006C75D7">
        <w:rPr>
          <w:sz w:val="26"/>
          <w:szCs w:val="26"/>
        </w:rPr>
        <w:t>неперечисление</w:t>
      </w:r>
      <w:proofErr w:type="spellEnd"/>
      <w:r w:rsidR="00DC4E0B" w:rsidRPr="006C75D7">
        <w:rPr>
          <w:sz w:val="26"/>
          <w:szCs w:val="26"/>
        </w:rPr>
        <w:t xml:space="preserve"> победителем </w:t>
      </w:r>
      <w:r w:rsidR="009107B3" w:rsidRPr="006C75D7">
        <w:rPr>
          <w:sz w:val="26"/>
          <w:szCs w:val="26"/>
        </w:rPr>
        <w:t xml:space="preserve">аукциона </w:t>
      </w:r>
      <w:r w:rsidR="00DC4E0B" w:rsidRPr="006C75D7">
        <w:rPr>
          <w:sz w:val="26"/>
          <w:szCs w:val="26"/>
        </w:rPr>
        <w:t xml:space="preserve">денежных средств на расчетный счет Продавца в соответствии с п. 4.1.3. настоящей Документации. </w:t>
      </w:r>
    </w:p>
    <w:p w:rsidR="00343BDA" w:rsidRPr="006C75D7" w:rsidRDefault="009107B3" w:rsidP="00592919">
      <w:pPr>
        <w:pStyle w:val="afff"/>
        <w:numPr>
          <w:ilvl w:val="0"/>
          <w:numId w:val="0"/>
        </w:numPr>
        <w:tabs>
          <w:tab w:val="clear" w:pos="1701"/>
          <w:tab w:val="left" w:pos="709"/>
        </w:tabs>
        <w:rPr>
          <w:sz w:val="26"/>
          <w:szCs w:val="26"/>
        </w:rPr>
      </w:pPr>
      <w:r w:rsidRPr="006C75D7">
        <w:rPr>
          <w:sz w:val="26"/>
          <w:szCs w:val="26"/>
        </w:rPr>
        <w:tab/>
      </w:r>
      <w:r w:rsidR="00954315" w:rsidRPr="006C75D7">
        <w:rPr>
          <w:sz w:val="26"/>
          <w:szCs w:val="26"/>
        </w:rPr>
        <w:t xml:space="preserve">При этом </w:t>
      </w:r>
      <w:r w:rsidR="000C14C8" w:rsidRPr="006C75D7">
        <w:rPr>
          <w:sz w:val="26"/>
          <w:szCs w:val="26"/>
        </w:rPr>
        <w:t>задаток победителю аукциона не возвращается</w:t>
      </w:r>
      <w:r w:rsidR="004E3001" w:rsidRPr="006C75D7">
        <w:rPr>
          <w:sz w:val="26"/>
          <w:szCs w:val="26"/>
        </w:rPr>
        <w:t>,</w:t>
      </w:r>
      <w:r w:rsidR="000C14C8" w:rsidRPr="006C75D7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927CC" w:rsidRPr="006C75D7" w:rsidRDefault="00343BDA" w:rsidP="000575D3">
      <w:pPr>
        <w:tabs>
          <w:tab w:val="left" w:pos="851"/>
        </w:tabs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lastRenderedPageBreak/>
        <w:t xml:space="preserve">Собственник имущества в течение трех рабочих дней </w:t>
      </w:r>
      <w:proofErr w:type="gramStart"/>
      <w:r w:rsidRPr="006C75D7">
        <w:rPr>
          <w:sz w:val="26"/>
          <w:szCs w:val="26"/>
        </w:rPr>
        <w:t>с даты подписания</w:t>
      </w:r>
      <w:proofErr w:type="gramEnd"/>
      <w:r w:rsidRPr="006C75D7">
        <w:rPr>
          <w:sz w:val="26"/>
          <w:szCs w:val="26"/>
        </w:rPr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</w:t>
      </w:r>
      <w:r w:rsidR="000147F9" w:rsidRPr="006C75D7">
        <w:rPr>
          <w:sz w:val="26"/>
          <w:szCs w:val="26"/>
        </w:rPr>
        <w:t xml:space="preserve">в сроки, установленные п. </w:t>
      </w:r>
      <w:r w:rsidR="002B6C1F" w:rsidRPr="006C75D7">
        <w:rPr>
          <w:sz w:val="26"/>
          <w:szCs w:val="26"/>
        </w:rPr>
        <w:fldChar w:fldCharType="begin"/>
      </w:r>
      <w:r w:rsidR="000147F9" w:rsidRPr="006C75D7">
        <w:rPr>
          <w:sz w:val="26"/>
          <w:szCs w:val="26"/>
        </w:rPr>
        <w:instrText xml:space="preserve"> REF _Ref350360094 \r \h </w:instrText>
      </w:r>
      <w:r w:rsidR="006C75D7" w:rsidRPr="006C75D7">
        <w:rPr>
          <w:sz w:val="26"/>
          <w:szCs w:val="26"/>
        </w:rPr>
        <w:instrText xml:space="preserve"> \* MERGEFORMAT </w:instrText>
      </w:r>
      <w:r w:rsidR="002B6C1F" w:rsidRPr="006C75D7">
        <w:rPr>
          <w:sz w:val="26"/>
          <w:szCs w:val="26"/>
        </w:rPr>
      </w:r>
      <w:r w:rsidR="002B6C1F" w:rsidRPr="006C75D7">
        <w:rPr>
          <w:sz w:val="26"/>
          <w:szCs w:val="26"/>
        </w:rPr>
        <w:fldChar w:fldCharType="separate"/>
      </w:r>
      <w:r w:rsidR="00680A6A">
        <w:rPr>
          <w:sz w:val="26"/>
          <w:szCs w:val="26"/>
        </w:rPr>
        <w:t>4.1.7</w:t>
      </w:r>
      <w:r w:rsidR="002B6C1F" w:rsidRPr="006C75D7">
        <w:rPr>
          <w:sz w:val="26"/>
          <w:szCs w:val="26"/>
        </w:rPr>
        <w:fldChar w:fldCharType="end"/>
      </w:r>
      <w:r w:rsidR="000147F9" w:rsidRPr="006C75D7">
        <w:rPr>
          <w:sz w:val="26"/>
          <w:szCs w:val="26"/>
        </w:rPr>
        <w:t xml:space="preserve"> настоящей Документации</w:t>
      </w:r>
      <w:r w:rsidRPr="006C75D7">
        <w:rPr>
          <w:sz w:val="26"/>
          <w:szCs w:val="26"/>
        </w:rPr>
        <w:t>.</w:t>
      </w:r>
    </w:p>
    <w:p w:rsidR="00AA720C" w:rsidRPr="006C75D7" w:rsidRDefault="00343BDA" w:rsidP="00AA720C">
      <w:pPr>
        <w:tabs>
          <w:tab w:val="left" w:pos="851"/>
        </w:tabs>
        <w:ind w:firstLine="851"/>
        <w:rPr>
          <w:sz w:val="26"/>
          <w:szCs w:val="26"/>
        </w:rPr>
      </w:pPr>
      <w:r w:rsidRPr="006C75D7">
        <w:rPr>
          <w:sz w:val="26"/>
          <w:szCs w:val="26"/>
        </w:rPr>
        <w:t xml:space="preserve">При этом заключение договора для участника аукциона, </w:t>
      </w:r>
      <w:r w:rsidR="002E6F8C" w:rsidRPr="006C75D7">
        <w:rPr>
          <w:sz w:val="26"/>
          <w:szCs w:val="26"/>
        </w:rPr>
        <w:t>занявшего второе место (при наличии такого участника)</w:t>
      </w:r>
      <w:r w:rsidRPr="006C75D7">
        <w:rPr>
          <w:sz w:val="26"/>
          <w:szCs w:val="26"/>
        </w:rPr>
        <w:t xml:space="preserve">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6C75D7" w:rsidRDefault="00F7022F" w:rsidP="00AA720C">
      <w:pPr>
        <w:pStyle w:val="a0"/>
        <w:rPr>
          <w:sz w:val="26"/>
          <w:szCs w:val="26"/>
        </w:rPr>
      </w:pPr>
      <w:r w:rsidRPr="006C75D7">
        <w:rPr>
          <w:sz w:val="26"/>
          <w:szCs w:val="26"/>
        </w:rPr>
        <w:t xml:space="preserve">В срок, предусмотренный для заключения договора, Собственник </w:t>
      </w:r>
      <w:r w:rsidR="00CB5F08" w:rsidRPr="006C75D7">
        <w:rPr>
          <w:sz w:val="26"/>
          <w:szCs w:val="26"/>
        </w:rPr>
        <w:t xml:space="preserve">имущества </w:t>
      </w:r>
      <w:r w:rsidRPr="006C75D7">
        <w:rPr>
          <w:sz w:val="26"/>
          <w:szCs w:val="26"/>
        </w:rPr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6C75D7" w:rsidRDefault="00F7022F" w:rsidP="00D12180">
      <w:pPr>
        <w:pStyle w:val="1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проведения </w:t>
      </w:r>
      <w:r w:rsidR="00297034" w:rsidRPr="006C75D7">
        <w:rPr>
          <w:rFonts w:ascii="Times New Roman" w:hAnsi="Times New Roman"/>
          <w:sz w:val="26"/>
          <w:szCs w:val="26"/>
        </w:rPr>
        <w:t xml:space="preserve">мероприятий по </w:t>
      </w:r>
      <w:r w:rsidRPr="006C75D7">
        <w:rPr>
          <w:rFonts w:ascii="Times New Roman" w:hAnsi="Times New Roman"/>
          <w:sz w:val="26"/>
          <w:szCs w:val="26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6C75D7" w:rsidRDefault="00F7022F" w:rsidP="00D12180">
      <w:pPr>
        <w:pStyle w:val="17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75D7">
        <w:rPr>
          <w:rFonts w:ascii="Times New Roman" w:hAnsi="Times New Roman"/>
          <w:sz w:val="26"/>
          <w:szCs w:val="26"/>
        </w:rPr>
        <w:t xml:space="preserve">приостановления деятельности такого лица в порядке, предусмотренном </w:t>
      </w:r>
      <w:hyperlink r:id="rId25" w:history="1">
        <w:r w:rsidRPr="006C75D7">
          <w:rPr>
            <w:rFonts w:ascii="Times New Roman" w:hAnsi="Times New Roman"/>
            <w:sz w:val="26"/>
            <w:szCs w:val="26"/>
          </w:rPr>
          <w:t>Кодексом</w:t>
        </w:r>
      </w:hyperlink>
      <w:r w:rsidRPr="006C75D7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="000147F9" w:rsidRPr="006C75D7">
        <w:rPr>
          <w:rFonts w:ascii="Times New Roman" w:hAnsi="Times New Roman"/>
          <w:sz w:val="26"/>
          <w:szCs w:val="26"/>
        </w:rPr>
        <w:t>.</w:t>
      </w:r>
    </w:p>
    <w:p w:rsidR="00343BDA" w:rsidRPr="006C75D7" w:rsidRDefault="00871D70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Условия заключения договора, установленные Собственником  имущества: переход права собственности на</w:t>
      </w:r>
      <w:r w:rsidR="002E6F8C" w:rsidRPr="006C75D7">
        <w:rPr>
          <w:sz w:val="26"/>
          <w:szCs w:val="26"/>
        </w:rPr>
        <w:t xml:space="preserve"> долю в уставном капитале ООО «Искра» в размере 99,999 % </w:t>
      </w:r>
      <w:r w:rsidRPr="006C75D7">
        <w:rPr>
          <w:sz w:val="26"/>
          <w:szCs w:val="26"/>
        </w:rPr>
        <w:t xml:space="preserve">происходит </w:t>
      </w:r>
      <w:r w:rsidR="000367EE" w:rsidRPr="006C75D7">
        <w:rPr>
          <w:sz w:val="26"/>
          <w:szCs w:val="26"/>
        </w:rPr>
        <w:t>с момента нотариального удостоверения договора</w:t>
      </w:r>
      <w:r w:rsidR="00D0488D" w:rsidRPr="006C75D7">
        <w:rPr>
          <w:sz w:val="26"/>
          <w:szCs w:val="26"/>
        </w:rPr>
        <w:t xml:space="preserve"> купли-продажи</w:t>
      </w:r>
      <w:r w:rsidR="00AA720C" w:rsidRPr="006C75D7">
        <w:rPr>
          <w:sz w:val="26"/>
          <w:szCs w:val="26"/>
        </w:rPr>
        <w:t>, при условии полной оплаты стоимости продажи доли.</w:t>
      </w:r>
    </w:p>
    <w:p w:rsidR="00343BDA" w:rsidRPr="006C75D7" w:rsidRDefault="00871D70" w:rsidP="002634FF">
      <w:pPr>
        <w:pStyle w:val="afff"/>
        <w:rPr>
          <w:sz w:val="26"/>
          <w:szCs w:val="26"/>
        </w:rPr>
      </w:pPr>
      <w:bookmarkStart w:id="166" w:name="_Ref350360094"/>
      <w:r w:rsidRPr="006C75D7">
        <w:rPr>
          <w:sz w:val="26"/>
          <w:szCs w:val="26"/>
        </w:rPr>
        <w:t xml:space="preserve">Договор </w:t>
      </w:r>
      <w:r w:rsidR="00343BDA" w:rsidRPr="006C75D7">
        <w:rPr>
          <w:sz w:val="26"/>
          <w:szCs w:val="26"/>
        </w:rPr>
        <w:t>купли-продажи</w:t>
      </w:r>
      <w:r w:rsidRPr="006C75D7">
        <w:rPr>
          <w:sz w:val="26"/>
          <w:szCs w:val="26"/>
        </w:rPr>
        <w:t xml:space="preserve"> подписывается в течение 20</w:t>
      </w:r>
      <w:r w:rsidR="00D0488D" w:rsidRPr="006C75D7">
        <w:rPr>
          <w:sz w:val="26"/>
          <w:szCs w:val="26"/>
        </w:rPr>
        <w:t xml:space="preserve"> рабочих</w:t>
      </w:r>
      <w:r w:rsidRPr="006C75D7">
        <w:rPr>
          <w:sz w:val="26"/>
          <w:szCs w:val="26"/>
        </w:rPr>
        <w:t xml:space="preserve"> дней, но не ранее 10 дней</w:t>
      </w:r>
      <w:r w:rsidR="007B7C8A" w:rsidRPr="006C75D7">
        <w:rPr>
          <w:sz w:val="26"/>
          <w:szCs w:val="26"/>
        </w:rPr>
        <w:t xml:space="preserve"> </w:t>
      </w:r>
      <w:r w:rsidR="00CF1A53" w:rsidRPr="006C75D7">
        <w:rPr>
          <w:sz w:val="26"/>
          <w:szCs w:val="26"/>
        </w:rPr>
        <w:t>со дня опубликования протокола о результатах аукциона</w:t>
      </w:r>
      <w:r w:rsidRPr="006C75D7">
        <w:rPr>
          <w:sz w:val="26"/>
          <w:szCs w:val="26"/>
        </w:rPr>
        <w:t>.</w:t>
      </w:r>
      <w:bookmarkEnd w:id="166"/>
    </w:p>
    <w:p w:rsidR="00BF1115" w:rsidRPr="006C75D7" w:rsidRDefault="00BF1115" w:rsidP="00BF1115">
      <w:pPr>
        <w:pStyle w:val="afff"/>
        <w:numPr>
          <w:ilvl w:val="0"/>
          <w:numId w:val="0"/>
        </w:numPr>
        <w:ind w:left="851"/>
        <w:rPr>
          <w:sz w:val="26"/>
          <w:szCs w:val="26"/>
        </w:rPr>
      </w:pPr>
    </w:p>
    <w:p w:rsidR="005D6DA6" w:rsidRPr="006C75D7" w:rsidRDefault="00A30697" w:rsidP="00D12180">
      <w:pPr>
        <w:pStyle w:val="1"/>
        <w:numPr>
          <w:ilvl w:val="0"/>
          <w:numId w:val="9"/>
        </w:numPr>
        <w:rPr>
          <w:caps/>
          <w:sz w:val="26"/>
          <w:szCs w:val="26"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Toc351114770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6C75D7">
        <w:rPr>
          <w:caps/>
          <w:sz w:val="26"/>
          <w:szCs w:val="26"/>
        </w:rPr>
        <w:t>Обжалование действий (бездействий) организатора аукциона, продавца, комиссии</w:t>
      </w:r>
      <w:r w:rsidR="005D6DA6" w:rsidRPr="006C75D7">
        <w:rPr>
          <w:caps/>
          <w:sz w:val="26"/>
          <w:szCs w:val="26"/>
        </w:rPr>
        <w:t>.</w:t>
      </w:r>
      <w:bookmarkEnd w:id="245"/>
    </w:p>
    <w:p w:rsidR="001678BB" w:rsidRPr="006C75D7" w:rsidRDefault="00A30697" w:rsidP="002634FF">
      <w:pPr>
        <w:pStyle w:val="2"/>
        <w:rPr>
          <w:b/>
          <w:sz w:val="26"/>
          <w:szCs w:val="26"/>
        </w:rPr>
      </w:pPr>
      <w:bookmarkStart w:id="246" w:name="_Toc351114771"/>
      <w:r w:rsidRPr="006C75D7">
        <w:rPr>
          <w:b/>
          <w:sz w:val="26"/>
          <w:szCs w:val="26"/>
        </w:rPr>
        <w:t>Порядок обжалования</w:t>
      </w:r>
      <w:bookmarkEnd w:id="246"/>
      <w:r w:rsidR="00D0488D" w:rsidRPr="006C75D7">
        <w:rPr>
          <w:b/>
          <w:sz w:val="26"/>
          <w:szCs w:val="26"/>
        </w:rPr>
        <w:t>.</w:t>
      </w:r>
    </w:p>
    <w:p w:rsidR="001678BB" w:rsidRPr="006C75D7" w:rsidRDefault="00A30697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 xml:space="preserve">Любой </w:t>
      </w:r>
      <w:r w:rsidR="009206B2" w:rsidRPr="006C75D7">
        <w:rPr>
          <w:sz w:val="26"/>
          <w:szCs w:val="26"/>
        </w:rPr>
        <w:t>Претендент</w:t>
      </w:r>
      <w:r w:rsidRPr="006C75D7">
        <w:rPr>
          <w:sz w:val="26"/>
          <w:szCs w:val="26"/>
        </w:rPr>
        <w:t>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6C75D7" w:rsidRDefault="00102E98" w:rsidP="002634FF">
      <w:pPr>
        <w:pStyle w:val="afff"/>
        <w:rPr>
          <w:color w:val="FF0000"/>
          <w:sz w:val="26"/>
          <w:szCs w:val="26"/>
        </w:rPr>
      </w:pPr>
      <w:proofErr w:type="gramStart"/>
      <w:r w:rsidRPr="006C75D7">
        <w:rPr>
          <w:sz w:val="26"/>
          <w:szCs w:val="26"/>
        </w:rPr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EB4944" w:rsidRPr="006C75D7">
        <w:rPr>
          <w:sz w:val="26"/>
          <w:szCs w:val="26"/>
        </w:rPr>
        <w:t xml:space="preserve">рекомендациями </w:t>
      </w:r>
      <w:r w:rsidRPr="006C75D7">
        <w:rPr>
          <w:sz w:val="26"/>
          <w:szCs w:val="26"/>
        </w:rPr>
        <w:t xml:space="preserve">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Госкорпорации «Росатом» от </w:t>
      </w:r>
      <w:r w:rsidR="00D0488D" w:rsidRPr="006C75D7">
        <w:rPr>
          <w:sz w:val="26"/>
          <w:szCs w:val="26"/>
        </w:rPr>
        <w:t>19.06.2014 г.</w:t>
      </w:r>
      <w:r w:rsidRPr="006C75D7">
        <w:rPr>
          <w:sz w:val="26"/>
          <w:szCs w:val="26"/>
        </w:rPr>
        <w:t xml:space="preserve"> № 1/</w:t>
      </w:r>
      <w:r w:rsidR="00D0488D" w:rsidRPr="006C75D7">
        <w:rPr>
          <w:sz w:val="26"/>
          <w:szCs w:val="26"/>
        </w:rPr>
        <w:t>552</w:t>
      </w:r>
      <w:r w:rsidRPr="006C75D7">
        <w:rPr>
          <w:sz w:val="26"/>
          <w:szCs w:val="26"/>
        </w:rPr>
        <w:t xml:space="preserve">-П (далее – Методические </w:t>
      </w:r>
      <w:r w:rsidR="00EB4944" w:rsidRPr="006C75D7">
        <w:rPr>
          <w:sz w:val="26"/>
          <w:szCs w:val="26"/>
        </w:rPr>
        <w:t>рекомендации</w:t>
      </w:r>
      <w:r w:rsidRPr="006C75D7">
        <w:rPr>
          <w:sz w:val="26"/>
          <w:szCs w:val="26"/>
        </w:rPr>
        <w:t xml:space="preserve">) и </w:t>
      </w:r>
      <w:r w:rsidR="003E3D44" w:rsidRPr="006C75D7">
        <w:rPr>
          <w:sz w:val="26"/>
          <w:szCs w:val="26"/>
        </w:rPr>
        <w:t>Единым отраслевым порядком рассмотрения жалоб и обращений при проведении конкурентных процедур, утвержденных приказом Госкорпорации «Росатом» от 12.03.2013 № 1/244-П</w:t>
      </w:r>
      <w:r w:rsidR="00343BDA" w:rsidRPr="006C75D7">
        <w:rPr>
          <w:sz w:val="26"/>
          <w:szCs w:val="26"/>
        </w:rPr>
        <w:t>.</w:t>
      </w:r>
      <w:proofErr w:type="gramEnd"/>
    </w:p>
    <w:p w:rsidR="00343BDA" w:rsidRPr="006C75D7" w:rsidRDefault="00343BDA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24.</w:t>
      </w:r>
    </w:p>
    <w:p w:rsidR="001678BB" w:rsidRPr="006C75D7" w:rsidRDefault="00A30697" w:rsidP="002634FF">
      <w:pPr>
        <w:pStyle w:val="2"/>
        <w:rPr>
          <w:b/>
          <w:sz w:val="26"/>
          <w:szCs w:val="26"/>
        </w:rPr>
      </w:pPr>
      <w:bookmarkStart w:id="247" w:name="_Toc351114772"/>
      <w:r w:rsidRPr="006C75D7">
        <w:rPr>
          <w:b/>
          <w:sz w:val="26"/>
          <w:szCs w:val="26"/>
        </w:rPr>
        <w:lastRenderedPageBreak/>
        <w:t>Срок обжалования</w:t>
      </w:r>
      <w:bookmarkEnd w:id="247"/>
      <w:r w:rsidR="00D0488D" w:rsidRPr="006C75D7">
        <w:rPr>
          <w:b/>
          <w:sz w:val="26"/>
          <w:szCs w:val="26"/>
        </w:rPr>
        <w:t>.</w:t>
      </w:r>
    </w:p>
    <w:p w:rsidR="001678BB" w:rsidRPr="006C75D7" w:rsidRDefault="00F71151" w:rsidP="002634FF">
      <w:pPr>
        <w:pStyle w:val="afff"/>
        <w:rPr>
          <w:sz w:val="26"/>
          <w:szCs w:val="26"/>
        </w:rPr>
      </w:pPr>
      <w:r w:rsidRPr="006C75D7">
        <w:rPr>
          <w:sz w:val="26"/>
          <w:szCs w:val="26"/>
        </w:rPr>
        <w:t>Обжалование допускается в любое время с момента размещения извещения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>кциона в порядке, установленном Методическ</w:t>
      </w:r>
      <w:r w:rsidR="00983E6F" w:rsidRPr="006C75D7">
        <w:rPr>
          <w:sz w:val="26"/>
          <w:szCs w:val="26"/>
        </w:rPr>
        <w:t>ими</w:t>
      </w:r>
      <w:r w:rsidRPr="006C75D7">
        <w:rPr>
          <w:sz w:val="26"/>
          <w:szCs w:val="26"/>
        </w:rPr>
        <w:t xml:space="preserve"> </w:t>
      </w:r>
      <w:r w:rsidR="00FF2986">
        <w:rPr>
          <w:sz w:val="26"/>
          <w:szCs w:val="26"/>
        </w:rPr>
        <w:t>рекомендациями</w:t>
      </w:r>
      <w:r w:rsidRPr="006C75D7">
        <w:rPr>
          <w:sz w:val="26"/>
          <w:szCs w:val="26"/>
        </w:rPr>
        <w:t>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</w:t>
      </w:r>
      <w:r w:rsidR="007B7C8A" w:rsidRPr="006C75D7">
        <w:rPr>
          <w:sz w:val="26"/>
          <w:szCs w:val="26"/>
        </w:rPr>
        <w:t xml:space="preserve"> </w:t>
      </w:r>
      <w:r w:rsidRPr="006C75D7">
        <w:rPr>
          <w:sz w:val="26"/>
          <w:szCs w:val="26"/>
        </w:rPr>
        <w:t>Условия и положения извещения о проведен</w:t>
      </w:r>
      <w:proofErr w:type="gramStart"/>
      <w:r w:rsidRPr="006C75D7">
        <w:rPr>
          <w:sz w:val="26"/>
          <w:szCs w:val="26"/>
        </w:rPr>
        <w:t>ии ау</w:t>
      </w:r>
      <w:proofErr w:type="gramEnd"/>
      <w:r w:rsidRPr="006C75D7">
        <w:rPr>
          <w:sz w:val="26"/>
          <w:szCs w:val="26"/>
        </w:rPr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983E6F" w:rsidRDefault="00983E6F" w:rsidP="00983E6F">
      <w:pPr>
        <w:rPr>
          <w:sz w:val="26"/>
          <w:szCs w:val="26"/>
        </w:rPr>
      </w:pPr>
    </w:p>
    <w:p w:rsidR="008D78FD" w:rsidRDefault="008D78FD" w:rsidP="00983E6F">
      <w:pPr>
        <w:rPr>
          <w:sz w:val="26"/>
          <w:szCs w:val="26"/>
        </w:rPr>
      </w:pPr>
    </w:p>
    <w:p w:rsidR="008D78FD" w:rsidRPr="006C75D7" w:rsidRDefault="008D78FD" w:rsidP="00983E6F">
      <w:pPr>
        <w:rPr>
          <w:sz w:val="26"/>
          <w:szCs w:val="26"/>
        </w:rPr>
      </w:pP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 xml:space="preserve">Ведущий специалист </w:t>
      </w: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по корпоративному управлению</w:t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  <w:t>А.В. Сафонова</w:t>
      </w:r>
    </w:p>
    <w:p w:rsidR="00983E6F" w:rsidRPr="006C75D7" w:rsidRDefault="00983E6F" w:rsidP="00983E6F">
      <w:pPr>
        <w:rPr>
          <w:sz w:val="26"/>
          <w:szCs w:val="26"/>
        </w:rPr>
      </w:pP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Начальник отдела корпоративного</w:t>
      </w: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управления и собственности</w:t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  <w:t>С.А. Максимова</w:t>
      </w:r>
    </w:p>
    <w:p w:rsidR="00983E6F" w:rsidRPr="006C75D7" w:rsidRDefault="00983E6F" w:rsidP="00983E6F">
      <w:pPr>
        <w:rPr>
          <w:sz w:val="26"/>
          <w:szCs w:val="26"/>
        </w:rPr>
      </w:pP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Зам. генерального директора</w:t>
      </w: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по правовому обеспечению и</w:t>
      </w: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корпоративному управлению</w:t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  <w:t>М.А. Васильева</w:t>
      </w:r>
    </w:p>
    <w:p w:rsidR="00983E6F" w:rsidRPr="006C75D7" w:rsidRDefault="00983E6F" w:rsidP="00983E6F">
      <w:pPr>
        <w:rPr>
          <w:sz w:val="26"/>
          <w:szCs w:val="26"/>
        </w:rPr>
      </w:pPr>
    </w:p>
    <w:p w:rsidR="00B0479E" w:rsidRPr="006C75D7" w:rsidRDefault="00B0479E" w:rsidP="00983E6F">
      <w:pPr>
        <w:rPr>
          <w:sz w:val="26"/>
          <w:szCs w:val="26"/>
        </w:rPr>
      </w:pP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СОГЛАСОВАНО</w:t>
      </w:r>
    </w:p>
    <w:p w:rsidR="00F54E23" w:rsidRPr="006C75D7" w:rsidRDefault="00F54E23" w:rsidP="00983E6F">
      <w:pPr>
        <w:rPr>
          <w:sz w:val="26"/>
          <w:szCs w:val="26"/>
        </w:rPr>
      </w:pPr>
    </w:p>
    <w:p w:rsidR="00FF2986" w:rsidRDefault="00FF2986" w:rsidP="00983E6F">
      <w:pPr>
        <w:rPr>
          <w:sz w:val="26"/>
          <w:szCs w:val="26"/>
        </w:rPr>
      </w:pPr>
      <w:r>
        <w:rPr>
          <w:sz w:val="26"/>
          <w:szCs w:val="26"/>
        </w:rPr>
        <w:t>Зам. генерального директора</w:t>
      </w:r>
    </w:p>
    <w:p w:rsidR="00FF2986" w:rsidRDefault="00FF2986" w:rsidP="00983E6F">
      <w:pPr>
        <w:rPr>
          <w:sz w:val="26"/>
          <w:szCs w:val="26"/>
        </w:rPr>
      </w:pPr>
      <w:r>
        <w:rPr>
          <w:sz w:val="26"/>
          <w:szCs w:val="26"/>
        </w:rPr>
        <w:t>по экономике и финансам                                                                Е.С. Тащаева</w:t>
      </w:r>
    </w:p>
    <w:p w:rsidR="00FF2986" w:rsidRDefault="00FF2986" w:rsidP="00983E6F">
      <w:pPr>
        <w:rPr>
          <w:sz w:val="26"/>
          <w:szCs w:val="26"/>
        </w:rPr>
      </w:pPr>
    </w:p>
    <w:p w:rsidR="00983E6F" w:rsidRPr="006C75D7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Зам. генерального директора</w:t>
      </w:r>
    </w:p>
    <w:p w:rsidR="00827034" w:rsidRDefault="00983E6F" w:rsidP="00983E6F">
      <w:pPr>
        <w:rPr>
          <w:sz w:val="26"/>
          <w:szCs w:val="26"/>
        </w:rPr>
      </w:pPr>
      <w:r w:rsidRPr="006C75D7">
        <w:rPr>
          <w:sz w:val="26"/>
          <w:szCs w:val="26"/>
        </w:rPr>
        <w:t>по безопасности</w:t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</w:r>
      <w:r w:rsidRPr="006C75D7">
        <w:rPr>
          <w:sz w:val="26"/>
          <w:szCs w:val="26"/>
        </w:rPr>
        <w:tab/>
        <w:t>В.М. Кривенко</w:t>
      </w:r>
    </w:p>
    <w:p w:rsidR="00827034" w:rsidRDefault="00827034" w:rsidP="00983E6F">
      <w:pPr>
        <w:rPr>
          <w:sz w:val="26"/>
          <w:szCs w:val="26"/>
        </w:rPr>
      </w:pPr>
    </w:p>
    <w:p w:rsidR="00C46EE7" w:rsidRDefault="00C46EE7" w:rsidP="00901652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Зам. генерального директора</w:t>
      </w:r>
    </w:p>
    <w:p w:rsidR="0071118C" w:rsidRDefault="00C46EE7" w:rsidP="00C46EE7">
      <w:r>
        <w:rPr>
          <w:sz w:val="26"/>
          <w:szCs w:val="26"/>
        </w:rPr>
        <w:t>по обеспечению деятельности                                                         В.А. Сиротенко</w:t>
      </w:r>
      <w:r w:rsidR="0071118C">
        <w:br w:type="page"/>
      </w:r>
    </w:p>
    <w:p w:rsidR="00343BDA" w:rsidRPr="008D78FD" w:rsidRDefault="000913A2" w:rsidP="00343BDA">
      <w:pPr>
        <w:pStyle w:val="1"/>
        <w:numPr>
          <w:ilvl w:val="0"/>
          <w:numId w:val="0"/>
        </w:numPr>
        <w:ind w:left="1134"/>
        <w:jc w:val="right"/>
        <w:rPr>
          <w:b w:val="0"/>
          <w:sz w:val="26"/>
          <w:szCs w:val="26"/>
        </w:rPr>
      </w:pPr>
      <w:bookmarkStart w:id="248" w:name="_Ref347922250"/>
      <w:bookmarkStart w:id="249" w:name="_Toc351114773"/>
      <w:r w:rsidRPr="008D78FD">
        <w:rPr>
          <w:b w:val="0"/>
          <w:sz w:val="26"/>
          <w:szCs w:val="26"/>
        </w:rPr>
        <w:lastRenderedPageBreak/>
        <w:t>Форма №1</w:t>
      </w:r>
      <w:bookmarkEnd w:id="248"/>
      <w:bookmarkEnd w:id="249"/>
    </w:p>
    <w:p w:rsidR="000913A2" w:rsidRPr="008D78FD" w:rsidRDefault="000913A2" w:rsidP="000575D3">
      <w:pPr>
        <w:ind w:firstLine="709"/>
        <w:jc w:val="right"/>
        <w:rPr>
          <w:b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0"/>
        <w:gridCol w:w="2919"/>
        <w:gridCol w:w="3350"/>
      </w:tblGrid>
      <w:tr w:rsidR="000913A2" w:rsidRPr="008D78FD" w:rsidTr="00584C0F">
        <w:tc>
          <w:tcPr>
            <w:tcW w:w="3794" w:type="dxa"/>
          </w:tcPr>
          <w:p w:rsidR="000913A2" w:rsidRPr="008D78FD" w:rsidRDefault="000913A2" w:rsidP="000575D3">
            <w:pPr>
              <w:rPr>
                <w:i/>
                <w:sz w:val="24"/>
                <w:szCs w:val="24"/>
              </w:rPr>
            </w:pPr>
            <w:r w:rsidRPr="008D78FD">
              <w:rPr>
                <w:i/>
                <w:sz w:val="24"/>
                <w:szCs w:val="24"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0913A2" w:rsidRPr="008D78FD" w:rsidRDefault="000913A2" w:rsidP="000575D3">
            <w:pPr>
              <w:rPr>
                <w:i/>
                <w:sz w:val="26"/>
                <w:szCs w:val="26"/>
              </w:rPr>
            </w:pPr>
          </w:p>
        </w:tc>
        <w:tc>
          <w:tcPr>
            <w:tcW w:w="3379" w:type="dxa"/>
          </w:tcPr>
          <w:p w:rsidR="000913A2" w:rsidRPr="008D78FD" w:rsidRDefault="000913A2" w:rsidP="000575D3">
            <w:pPr>
              <w:ind w:firstLine="58"/>
              <w:rPr>
                <w:sz w:val="26"/>
                <w:szCs w:val="26"/>
              </w:rPr>
            </w:pPr>
            <w:r w:rsidRPr="008D78FD">
              <w:rPr>
                <w:sz w:val="26"/>
                <w:szCs w:val="26"/>
              </w:rPr>
              <w:t>Аукционной комиссии</w:t>
            </w:r>
          </w:p>
          <w:p w:rsidR="000913A2" w:rsidRPr="008D78FD" w:rsidRDefault="001513E4" w:rsidP="000575D3">
            <w:pPr>
              <w:ind w:firstLine="58"/>
              <w:rPr>
                <w:i/>
                <w:sz w:val="26"/>
                <w:szCs w:val="26"/>
              </w:rPr>
            </w:pPr>
            <w:r w:rsidRPr="008D78FD">
              <w:rPr>
                <w:sz w:val="26"/>
                <w:szCs w:val="26"/>
              </w:rPr>
              <w:t>АО «ПО ЭХЗ»</w:t>
            </w:r>
          </w:p>
        </w:tc>
      </w:tr>
    </w:tbl>
    <w:p w:rsidR="000913A2" w:rsidRPr="00450CEF" w:rsidRDefault="000913A2" w:rsidP="000575D3">
      <w:pPr>
        <w:rPr>
          <w:i/>
        </w:rPr>
      </w:pPr>
    </w:p>
    <w:p w:rsidR="000913A2" w:rsidRPr="008D78FD" w:rsidRDefault="000913A2" w:rsidP="000575D3">
      <w:pPr>
        <w:jc w:val="center"/>
        <w:rPr>
          <w:b/>
          <w:sz w:val="26"/>
          <w:szCs w:val="26"/>
        </w:rPr>
      </w:pPr>
      <w:r w:rsidRPr="008D78FD">
        <w:rPr>
          <w:b/>
          <w:sz w:val="26"/>
          <w:szCs w:val="26"/>
        </w:rPr>
        <w:t>ЗАЯВКА</w:t>
      </w:r>
    </w:p>
    <w:p w:rsidR="000913A2" w:rsidRPr="008D78FD" w:rsidRDefault="000913A2" w:rsidP="000575D3">
      <w:pPr>
        <w:jc w:val="center"/>
        <w:rPr>
          <w:b/>
          <w:sz w:val="26"/>
          <w:szCs w:val="26"/>
        </w:rPr>
      </w:pPr>
      <w:r w:rsidRPr="008D78FD">
        <w:rPr>
          <w:b/>
          <w:sz w:val="26"/>
          <w:szCs w:val="26"/>
        </w:rPr>
        <w:t>на участие в аукционе на право заключения договора</w:t>
      </w:r>
    </w:p>
    <w:p w:rsidR="000913A2" w:rsidRPr="008D78FD" w:rsidRDefault="00244591" w:rsidP="00AA720C">
      <w:pPr>
        <w:jc w:val="center"/>
        <w:rPr>
          <w:i/>
          <w:sz w:val="26"/>
          <w:szCs w:val="26"/>
        </w:rPr>
      </w:pPr>
      <w:r w:rsidRPr="008D78FD">
        <w:rPr>
          <w:b/>
          <w:sz w:val="26"/>
          <w:szCs w:val="26"/>
        </w:rPr>
        <w:t>купли-продажи</w:t>
      </w:r>
      <w:r w:rsidR="00983E6F" w:rsidRPr="008D78FD">
        <w:rPr>
          <w:b/>
          <w:sz w:val="26"/>
          <w:szCs w:val="26"/>
        </w:rPr>
        <w:t xml:space="preserve"> доли АО «ПО ЭХЗ» в уставном капитале ООО «Искра»</w:t>
      </w:r>
      <w:r w:rsidR="000913A2" w:rsidRPr="008D78FD">
        <w:rPr>
          <w:b/>
          <w:sz w:val="26"/>
          <w:szCs w:val="26"/>
        </w:rPr>
        <w:t xml:space="preserve"> </w:t>
      </w:r>
    </w:p>
    <w:p w:rsidR="000913A2" w:rsidRPr="008D78FD" w:rsidRDefault="000913A2" w:rsidP="000575D3">
      <w:pPr>
        <w:ind w:firstLine="709"/>
        <w:rPr>
          <w:b/>
          <w:sz w:val="26"/>
          <w:szCs w:val="26"/>
        </w:rPr>
      </w:pPr>
    </w:p>
    <w:p w:rsidR="000913A2" w:rsidRPr="008D78FD" w:rsidRDefault="000913A2" w:rsidP="000575D3">
      <w:pPr>
        <w:ind w:firstLine="709"/>
        <w:jc w:val="right"/>
        <w:rPr>
          <w:sz w:val="26"/>
          <w:szCs w:val="26"/>
        </w:rPr>
      </w:pPr>
      <w:r w:rsidRPr="008D78FD">
        <w:rPr>
          <w:sz w:val="26"/>
          <w:szCs w:val="26"/>
        </w:rPr>
        <w:t xml:space="preserve">«___» _____________ _____ </w:t>
      </w:r>
      <w:proofErr w:type="gramStart"/>
      <w:r w:rsidRPr="008D78FD">
        <w:rPr>
          <w:sz w:val="26"/>
          <w:szCs w:val="26"/>
        </w:rPr>
        <w:t>г</w:t>
      </w:r>
      <w:proofErr w:type="gramEnd"/>
      <w:r w:rsidRPr="008D78FD">
        <w:rPr>
          <w:sz w:val="26"/>
          <w:szCs w:val="26"/>
        </w:rPr>
        <w:t>.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_________________________________________________________________</w:t>
      </w:r>
    </w:p>
    <w:p w:rsidR="000913A2" w:rsidRPr="008D78FD" w:rsidRDefault="000913A2" w:rsidP="000575D3">
      <w:pPr>
        <w:rPr>
          <w:sz w:val="26"/>
          <w:szCs w:val="26"/>
        </w:rPr>
      </w:pPr>
      <w:r w:rsidRPr="008D78FD">
        <w:rPr>
          <w:i/>
          <w:sz w:val="26"/>
          <w:szCs w:val="26"/>
        </w:rPr>
        <w:t>(</w:t>
      </w:r>
      <w:r w:rsidRPr="008D78FD">
        <w:rPr>
          <w:i/>
          <w:sz w:val="24"/>
          <w:szCs w:val="24"/>
        </w:rPr>
        <w:t>полное наименование юридического лица или фамилия, имя, отчество</w:t>
      </w:r>
      <w:r w:rsidRPr="008D78FD">
        <w:rPr>
          <w:sz w:val="24"/>
          <w:szCs w:val="24"/>
        </w:rPr>
        <w:t xml:space="preserve">, </w:t>
      </w:r>
      <w:r w:rsidRPr="008D78FD">
        <w:rPr>
          <w:i/>
          <w:sz w:val="24"/>
          <w:szCs w:val="24"/>
        </w:rPr>
        <w:t>и паспортные данные физического лица, подающего заявку)</w:t>
      </w:r>
      <w:r w:rsidRPr="008D78FD">
        <w:rPr>
          <w:i/>
          <w:sz w:val="26"/>
          <w:szCs w:val="26"/>
        </w:rPr>
        <w:t xml:space="preserve"> </w:t>
      </w:r>
      <w:r w:rsidRPr="008D78FD">
        <w:rPr>
          <w:i/>
          <w:sz w:val="26"/>
          <w:szCs w:val="26"/>
        </w:rPr>
        <w:br/>
      </w:r>
      <w:r w:rsidRPr="008D78FD">
        <w:rPr>
          <w:sz w:val="26"/>
          <w:szCs w:val="26"/>
        </w:rPr>
        <w:t>далее именуемый «Претендент», в лице _______________________________,</w:t>
      </w:r>
    </w:p>
    <w:p w:rsidR="000913A2" w:rsidRPr="00BD35E5" w:rsidRDefault="000913A2" w:rsidP="000575D3">
      <w:pPr>
        <w:ind w:firstLine="709"/>
        <w:rPr>
          <w:i/>
          <w:sz w:val="24"/>
          <w:szCs w:val="24"/>
        </w:rPr>
      </w:pPr>
      <w:r w:rsidRPr="008D78FD">
        <w:rPr>
          <w:i/>
          <w:sz w:val="26"/>
          <w:szCs w:val="26"/>
        </w:rPr>
        <w:tab/>
      </w:r>
      <w:r w:rsidRPr="008D78FD">
        <w:rPr>
          <w:i/>
          <w:sz w:val="26"/>
          <w:szCs w:val="26"/>
        </w:rPr>
        <w:tab/>
      </w:r>
      <w:r w:rsidRPr="008D78FD">
        <w:rPr>
          <w:i/>
          <w:sz w:val="26"/>
          <w:szCs w:val="26"/>
        </w:rPr>
        <w:tab/>
      </w:r>
      <w:r w:rsidRPr="008D78FD">
        <w:rPr>
          <w:i/>
          <w:sz w:val="26"/>
          <w:szCs w:val="26"/>
        </w:rPr>
        <w:tab/>
      </w:r>
      <w:r w:rsidRPr="008D78FD">
        <w:rPr>
          <w:i/>
          <w:sz w:val="26"/>
          <w:szCs w:val="26"/>
        </w:rPr>
        <w:tab/>
        <w:t xml:space="preserve">        </w:t>
      </w:r>
      <w:r w:rsidRPr="00BD35E5">
        <w:rPr>
          <w:i/>
          <w:sz w:val="24"/>
          <w:szCs w:val="24"/>
        </w:rPr>
        <w:t>(фамилия, имя, отчество, должность)</w:t>
      </w:r>
    </w:p>
    <w:p w:rsidR="000913A2" w:rsidRPr="008D78FD" w:rsidRDefault="000913A2" w:rsidP="000575D3">
      <w:pPr>
        <w:rPr>
          <w:sz w:val="26"/>
          <w:szCs w:val="26"/>
        </w:rPr>
      </w:pPr>
      <w:r w:rsidRPr="008D78FD">
        <w:rPr>
          <w:sz w:val="26"/>
          <w:szCs w:val="26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="00244591" w:rsidRPr="008D78FD">
        <w:rPr>
          <w:i/>
          <w:sz w:val="26"/>
          <w:szCs w:val="26"/>
        </w:rPr>
        <w:t>купли-продажи</w:t>
      </w:r>
      <w:r w:rsidR="00414B55" w:rsidRPr="008D78FD">
        <w:rPr>
          <w:i/>
          <w:sz w:val="26"/>
          <w:szCs w:val="26"/>
        </w:rPr>
        <w:t xml:space="preserve"> доли АО «ПО ЭХЗ» в уставном капитале ООО «Искра» в размере 99,999 %</w:t>
      </w:r>
      <w:r w:rsidRPr="008D78FD">
        <w:rPr>
          <w:sz w:val="26"/>
          <w:szCs w:val="26"/>
        </w:rPr>
        <w:t>, обязуется:</w:t>
      </w:r>
    </w:p>
    <w:p w:rsidR="000913A2" w:rsidRPr="008D78FD" w:rsidRDefault="000913A2" w:rsidP="00D12180">
      <w:pPr>
        <w:pStyle w:val="aff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78FD">
        <w:rPr>
          <w:rFonts w:ascii="Times New Roman" w:hAnsi="Times New Roman"/>
          <w:sz w:val="26"/>
          <w:szCs w:val="26"/>
        </w:rPr>
        <w:t>соблюдать условия проведения аукциона, содержащиеся в Извещении о проведен</w:t>
      </w:r>
      <w:proofErr w:type="gramStart"/>
      <w:r w:rsidRPr="008D78FD">
        <w:rPr>
          <w:rFonts w:ascii="Times New Roman" w:hAnsi="Times New Roman"/>
          <w:sz w:val="26"/>
          <w:szCs w:val="26"/>
        </w:rPr>
        <w:t>ии ау</w:t>
      </w:r>
      <w:proofErr w:type="gramEnd"/>
      <w:r w:rsidRPr="008D78FD">
        <w:rPr>
          <w:rFonts w:ascii="Times New Roman" w:hAnsi="Times New Roman"/>
          <w:sz w:val="26"/>
          <w:szCs w:val="26"/>
        </w:rPr>
        <w:t xml:space="preserve">кциона </w:t>
      </w:r>
      <w:r w:rsidR="00AA720C" w:rsidRPr="008D78FD">
        <w:rPr>
          <w:rFonts w:ascii="Times New Roman" w:hAnsi="Times New Roman"/>
          <w:sz w:val="26"/>
          <w:szCs w:val="26"/>
        </w:rPr>
        <w:t>и Д</w:t>
      </w:r>
      <w:r w:rsidRPr="008D78FD">
        <w:rPr>
          <w:rFonts w:ascii="Times New Roman" w:hAnsi="Times New Roman"/>
          <w:sz w:val="26"/>
          <w:szCs w:val="26"/>
        </w:rPr>
        <w:t>окументации</w:t>
      </w:r>
      <w:r w:rsidR="00AA720C" w:rsidRPr="008D78FD">
        <w:rPr>
          <w:rFonts w:ascii="Times New Roman" w:hAnsi="Times New Roman"/>
          <w:sz w:val="26"/>
          <w:szCs w:val="26"/>
        </w:rPr>
        <w:t xml:space="preserve"> об аукционе</w:t>
      </w:r>
      <w:r w:rsidRPr="008D78FD">
        <w:rPr>
          <w:rFonts w:ascii="Times New Roman" w:hAnsi="Times New Roman"/>
          <w:sz w:val="26"/>
          <w:szCs w:val="26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8D78FD" w:rsidRDefault="000913A2" w:rsidP="00D12180">
      <w:pPr>
        <w:pStyle w:val="aff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78FD">
        <w:rPr>
          <w:rFonts w:ascii="Times New Roman" w:hAnsi="Times New Roman"/>
          <w:sz w:val="26"/>
          <w:szCs w:val="26"/>
        </w:rPr>
        <w:t xml:space="preserve">в случае признания победителем аукциона, подписать протокол об итогах аукциона и  заключить договор </w:t>
      </w:r>
      <w:r w:rsidR="00244591" w:rsidRPr="008D78FD">
        <w:rPr>
          <w:rFonts w:ascii="Times New Roman" w:hAnsi="Times New Roman"/>
          <w:sz w:val="26"/>
          <w:szCs w:val="26"/>
        </w:rPr>
        <w:t xml:space="preserve">купли-продажи </w:t>
      </w:r>
      <w:r w:rsidR="00414B55" w:rsidRPr="008D78FD">
        <w:rPr>
          <w:rFonts w:ascii="Times New Roman" w:hAnsi="Times New Roman"/>
          <w:sz w:val="26"/>
          <w:szCs w:val="26"/>
        </w:rPr>
        <w:t>доли АО «ПО ЭХЗ» в уставном капитале ООО «Искра»</w:t>
      </w:r>
      <w:r w:rsidRPr="008D78FD">
        <w:rPr>
          <w:rFonts w:ascii="Times New Roman" w:hAnsi="Times New Roman"/>
          <w:sz w:val="26"/>
          <w:szCs w:val="26"/>
        </w:rPr>
        <w:t xml:space="preserve"> в сроки, установленные в Документации </w:t>
      </w:r>
      <w:r w:rsidR="00AA720C" w:rsidRPr="008D78FD">
        <w:rPr>
          <w:rFonts w:ascii="Times New Roman" w:hAnsi="Times New Roman"/>
          <w:sz w:val="26"/>
          <w:szCs w:val="26"/>
        </w:rPr>
        <w:t xml:space="preserve">об </w:t>
      </w:r>
      <w:r w:rsidRPr="008D78FD">
        <w:rPr>
          <w:rFonts w:ascii="Times New Roman" w:hAnsi="Times New Roman"/>
          <w:sz w:val="26"/>
          <w:szCs w:val="26"/>
        </w:rPr>
        <w:t>аукцион</w:t>
      </w:r>
      <w:r w:rsidR="00AA720C" w:rsidRPr="008D78FD">
        <w:rPr>
          <w:rFonts w:ascii="Times New Roman" w:hAnsi="Times New Roman"/>
          <w:sz w:val="26"/>
          <w:szCs w:val="26"/>
        </w:rPr>
        <w:t>е</w:t>
      </w:r>
      <w:r w:rsidRPr="008D78FD">
        <w:rPr>
          <w:rFonts w:ascii="Times New Roman" w:hAnsi="Times New Roman"/>
          <w:sz w:val="26"/>
          <w:szCs w:val="26"/>
        </w:rPr>
        <w:t xml:space="preserve"> по форме проекта договора, представленного в составе </w:t>
      </w:r>
      <w:r w:rsidR="00AA720C" w:rsidRPr="008D78FD">
        <w:rPr>
          <w:rFonts w:ascii="Times New Roman" w:hAnsi="Times New Roman"/>
          <w:sz w:val="26"/>
          <w:szCs w:val="26"/>
        </w:rPr>
        <w:t>Д</w:t>
      </w:r>
      <w:r w:rsidRPr="008D78FD">
        <w:rPr>
          <w:rFonts w:ascii="Times New Roman" w:hAnsi="Times New Roman"/>
          <w:sz w:val="26"/>
          <w:szCs w:val="26"/>
        </w:rPr>
        <w:t xml:space="preserve">окументации </w:t>
      </w:r>
      <w:r w:rsidR="00AA720C" w:rsidRPr="008D78FD">
        <w:rPr>
          <w:rFonts w:ascii="Times New Roman" w:hAnsi="Times New Roman"/>
          <w:sz w:val="26"/>
          <w:szCs w:val="26"/>
        </w:rPr>
        <w:t xml:space="preserve">об аукционе </w:t>
      </w:r>
      <w:r w:rsidRPr="008D78FD">
        <w:rPr>
          <w:rFonts w:ascii="Times New Roman" w:hAnsi="Times New Roman"/>
          <w:sz w:val="26"/>
          <w:szCs w:val="26"/>
        </w:rPr>
        <w:t xml:space="preserve">и по цене, определенной по итогам аукциона. </w:t>
      </w:r>
    </w:p>
    <w:p w:rsidR="000311E8" w:rsidRPr="008D78FD" w:rsidRDefault="000311E8" w:rsidP="00D12180">
      <w:pPr>
        <w:pStyle w:val="aff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78FD">
        <w:rPr>
          <w:rFonts w:ascii="Times New Roman" w:hAnsi="Times New Roman"/>
          <w:sz w:val="26"/>
          <w:szCs w:val="26"/>
        </w:rPr>
        <w:t>в случаях, установленных законодательством Российской Федерации, представить в срок не позднее даты заключения договора купли-продажи согласие федерального (территориального) антимонопольного органа на приобретение доли АО «ПО ЭХЗ» в уставном капитале ООО «Искра» в размере 99,999 % (в случае признания победителем аукциона);</w:t>
      </w:r>
    </w:p>
    <w:p w:rsidR="000913A2" w:rsidRPr="008D78FD" w:rsidRDefault="000913A2" w:rsidP="00D12180">
      <w:pPr>
        <w:pStyle w:val="aff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78FD">
        <w:rPr>
          <w:rFonts w:ascii="Times New Roman" w:hAnsi="Times New Roman"/>
          <w:sz w:val="26"/>
          <w:szCs w:val="26"/>
        </w:rPr>
        <w:t xml:space="preserve">заключить договор </w:t>
      </w:r>
      <w:r w:rsidR="00244591" w:rsidRPr="008D78FD">
        <w:rPr>
          <w:rFonts w:ascii="Times New Roman" w:hAnsi="Times New Roman"/>
          <w:sz w:val="26"/>
          <w:szCs w:val="26"/>
        </w:rPr>
        <w:t xml:space="preserve">купли-продажи </w:t>
      </w:r>
      <w:r w:rsidR="00414B55" w:rsidRPr="008D78FD">
        <w:rPr>
          <w:rFonts w:ascii="Times New Roman" w:hAnsi="Times New Roman"/>
          <w:sz w:val="26"/>
          <w:szCs w:val="26"/>
        </w:rPr>
        <w:t>доли АО «ПО ЭХЗ» в уставном капитале ООО «Искра»</w:t>
      </w:r>
      <w:r w:rsidRPr="008D78FD">
        <w:rPr>
          <w:rFonts w:ascii="Times New Roman" w:hAnsi="Times New Roman"/>
          <w:sz w:val="26"/>
          <w:szCs w:val="26"/>
        </w:rPr>
        <w:t>:</w:t>
      </w:r>
    </w:p>
    <w:p w:rsidR="000913A2" w:rsidRPr="008D78FD" w:rsidRDefault="000913A2" w:rsidP="000575D3">
      <w:pPr>
        <w:pStyle w:val="affc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78FD">
        <w:rPr>
          <w:rFonts w:ascii="Times New Roman" w:hAnsi="Times New Roman"/>
          <w:sz w:val="26"/>
          <w:szCs w:val="26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и </w:t>
      </w:r>
      <w:r w:rsidRPr="008D78FD">
        <w:rPr>
          <w:rFonts w:ascii="Times New Roman" w:hAnsi="Times New Roman"/>
          <w:bCs/>
          <w:spacing w:val="-1"/>
          <w:sz w:val="26"/>
          <w:szCs w:val="26"/>
        </w:rPr>
        <w:t>Собственником имущества</w:t>
      </w:r>
      <w:r w:rsidRPr="008D78FD">
        <w:rPr>
          <w:rFonts w:ascii="Times New Roman" w:hAnsi="Times New Roman"/>
          <w:sz w:val="26"/>
          <w:szCs w:val="26"/>
        </w:rPr>
        <w:t xml:space="preserve"> </w:t>
      </w:r>
      <w:r w:rsidR="005E1405" w:rsidRPr="008D78FD">
        <w:rPr>
          <w:rFonts w:ascii="Times New Roman" w:hAnsi="Times New Roman"/>
          <w:sz w:val="26"/>
          <w:szCs w:val="26"/>
        </w:rPr>
        <w:t xml:space="preserve">и его органами управления </w:t>
      </w:r>
      <w:r w:rsidRPr="008D78FD">
        <w:rPr>
          <w:rFonts w:ascii="Times New Roman" w:hAnsi="Times New Roman"/>
          <w:sz w:val="26"/>
          <w:szCs w:val="26"/>
        </w:rPr>
        <w:t xml:space="preserve">будет принято решение о заключении с нами (со мной) договора </w:t>
      </w:r>
      <w:r w:rsidR="00244591" w:rsidRPr="008D78FD">
        <w:rPr>
          <w:rFonts w:ascii="Times New Roman" w:hAnsi="Times New Roman"/>
          <w:sz w:val="26"/>
          <w:szCs w:val="26"/>
        </w:rPr>
        <w:t>купли-продажи</w:t>
      </w:r>
      <w:r w:rsidR="00414B55" w:rsidRPr="008D78FD">
        <w:rPr>
          <w:rFonts w:ascii="Times New Roman" w:hAnsi="Times New Roman"/>
          <w:sz w:val="26"/>
          <w:szCs w:val="26"/>
        </w:rPr>
        <w:t xml:space="preserve"> доли АО «ПО ЭХЗ» в уставном капитале ООО «Искра» </w:t>
      </w:r>
      <w:r w:rsidRPr="008D78FD">
        <w:rPr>
          <w:rFonts w:ascii="Times New Roman" w:hAnsi="Times New Roman"/>
          <w:sz w:val="26"/>
          <w:szCs w:val="26"/>
        </w:rPr>
        <w:t xml:space="preserve"> по форме проекта договора, представленного в составе </w:t>
      </w:r>
      <w:r w:rsidR="000311E8" w:rsidRPr="008D78FD">
        <w:rPr>
          <w:rFonts w:ascii="Times New Roman" w:hAnsi="Times New Roman"/>
          <w:sz w:val="26"/>
          <w:szCs w:val="26"/>
        </w:rPr>
        <w:t>Д</w:t>
      </w:r>
      <w:r w:rsidRPr="008D78FD">
        <w:rPr>
          <w:rFonts w:ascii="Times New Roman" w:hAnsi="Times New Roman"/>
          <w:sz w:val="26"/>
          <w:szCs w:val="26"/>
        </w:rPr>
        <w:t>окументации</w:t>
      </w:r>
      <w:r w:rsidR="000311E8" w:rsidRPr="008D78FD">
        <w:rPr>
          <w:rFonts w:ascii="Times New Roman" w:hAnsi="Times New Roman"/>
          <w:sz w:val="26"/>
          <w:szCs w:val="26"/>
        </w:rPr>
        <w:t xml:space="preserve"> об аукционе</w:t>
      </w:r>
      <w:proofErr w:type="gramEnd"/>
      <w:r w:rsidRPr="008D78FD">
        <w:rPr>
          <w:rFonts w:ascii="Times New Roman" w:hAnsi="Times New Roman"/>
          <w:sz w:val="26"/>
          <w:szCs w:val="26"/>
        </w:rPr>
        <w:t xml:space="preserve"> и по цене договора, указанной в нашем (моем) предложении</w:t>
      </w:r>
      <w:r w:rsidR="00804A75" w:rsidRPr="008D78FD">
        <w:rPr>
          <w:rFonts w:ascii="Times New Roman" w:hAnsi="Times New Roman"/>
          <w:sz w:val="26"/>
          <w:szCs w:val="26"/>
        </w:rPr>
        <w:t>.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 xml:space="preserve">________________ </w:t>
      </w:r>
      <w:r w:rsidRPr="008D78FD">
        <w:rPr>
          <w:i/>
          <w:sz w:val="26"/>
          <w:szCs w:val="26"/>
        </w:rPr>
        <w:t xml:space="preserve">(наименование </w:t>
      </w:r>
      <w:r w:rsidR="00B47538" w:rsidRPr="008D78FD">
        <w:rPr>
          <w:i/>
          <w:sz w:val="26"/>
          <w:szCs w:val="26"/>
        </w:rPr>
        <w:t xml:space="preserve">Претендента - </w:t>
      </w:r>
      <w:r w:rsidRPr="008D78FD">
        <w:rPr>
          <w:i/>
          <w:sz w:val="26"/>
          <w:szCs w:val="26"/>
        </w:rPr>
        <w:t xml:space="preserve">юридического лица/ФИО </w:t>
      </w:r>
      <w:r w:rsidR="00B47538" w:rsidRPr="008D78FD">
        <w:rPr>
          <w:i/>
          <w:sz w:val="26"/>
          <w:szCs w:val="26"/>
        </w:rPr>
        <w:t xml:space="preserve">Претендента - </w:t>
      </w:r>
      <w:r w:rsidRPr="008D78FD">
        <w:rPr>
          <w:i/>
          <w:sz w:val="26"/>
          <w:szCs w:val="26"/>
        </w:rPr>
        <w:t xml:space="preserve">физического лица) </w:t>
      </w:r>
      <w:r w:rsidRPr="008D78FD">
        <w:rPr>
          <w:sz w:val="26"/>
          <w:szCs w:val="26"/>
        </w:rPr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8D78FD">
        <w:rPr>
          <w:sz w:val="26"/>
          <w:szCs w:val="26"/>
        </w:rPr>
        <w:t>р (</w:t>
      </w:r>
      <w:r w:rsidRPr="008D78FD">
        <w:rPr>
          <w:sz w:val="26"/>
          <w:szCs w:val="26"/>
        </w:rPr>
        <w:t>ы) по результатам проведения аукциона.</w:t>
      </w:r>
    </w:p>
    <w:p w:rsidR="00B07EC1" w:rsidRPr="008D78FD" w:rsidRDefault="00B07EC1" w:rsidP="00B07EC1">
      <w:pPr>
        <w:ind w:firstLine="709"/>
        <w:rPr>
          <w:sz w:val="26"/>
          <w:szCs w:val="26"/>
        </w:rPr>
      </w:pPr>
      <w:r w:rsidRPr="008D78FD">
        <w:rPr>
          <w:i/>
          <w:sz w:val="26"/>
          <w:szCs w:val="26"/>
        </w:rPr>
        <w:t>(Для юридических лиц)</w:t>
      </w:r>
      <w:r w:rsidRPr="008D78FD">
        <w:rPr>
          <w:sz w:val="26"/>
          <w:szCs w:val="26"/>
        </w:rPr>
        <w:t xml:space="preserve"> Настоящим подтверждаем, что </w:t>
      </w:r>
      <w:proofErr w:type="gramStart"/>
      <w:r w:rsidRPr="008D78FD">
        <w:rPr>
          <w:sz w:val="26"/>
          <w:szCs w:val="26"/>
        </w:rPr>
        <w:t>против</w:t>
      </w:r>
      <w:proofErr w:type="gramEnd"/>
      <w:r w:rsidRPr="008D78FD">
        <w:rPr>
          <w:sz w:val="26"/>
          <w:szCs w:val="26"/>
        </w:rPr>
        <w:t xml:space="preserve"> ____</w:t>
      </w:r>
      <w:r w:rsidRPr="008D78FD">
        <w:rPr>
          <w:i/>
          <w:sz w:val="26"/>
          <w:szCs w:val="26"/>
        </w:rPr>
        <w:t>(</w:t>
      </w:r>
      <w:proofErr w:type="gramStart"/>
      <w:r w:rsidRPr="008D78FD">
        <w:rPr>
          <w:i/>
          <w:sz w:val="26"/>
          <w:szCs w:val="26"/>
        </w:rPr>
        <w:t>наименование</w:t>
      </w:r>
      <w:proofErr w:type="gramEnd"/>
      <w:r w:rsidRPr="008D78FD">
        <w:rPr>
          <w:i/>
          <w:sz w:val="26"/>
          <w:szCs w:val="26"/>
        </w:rPr>
        <w:t xml:space="preserve"> Претендента)______</w:t>
      </w:r>
      <w:r w:rsidRPr="008D78FD">
        <w:rPr>
          <w:sz w:val="26"/>
          <w:szCs w:val="26"/>
        </w:rPr>
        <w:t xml:space="preserve"> не проводится процедура ликвидации, не принято арбитражным судом решения о признании ___</w:t>
      </w:r>
      <w:r w:rsidRPr="008D78FD">
        <w:rPr>
          <w:i/>
          <w:sz w:val="26"/>
          <w:szCs w:val="26"/>
        </w:rPr>
        <w:t>(наименование Претендента)____</w:t>
      </w:r>
      <w:r w:rsidRPr="008D78FD">
        <w:rPr>
          <w:sz w:val="26"/>
          <w:szCs w:val="26"/>
        </w:rPr>
        <w:t xml:space="preserve"> банкротом, </w:t>
      </w:r>
      <w:r w:rsidRPr="008D78FD">
        <w:rPr>
          <w:sz w:val="26"/>
          <w:szCs w:val="26"/>
        </w:rPr>
        <w:lastRenderedPageBreak/>
        <w:t>деятельность ______</w:t>
      </w:r>
      <w:r w:rsidRPr="008D78FD">
        <w:rPr>
          <w:i/>
          <w:sz w:val="26"/>
          <w:szCs w:val="26"/>
        </w:rPr>
        <w:t>(наименование Претендента)</w:t>
      </w:r>
      <w:r w:rsidRPr="008D78FD">
        <w:rPr>
          <w:sz w:val="26"/>
          <w:szCs w:val="26"/>
        </w:rPr>
        <w:t>____ не приостановлена, на имущество не наложен арест по решению суда, административного органа.</w:t>
      </w:r>
    </w:p>
    <w:p w:rsidR="00B07EC1" w:rsidRPr="008D78FD" w:rsidRDefault="00B07EC1" w:rsidP="00B07EC1">
      <w:pPr>
        <w:ind w:firstLine="709"/>
        <w:rPr>
          <w:sz w:val="26"/>
          <w:szCs w:val="26"/>
        </w:rPr>
      </w:pPr>
      <w:proofErr w:type="gramStart"/>
      <w:r w:rsidRPr="008D78FD">
        <w:rPr>
          <w:sz w:val="26"/>
          <w:szCs w:val="26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8D78FD">
        <w:rPr>
          <w:sz w:val="26"/>
          <w:szCs w:val="26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8D78FD">
        <w:rPr>
          <w:sz w:val="26"/>
          <w:szCs w:val="26"/>
        </w:rPr>
        <w:t>Росфинмониторингу</w:t>
      </w:r>
      <w:proofErr w:type="spellEnd"/>
      <w:r w:rsidRPr="008D78FD">
        <w:rPr>
          <w:sz w:val="26"/>
          <w:szCs w:val="26"/>
        </w:rPr>
        <w:t>, Правительству Российской Федерации) и последующую обработку данных сведений такими органами.</w:t>
      </w:r>
    </w:p>
    <w:p w:rsidR="00B07EC1" w:rsidRPr="008D78FD" w:rsidRDefault="00B07EC1" w:rsidP="00B07EC1">
      <w:pPr>
        <w:ind w:firstLine="709"/>
        <w:rPr>
          <w:sz w:val="26"/>
          <w:szCs w:val="26"/>
        </w:rPr>
      </w:pPr>
      <w:r w:rsidRPr="008D78FD">
        <w:rPr>
          <w:i/>
          <w:sz w:val="26"/>
          <w:szCs w:val="26"/>
        </w:rPr>
        <w:t>(Для физических лиц)</w:t>
      </w:r>
      <w:r w:rsidRPr="008D78FD">
        <w:rPr>
          <w:sz w:val="26"/>
          <w:szCs w:val="26"/>
        </w:rPr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8D78FD" w:rsidRDefault="00B07EC1" w:rsidP="00B07EC1">
      <w:pPr>
        <w:spacing w:before="120"/>
        <w:ind w:firstLine="709"/>
        <w:rPr>
          <w:sz w:val="26"/>
          <w:szCs w:val="26"/>
        </w:rPr>
      </w:pPr>
      <w:proofErr w:type="gramStart"/>
      <w:r w:rsidRPr="008D78FD">
        <w:rPr>
          <w:sz w:val="26"/>
          <w:szCs w:val="26"/>
        </w:rPr>
        <w:t xml:space="preserve">В случае признания нас победителем </w:t>
      </w:r>
      <w:r w:rsidR="00297034" w:rsidRPr="008D78FD">
        <w:rPr>
          <w:sz w:val="26"/>
          <w:szCs w:val="26"/>
        </w:rPr>
        <w:t>аукциона</w:t>
      </w:r>
      <w:r w:rsidRPr="008D78FD">
        <w:rPr>
          <w:sz w:val="26"/>
          <w:szCs w:val="26"/>
        </w:rPr>
        <w:t>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</w:t>
      </w:r>
      <w:proofErr w:type="gramEnd"/>
      <w:r w:rsidRPr="008D78FD">
        <w:rPr>
          <w:sz w:val="26"/>
          <w:szCs w:val="26"/>
        </w:rPr>
        <w:t xml:space="preserve">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B07EC1" w:rsidRPr="008D78FD" w:rsidRDefault="00B07EC1" w:rsidP="00B07EC1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Со сведениями, изложенными в извещении о проведен</w:t>
      </w:r>
      <w:proofErr w:type="gramStart"/>
      <w:r w:rsidRPr="008D78FD">
        <w:rPr>
          <w:sz w:val="26"/>
          <w:szCs w:val="26"/>
        </w:rPr>
        <w:t>ии ау</w:t>
      </w:r>
      <w:proofErr w:type="gramEnd"/>
      <w:r w:rsidRPr="008D78FD">
        <w:rPr>
          <w:sz w:val="26"/>
          <w:szCs w:val="26"/>
        </w:rPr>
        <w:t>кциона и аукционной документации, проектом договора Претендент ознакомлен и согласен.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К настоящей заявке прилагаются по описи следующие документы: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1. ___________________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2. ___________________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Адрес Претендента: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_____________________________________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_____________________________________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  <w:r w:rsidRPr="008D78FD">
        <w:rPr>
          <w:sz w:val="26"/>
          <w:szCs w:val="26"/>
        </w:rPr>
        <w:t>______________/________________</w:t>
      </w:r>
    </w:p>
    <w:p w:rsidR="000913A2" w:rsidRPr="00BD35E5" w:rsidRDefault="000913A2" w:rsidP="000575D3">
      <w:pPr>
        <w:ind w:firstLine="709"/>
        <w:jc w:val="left"/>
        <w:rPr>
          <w:i/>
          <w:sz w:val="24"/>
          <w:szCs w:val="24"/>
        </w:rPr>
      </w:pPr>
      <w:r w:rsidRPr="00BD35E5">
        <w:rPr>
          <w:i/>
          <w:sz w:val="24"/>
          <w:szCs w:val="24"/>
        </w:rPr>
        <w:t>Должность руководителя участника</w:t>
      </w:r>
    </w:p>
    <w:p w:rsidR="000913A2" w:rsidRPr="00BD35E5" w:rsidRDefault="000913A2" w:rsidP="000575D3">
      <w:pPr>
        <w:ind w:firstLine="709"/>
        <w:jc w:val="left"/>
        <w:rPr>
          <w:i/>
          <w:sz w:val="24"/>
          <w:szCs w:val="24"/>
        </w:rPr>
      </w:pPr>
      <w:r w:rsidRPr="00BD35E5">
        <w:rPr>
          <w:i/>
          <w:sz w:val="24"/>
          <w:szCs w:val="24"/>
        </w:rPr>
        <w:t>Подпись / расшифровка подписи</w:t>
      </w:r>
    </w:p>
    <w:p w:rsidR="000913A2" w:rsidRPr="00BD35E5" w:rsidRDefault="000913A2" w:rsidP="000575D3">
      <w:pPr>
        <w:ind w:firstLine="709"/>
        <w:jc w:val="left"/>
        <w:rPr>
          <w:i/>
          <w:sz w:val="24"/>
          <w:szCs w:val="24"/>
        </w:rPr>
      </w:pPr>
      <w:r w:rsidRPr="00BD35E5">
        <w:rPr>
          <w:i/>
          <w:sz w:val="24"/>
          <w:szCs w:val="24"/>
        </w:rPr>
        <w:t>(его уполномоченного представителя)</w:t>
      </w:r>
    </w:p>
    <w:p w:rsidR="000913A2" w:rsidRPr="008D78FD" w:rsidRDefault="00261100" w:rsidP="000575D3">
      <w:pPr>
        <w:ind w:firstLine="709"/>
        <w:jc w:val="left"/>
        <w:rPr>
          <w:sz w:val="26"/>
          <w:szCs w:val="26"/>
        </w:rPr>
      </w:pPr>
      <w:r w:rsidRPr="008D78FD">
        <w:rPr>
          <w:sz w:val="26"/>
          <w:szCs w:val="26"/>
        </w:rPr>
        <w:t>М</w:t>
      </w:r>
      <w:r w:rsidR="000913A2" w:rsidRPr="008D78FD">
        <w:rPr>
          <w:sz w:val="26"/>
          <w:szCs w:val="26"/>
        </w:rPr>
        <w:t>.</w:t>
      </w:r>
      <w:r w:rsidRPr="008D78FD">
        <w:rPr>
          <w:sz w:val="26"/>
          <w:szCs w:val="26"/>
        </w:rPr>
        <w:t>П</w:t>
      </w:r>
      <w:r w:rsidR="000913A2" w:rsidRPr="008D78FD">
        <w:rPr>
          <w:sz w:val="26"/>
          <w:szCs w:val="26"/>
        </w:rPr>
        <w:t>.</w:t>
      </w:r>
    </w:p>
    <w:p w:rsidR="000913A2" w:rsidRPr="008D78FD" w:rsidRDefault="000913A2" w:rsidP="000575D3">
      <w:pPr>
        <w:ind w:firstLine="709"/>
        <w:rPr>
          <w:sz w:val="26"/>
          <w:szCs w:val="26"/>
        </w:rPr>
      </w:pPr>
    </w:p>
    <w:p w:rsidR="00343BDA" w:rsidRPr="00BD35E5" w:rsidRDefault="00343BDA" w:rsidP="008233A7">
      <w:pPr>
        <w:pStyle w:val="1"/>
        <w:numPr>
          <w:ilvl w:val="0"/>
          <w:numId w:val="0"/>
        </w:numPr>
        <w:ind w:left="1134"/>
        <w:jc w:val="right"/>
        <w:rPr>
          <w:b w:val="0"/>
          <w:sz w:val="26"/>
          <w:szCs w:val="26"/>
        </w:rPr>
      </w:pPr>
      <w:r w:rsidRPr="008D78FD">
        <w:rPr>
          <w:sz w:val="26"/>
          <w:szCs w:val="26"/>
        </w:rPr>
        <w:br w:type="page"/>
      </w:r>
      <w:bookmarkStart w:id="250" w:name="_Ref347922619"/>
      <w:bookmarkStart w:id="251" w:name="_Toc351114774"/>
      <w:r w:rsidR="00BC5D84" w:rsidRPr="00BD35E5">
        <w:rPr>
          <w:b w:val="0"/>
          <w:sz w:val="26"/>
          <w:szCs w:val="26"/>
        </w:rPr>
        <w:lastRenderedPageBreak/>
        <w:t>Форма №2</w:t>
      </w:r>
      <w:bookmarkEnd w:id="250"/>
      <w:bookmarkEnd w:id="251"/>
    </w:p>
    <w:p w:rsidR="008635AC" w:rsidRPr="00BD35E5" w:rsidRDefault="008635AC" w:rsidP="000575D3">
      <w:pPr>
        <w:jc w:val="center"/>
        <w:rPr>
          <w:b/>
          <w:sz w:val="26"/>
          <w:szCs w:val="26"/>
        </w:rPr>
      </w:pPr>
    </w:p>
    <w:p w:rsidR="008635AC" w:rsidRPr="00BD35E5" w:rsidRDefault="00343BDA" w:rsidP="000575D3">
      <w:pPr>
        <w:jc w:val="center"/>
        <w:rPr>
          <w:sz w:val="26"/>
          <w:szCs w:val="26"/>
        </w:rPr>
      </w:pPr>
      <w:r w:rsidRPr="00BD35E5">
        <w:rPr>
          <w:sz w:val="26"/>
          <w:szCs w:val="26"/>
        </w:rPr>
        <w:t xml:space="preserve">ФОРМА ОПИСИ ДОКУМЕНТОВ, ПРЕДСТАВЛЯЕМЫХ ДЛЯ </w:t>
      </w:r>
      <w:r w:rsidRPr="00BD35E5">
        <w:rPr>
          <w:sz w:val="26"/>
          <w:szCs w:val="26"/>
        </w:rPr>
        <w:br/>
        <w:t>УЧАСТИЯ В АУКЦИОНЕ</w:t>
      </w:r>
    </w:p>
    <w:p w:rsidR="008635AC" w:rsidRPr="00BD35E5" w:rsidRDefault="008635AC" w:rsidP="000575D3">
      <w:pPr>
        <w:ind w:firstLine="709"/>
        <w:rPr>
          <w:b/>
          <w:sz w:val="26"/>
          <w:szCs w:val="26"/>
        </w:rPr>
      </w:pPr>
    </w:p>
    <w:p w:rsidR="008635AC" w:rsidRPr="00BD35E5" w:rsidRDefault="008635AC" w:rsidP="000575D3">
      <w:pPr>
        <w:jc w:val="center"/>
        <w:rPr>
          <w:b/>
          <w:sz w:val="26"/>
          <w:szCs w:val="26"/>
        </w:rPr>
      </w:pPr>
      <w:r w:rsidRPr="00BD35E5">
        <w:rPr>
          <w:b/>
          <w:sz w:val="26"/>
          <w:szCs w:val="26"/>
        </w:rPr>
        <w:t>ОПИСЬ ДОКУМЕНТОВ,</w:t>
      </w:r>
    </w:p>
    <w:p w:rsidR="008635AC" w:rsidRPr="00BD35E5" w:rsidRDefault="008635AC" w:rsidP="000575D3">
      <w:pPr>
        <w:jc w:val="center"/>
        <w:rPr>
          <w:b/>
          <w:sz w:val="26"/>
          <w:szCs w:val="26"/>
        </w:rPr>
      </w:pPr>
      <w:proofErr w:type="gramStart"/>
      <w:r w:rsidRPr="00BD35E5">
        <w:rPr>
          <w:b/>
          <w:sz w:val="26"/>
          <w:szCs w:val="26"/>
        </w:rPr>
        <w:t>представляемых</w:t>
      </w:r>
      <w:proofErr w:type="gramEnd"/>
      <w:r w:rsidRPr="00BD35E5">
        <w:rPr>
          <w:b/>
          <w:sz w:val="26"/>
          <w:szCs w:val="26"/>
        </w:rPr>
        <w:t xml:space="preserve"> для участия в аукционе</w:t>
      </w:r>
    </w:p>
    <w:p w:rsidR="008635AC" w:rsidRPr="00BD35E5" w:rsidRDefault="008635AC" w:rsidP="000575D3">
      <w:pPr>
        <w:jc w:val="center"/>
        <w:rPr>
          <w:b/>
          <w:sz w:val="26"/>
          <w:szCs w:val="26"/>
        </w:rPr>
      </w:pPr>
      <w:r w:rsidRPr="00BD35E5">
        <w:rPr>
          <w:b/>
          <w:sz w:val="26"/>
          <w:szCs w:val="26"/>
        </w:rPr>
        <w:t xml:space="preserve">на право заключения договора </w:t>
      </w:r>
      <w:r w:rsidR="00244591" w:rsidRPr="00BD35E5">
        <w:rPr>
          <w:b/>
          <w:sz w:val="26"/>
          <w:szCs w:val="26"/>
        </w:rPr>
        <w:t>купли-продажи</w:t>
      </w:r>
      <w:r w:rsidR="00A7001A" w:rsidRPr="00BD35E5">
        <w:rPr>
          <w:b/>
          <w:sz w:val="26"/>
          <w:szCs w:val="26"/>
        </w:rPr>
        <w:t xml:space="preserve"> доли АО «ПО ЭХЗ» в уставном капитале ООО «Искра»</w:t>
      </w:r>
    </w:p>
    <w:p w:rsidR="008635AC" w:rsidRPr="00BD35E5" w:rsidRDefault="008635AC" w:rsidP="000575D3">
      <w:pPr>
        <w:ind w:firstLine="709"/>
        <w:rPr>
          <w:b/>
          <w:sz w:val="26"/>
          <w:szCs w:val="26"/>
        </w:rPr>
      </w:pPr>
    </w:p>
    <w:p w:rsidR="008635AC" w:rsidRDefault="008635AC" w:rsidP="000575D3">
      <w:pPr>
        <w:ind w:firstLine="709"/>
        <w:rPr>
          <w:sz w:val="26"/>
          <w:szCs w:val="26"/>
        </w:rPr>
      </w:pPr>
      <w:r w:rsidRPr="00BD35E5">
        <w:rPr>
          <w:sz w:val="26"/>
          <w:szCs w:val="26"/>
        </w:rPr>
        <w:t xml:space="preserve">Настоящим ___ </w:t>
      </w:r>
      <w:r w:rsidRPr="00BD35E5">
        <w:rPr>
          <w:i/>
          <w:sz w:val="26"/>
          <w:szCs w:val="26"/>
        </w:rPr>
        <w:t>(наименование/ФИО Претендента)</w:t>
      </w:r>
      <w:r w:rsidRPr="00BD35E5">
        <w:rPr>
          <w:sz w:val="26"/>
          <w:szCs w:val="26"/>
        </w:rPr>
        <w:t>_____ подтверждает, что для участия в названном аукционе нами направляются нижеперечисленные документы:</w:t>
      </w:r>
    </w:p>
    <w:p w:rsidR="00BD35E5" w:rsidRPr="00BD35E5" w:rsidRDefault="00BD35E5" w:rsidP="000575D3">
      <w:pPr>
        <w:ind w:firstLine="709"/>
        <w:rPr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BD35E5" w:rsidRDefault="008635AC" w:rsidP="000575D3">
            <w:pPr>
              <w:jc w:val="center"/>
              <w:rPr>
                <w:b/>
                <w:sz w:val="26"/>
                <w:szCs w:val="26"/>
              </w:rPr>
            </w:pPr>
            <w:r w:rsidRPr="00BD35E5">
              <w:rPr>
                <w:b/>
                <w:sz w:val="26"/>
                <w:szCs w:val="26"/>
              </w:rPr>
              <w:t>№ п\</w:t>
            </w:r>
            <w:proofErr w:type="gramStart"/>
            <w:r w:rsidRPr="00BD35E5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BD35E5" w:rsidRDefault="008635AC" w:rsidP="000575D3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BD35E5">
              <w:rPr>
                <w:b/>
                <w:sz w:val="26"/>
                <w:szCs w:val="26"/>
              </w:rPr>
              <w:t>Наименование</w:t>
            </w:r>
            <w:r w:rsidR="000311E8" w:rsidRPr="00BD35E5">
              <w:rPr>
                <w:b/>
                <w:sz w:val="26"/>
                <w:szCs w:val="26"/>
              </w:rPr>
              <w:t>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BD35E5" w:rsidRDefault="008635AC" w:rsidP="000575D3">
            <w:pPr>
              <w:jc w:val="center"/>
              <w:rPr>
                <w:b/>
                <w:sz w:val="26"/>
                <w:szCs w:val="26"/>
              </w:rPr>
            </w:pPr>
            <w:r w:rsidRPr="00BD35E5">
              <w:rPr>
                <w:b/>
                <w:sz w:val="26"/>
                <w:szCs w:val="26"/>
              </w:rPr>
              <w:t>Кол-во</w:t>
            </w:r>
          </w:p>
          <w:p w:rsidR="008635AC" w:rsidRPr="00BD35E5" w:rsidRDefault="008635AC" w:rsidP="000575D3">
            <w:pPr>
              <w:jc w:val="center"/>
              <w:rPr>
                <w:b/>
                <w:sz w:val="26"/>
                <w:szCs w:val="26"/>
              </w:rPr>
            </w:pPr>
            <w:r w:rsidRPr="00BD35E5">
              <w:rPr>
                <w:b/>
                <w:sz w:val="26"/>
                <w:szCs w:val="26"/>
              </w:rPr>
              <w:t>листов</w:t>
            </w: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  <w:tr w:rsidR="008635AC" w:rsidRPr="00BD35E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rPr>
                <w:b/>
                <w:i/>
                <w:sz w:val="26"/>
                <w:szCs w:val="26"/>
              </w:rPr>
            </w:pPr>
            <w:r w:rsidRPr="00BD35E5">
              <w:rPr>
                <w:b/>
                <w:i/>
                <w:sz w:val="26"/>
                <w:szCs w:val="26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BD35E5" w:rsidRDefault="008635AC" w:rsidP="000575D3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8635AC" w:rsidRPr="00BD35E5" w:rsidRDefault="008635AC" w:rsidP="000575D3">
      <w:pPr>
        <w:ind w:firstLine="709"/>
        <w:rPr>
          <w:sz w:val="26"/>
          <w:szCs w:val="26"/>
        </w:rPr>
      </w:pPr>
    </w:p>
    <w:p w:rsidR="008635AC" w:rsidRPr="00BD35E5" w:rsidRDefault="008635AC" w:rsidP="000575D3">
      <w:pPr>
        <w:ind w:firstLine="709"/>
        <w:rPr>
          <w:sz w:val="26"/>
          <w:szCs w:val="26"/>
        </w:rPr>
      </w:pPr>
      <w:r w:rsidRPr="00BD35E5">
        <w:rPr>
          <w:sz w:val="26"/>
          <w:szCs w:val="26"/>
        </w:rPr>
        <w:t>Подпись Претендента (его уполномоченного представителя)  _____________/________/</w:t>
      </w:r>
    </w:p>
    <w:p w:rsidR="008635AC" w:rsidRPr="00BD35E5" w:rsidRDefault="008635AC" w:rsidP="000575D3">
      <w:pPr>
        <w:ind w:firstLine="709"/>
        <w:rPr>
          <w:sz w:val="26"/>
          <w:szCs w:val="26"/>
        </w:rPr>
      </w:pP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</w:r>
      <w:r w:rsidRPr="00BD35E5">
        <w:rPr>
          <w:sz w:val="26"/>
          <w:szCs w:val="26"/>
        </w:rPr>
        <w:tab/>
        <w:t xml:space="preserve">                     М.П.</w:t>
      </w:r>
    </w:p>
    <w:p w:rsidR="002632D2" w:rsidRPr="00BD35E5" w:rsidRDefault="002632D2" w:rsidP="002632D2">
      <w:pPr>
        <w:pStyle w:val="1"/>
        <w:numPr>
          <w:ilvl w:val="0"/>
          <w:numId w:val="0"/>
        </w:numPr>
        <w:ind w:left="1134"/>
        <w:jc w:val="right"/>
        <w:rPr>
          <w:sz w:val="26"/>
          <w:szCs w:val="26"/>
        </w:rPr>
        <w:sectPr w:rsidR="002632D2" w:rsidRPr="00BD35E5" w:rsidSect="00565137">
          <w:footerReference w:type="default" r:id="rId26"/>
          <w:footerReference w:type="first" r:id="rId27"/>
          <w:pgSz w:w="11906" w:h="16838"/>
          <w:pgMar w:top="1134" w:right="567" w:bottom="1134" w:left="1418" w:header="709" w:footer="709" w:gutter="0"/>
          <w:pgNumType w:start="5"/>
          <w:cols w:space="708"/>
          <w:titlePg/>
          <w:docGrid w:linePitch="381"/>
        </w:sectPr>
      </w:pPr>
      <w:bookmarkStart w:id="252" w:name="_Ref350254224"/>
    </w:p>
    <w:p w:rsidR="00343BDA" w:rsidRPr="00BD35E5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  <w:sz w:val="26"/>
          <w:szCs w:val="26"/>
        </w:rPr>
      </w:pPr>
      <w:bookmarkStart w:id="253" w:name="_Ref351113772"/>
      <w:bookmarkStart w:id="254" w:name="_Toc351114775"/>
      <w:r w:rsidRPr="00BD35E5">
        <w:rPr>
          <w:b w:val="0"/>
          <w:sz w:val="26"/>
          <w:szCs w:val="26"/>
        </w:rPr>
        <w:lastRenderedPageBreak/>
        <w:t>Форма №3</w:t>
      </w:r>
      <w:bookmarkEnd w:id="252"/>
      <w:bookmarkEnd w:id="253"/>
      <w:bookmarkEnd w:id="254"/>
    </w:p>
    <w:p w:rsidR="00343BDA" w:rsidRPr="00BD35E5" w:rsidRDefault="00343BDA" w:rsidP="00343BDA">
      <w:pPr>
        <w:spacing w:before="60"/>
        <w:jc w:val="center"/>
        <w:rPr>
          <w:caps/>
          <w:sz w:val="26"/>
          <w:szCs w:val="26"/>
        </w:rPr>
      </w:pPr>
      <w:r w:rsidRPr="00BD35E5">
        <w:rPr>
          <w:caps/>
          <w:sz w:val="26"/>
          <w:szCs w:val="26"/>
        </w:rPr>
        <w:t xml:space="preserve">Сведения о цепочке собственников, </w:t>
      </w:r>
      <w:r w:rsidRPr="00BD35E5">
        <w:rPr>
          <w:caps/>
          <w:sz w:val="26"/>
          <w:szCs w:val="26"/>
        </w:rPr>
        <w:br/>
        <w:t>включая бенефициаров (в том числе конечных)</w:t>
      </w:r>
    </w:p>
    <w:p w:rsidR="00343BDA" w:rsidRDefault="00163E8E" w:rsidP="00343BDA">
      <w:pPr>
        <w:pStyle w:val="Times12"/>
        <w:spacing w:before="120"/>
        <w:ind w:firstLine="0"/>
        <w:rPr>
          <w:sz w:val="28"/>
          <w:szCs w:val="28"/>
        </w:rPr>
      </w:pPr>
      <w:r w:rsidRPr="00BD35E5">
        <w:rPr>
          <w:sz w:val="26"/>
          <w:szCs w:val="26"/>
        </w:rPr>
        <w:t>Участник аукциона</w:t>
      </w:r>
      <w:r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3"/>
        <w:gridCol w:w="626"/>
        <w:gridCol w:w="1249"/>
        <w:gridCol w:w="680"/>
        <w:gridCol w:w="1174"/>
        <w:gridCol w:w="1529"/>
        <w:gridCol w:w="361"/>
        <w:gridCol w:w="630"/>
        <w:gridCol w:w="630"/>
        <w:gridCol w:w="1249"/>
        <w:gridCol w:w="1174"/>
        <w:gridCol w:w="1529"/>
        <w:gridCol w:w="1399"/>
        <w:gridCol w:w="157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BD35E5" w:rsidRDefault="00BD35E5" w:rsidP="00163E8E">
      <w:pPr>
        <w:pStyle w:val="affd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</w:p>
    <w:p w:rsidR="00163E8E" w:rsidRPr="00BC1A1A" w:rsidRDefault="00163E8E" w:rsidP="00163E8E">
      <w:pPr>
        <w:pStyle w:val="affd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BC1A1A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</w:t>
      </w:r>
      <w:r>
        <w:rPr>
          <w:sz w:val="24"/>
          <w:szCs w:val="28"/>
        </w:rPr>
        <w:t xml:space="preserve"> (пяти) дней до </w:t>
      </w:r>
      <w:r w:rsidRPr="00BC1A1A">
        <w:rPr>
          <w:sz w:val="24"/>
          <w:szCs w:val="28"/>
        </w:rPr>
        <w:t>заключения договора (с двух сторон).</w:t>
      </w:r>
    </w:p>
    <w:p w:rsidR="00163E8E" w:rsidRDefault="00163E8E" w:rsidP="00163E8E">
      <w:pPr>
        <w:pStyle w:val="affd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d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Default="00163E8E" w:rsidP="00163E8E">
      <w:pPr>
        <w:jc w:val="center"/>
        <w:rPr>
          <w:b/>
        </w:rPr>
      </w:pPr>
    </w:p>
    <w:p w:rsidR="00BD35E5" w:rsidRDefault="00BD35E5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lastRenderedPageBreak/>
        <w:t>ИНСТРУКЦИИ ПОЗАПОЛНЕНИЮ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аукциона</w:t>
      </w:r>
      <w:r w:rsidRPr="00AB5D29">
        <w:rPr>
          <w:szCs w:val="24"/>
        </w:rPr>
        <w:t>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>
        <w:rPr>
          <w:szCs w:val="24"/>
        </w:rPr>
        <w:t xml:space="preserve">Участником </w:t>
      </w:r>
      <w:r w:rsidRPr="006D4070">
        <w:t xml:space="preserve">в случае признания его победителем </w:t>
      </w:r>
      <w:r>
        <w:t>аукциона</w:t>
      </w:r>
      <w:r w:rsidRPr="006D4070">
        <w:t xml:space="preserve"> в 5-тидневный срок </w:t>
      </w:r>
      <w:proofErr w:type="gramStart"/>
      <w:r w:rsidRPr="006D4070">
        <w:t>с даты подписания</w:t>
      </w:r>
      <w:proofErr w:type="gramEnd"/>
      <w:r w:rsidRPr="006D4070">
        <w:t xml:space="preserve"> протокола об итогах </w:t>
      </w:r>
      <w:r>
        <w:t>аукциона</w:t>
      </w:r>
      <w:r w:rsidRPr="006D4070">
        <w:t xml:space="preserve"> предоставить</w:t>
      </w:r>
      <w:r w:rsidRPr="00AB5D29">
        <w:rPr>
          <w:szCs w:val="24"/>
        </w:rPr>
        <w:t xml:space="preserve"> 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2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3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4 </w:t>
      </w:r>
      <w:r>
        <w:rPr>
          <w:szCs w:val="24"/>
        </w:rPr>
        <w:t>У</w:t>
      </w:r>
      <w:r w:rsidRPr="00AB5D29">
        <w:rPr>
          <w:szCs w:val="24"/>
        </w:rPr>
        <w:t>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5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Столбец 6 </w:t>
      </w:r>
      <w:r>
        <w:rPr>
          <w:szCs w:val="24"/>
        </w:rPr>
        <w:t>У</w:t>
      </w:r>
      <w:r w:rsidRPr="00AB5D29">
        <w:rPr>
          <w:szCs w:val="24"/>
        </w:rPr>
        <w:t>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8 заполняется согласно образцу.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Столбцы 9, 10 заполняются в порядке</w:t>
      </w:r>
      <w:r>
        <w:rPr>
          <w:szCs w:val="24"/>
        </w:rPr>
        <w:t xml:space="preserve">, установленном </w:t>
      </w:r>
      <w:r w:rsidRPr="00AB5D29">
        <w:rPr>
          <w:szCs w:val="24"/>
        </w:rPr>
        <w:t>пункт</w:t>
      </w:r>
      <w:r>
        <w:rPr>
          <w:szCs w:val="24"/>
        </w:rPr>
        <w:t>ами</w:t>
      </w:r>
      <w:r w:rsidRPr="00AB5D29">
        <w:rPr>
          <w:szCs w:val="24"/>
        </w:rPr>
        <w:t xml:space="preserve"> 3, 4 настоящей инструкции. 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13 заполняется в порядке</w:t>
      </w:r>
      <w:r>
        <w:rPr>
          <w:szCs w:val="24"/>
        </w:rPr>
        <w:t>, установленном</w:t>
      </w:r>
      <w:r w:rsidRPr="00AB5D29">
        <w:rPr>
          <w:szCs w:val="24"/>
        </w:rPr>
        <w:t xml:space="preserve"> пункт</w:t>
      </w:r>
      <w:r>
        <w:rPr>
          <w:szCs w:val="24"/>
        </w:rPr>
        <w:t>ом</w:t>
      </w:r>
      <w:r w:rsidRPr="00AB5D29">
        <w:rPr>
          <w:szCs w:val="24"/>
        </w:rPr>
        <w:t xml:space="preserve"> 8 настоящей инструкции.</w:t>
      </w:r>
    </w:p>
    <w:p w:rsidR="00163E8E" w:rsidRPr="00AB5D29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343BDA" w:rsidRDefault="00163E8E" w:rsidP="00D12180">
      <w:pPr>
        <w:pStyle w:val="Times12"/>
        <w:numPr>
          <w:ilvl w:val="0"/>
          <w:numId w:val="8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lastRenderedPageBreak/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Default="002632D2" w:rsidP="002632D2">
      <w:pPr>
        <w:pStyle w:val="1"/>
        <w:numPr>
          <w:ilvl w:val="0"/>
          <w:numId w:val="0"/>
        </w:numPr>
        <w:ind w:left="1134"/>
        <w:jc w:val="right"/>
        <w:rPr>
          <w:b w:val="0"/>
        </w:rPr>
        <w:sectPr w:rsidR="002632D2" w:rsidSect="008233A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343BDA" w:rsidRPr="00BD35E5" w:rsidRDefault="001B35BE" w:rsidP="00343BDA">
      <w:pPr>
        <w:pStyle w:val="1"/>
        <w:numPr>
          <w:ilvl w:val="0"/>
          <w:numId w:val="0"/>
        </w:numPr>
        <w:ind w:left="1134"/>
        <w:jc w:val="right"/>
        <w:rPr>
          <w:b w:val="0"/>
          <w:sz w:val="26"/>
          <w:szCs w:val="26"/>
        </w:rPr>
      </w:pPr>
      <w:bookmarkStart w:id="255" w:name="_Toc351114776"/>
      <w:r w:rsidRPr="00BD35E5">
        <w:rPr>
          <w:b w:val="0"/>
          <w:sz w:val="26"/>
          <w:szCs w:val="26"/>
        </w:rPr>
        <w:lastRenderedPageBreak/>
        <w:t>Форма договора</w:t>
      </w:r>
      <w:bookmarkEnd w:id="255"/>
    </w:p>
    <w:p w:rsidR="004573FF" w:rsidRPr="00BD35E5" w:rsidRDefault="004573FF" w:rsidP="000575D3">
      <w:pPr>
        <w:jc w:val="center"/>
        <w:rPr>
          <w:b/>
          <w:sz w:val="26"/>
          <w:szCs w:val="26"/>
        </w:rPr>
      </w:pPr>
    </w:p>
    <w:p w:rsidR="003F08D3" w:rsidRPr="003F08D3" w:rsidRDefault="003F08D3" w:rsidP="003F08D3">
      <w:pPr>
        <w:jc w:val="center"/>
        <w:rPr>
          <w:rFonts w:eastAsia="Times New Roman"/>
          <w:b/>
          <w:sz w:val="24"/>
          <w:szCs w:val="20"/>
        </w:rPr>
      </w:pPr>
      <w:bookmarkStart w:id="256" w:name="_Toc350251580"/>
      <w:bookmarkStart w:id="257" w:name="_Toc350251581"/>
      <w:bookmarkEnd w:id="256"/>
      <w:bookmarkEnd w:id="257"/>
      <w:r w:rsidRPr="003F08D3">
        <w:rPr>
          <w:rFonts w:eastAsia="Times New Roman"/>
          <w:b/>
          <w:sz w:val="24"/>
          <w:szCs w:val="20"/>
        </w:rPr>
        <w:t>ДОГОВОР №_________</w:t>
      </w:r>
    </w:p>
    <w:p w:rsidR="003F08D3" w:rsidRPr="003F08D3" w:rsidRDefault="003F08D3" w:rsidP="003F08D3">
      <w:pPr>
        <w:jc w:val="center"/>
        <w:rPr>
          <w:rFonts w:eastAsia="Times New Roman"/>
          <w:b/>
          <w:sz w:val="24"/>
          <w:szCs w:val="20"/>
        </w:rPr>
      </w:pPr>
      <w:r w:rsidRPr="003F08D3">
        <w:rPr>
          <w:rFonts w:eastAsia="Times New Roman"/>
          <w:b/>
          <w:sz w:val="24"/>
          <w:szCs w:val="20"/>
        </w:rPr>
        <w:t xml:space="preserve"> купли-продажи доли в уставном капитале </w:t>
      </w:r>
    </w:p>
    <w:p w:rsidR="003F08D3" w:rsidRPr="003F08D3" w:rsidRDefault="003F08D3" w:rsidP="003F08D3">
      <w:pPr>
        <w:jc w:val="center"/>
        <w:rPr>
          <w:rFonts w:eastAsia="Times New Roman"/>
          <w:b/>
          <w:sz w:val="24"/>
          <w:szCs w:val="20"/>
        </w:rPr>
      </w:pPr>
      <w:r w:rsidRPr="003F08D3">
        <w:rPr>
          <w:rFonts w:eastAsia="Times New Roman"/>
          <w:b/>
          <w:sz w:val="24"/>
          <w:szCs w:val="20"/>
        </w:rPr>
        <w:t>общества с ограниченной ответственностью «Искра»</w:t>
      </w:r>
    </w:p>
    <w:p w:rsidR="003F08D3" w:rsidRPr="003F08D3" w:rsidRDefault="003F08D3" w:rsidP="003F08D3">
      <w:pPr>
        <w:spacing w:before="240" w:after="120"/>
        <w:ind w:right="96"/>
        <w:jc w:val="center"/>
        <w:outlineLvl w:val="0"/>
        <w:rPr>
          <w:rFonts w:eastAsia="Times New Roman"/>
          <w:b/>
          <w:bCs/>
          <w:kern w:val="28"/>
          <w:sz w:val="20"/>
          <w:szCs w:val="32"/>
        </w:rPr>
      </w:pPr>
      <w:r w:rsidRPr="003F08D3">
        <w:rPr>
          <w:rFonts w:eastAsia="Times New Roman"/>
          <w:b/>
          <w:bCs/>
          <w:kern w:val="28"/>
          <w:sz w:val="20"/>
          <w:szCs w:val="32"/>
        </w:rPr>
        <w:t xml:space="preserve"> </w:t>
      </w:r>
    </w:p>
    <w:p w:rsidR="003F08D3" w:rsidRPr="003F08D3" w:rsidRDefault="003F08D3" w:rsidP="003F08D3">
      <w:pPr>
        <w:jc w:val="center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г. Зеленогорск Красноярского края                                                     «___» _________ 201</w:t>
      </w:r>
      <w:r w:rsidR="009F1512">
        <w:rPr>
          <w:rFonts w:eastAsia="Times New Roman"/>
          <w:sz w:val="24"/>
          <w:szCs w:val="24"/>
        </w:rPr>
        <w:t>5</w:t>
      </w:r>
      <w:r w:rsidRPr="003F08D3">
        <w:rPr>
          <w:rFonts w:eastAsia="Times New Roman"/>
          <w:sz w:val="24"/>
          <w:szCs w:val="24"/>
        </w:rPr>
        <w:t xml:space="preserve"> г.</w:t>
      </w:r>
    </w:p>
    <w:p w:rsidR="003F08D3" w:rsidRPr="003F08D3" w:rsidRDefault="003F08D3" w:rsidP="003F08D3">
      <w:pPr>
        <w:jc w:val="left"/>
        <w:rPr>
          <w:rFonts w:eastAsia="Times New Roman"/>
          <w:sz w:val="24"/>
          <w:szCs w:val="24"/>
        </w:rPr>
      </w:pPr>
    </w:p>
    <w:p w:rsidR="003F08D3" w:rsidRPr="003F08D3" w:rsidRDefault="00082A58" w:rsidP="003F08D3">
      <w:pPr>
        <w:ind w:firstLine="680"/>
        <w:rPr>
          <w:rFonts w:eastAsia="MS Mincho"/>
          <w:sz w:val="24"/>
          <w:szCs w:val="24"/>
        </w:rPr>
      </w:pPr>
      <w:proofErr w:type="gramStart"/>
      <w:r w:rsidRPr="00082A58">
        <w:rPr>
          <w:rFonts w:eastAsia="MS Mincho"/>
          <w:b/>
          <w:sz w:val="24"/>
          <w:szCs w:val="24"/>
        </w:rPr>
        <w:t>А</w:t>
      </w:r>
      <w:r w:rsidR="003F08D3" w:rsidRPr="00082A58">
        <w:rPr>
          <w:rFonts w:eastAsia="MS Mincho"/>
          <w:b/>
          <w:sz w:val="24"/>
          <w:szCs w:val="24"/>
        </w:rPr>
        <w:t>кционерное общество «Производственное объединение «Электрохимический завод» (АО «ПО ЭХЗ»)</w:t>
      </w:r>
      <w:r w:rsidR="003F08D3" w:rsidRPr="003F08D3">
        <w:rPr>
          <w:rFonts w:eastAsia="MS Mincho"/>
          <w:sz w:val="24"/>
          <w:szCs w:val="24"/>
        </w:rPr>
        <w:t xml:space="preserve">, зарегистрированное ИФНС по г. Зеленогорску Красноярского края </w:t>
      </w:r>
      <w:r w:rsidR="0005167B">
        <w:rPr>
          <w:rFonts w:eastAsia="MS Mincho"/>
          <w:sz w:val="24"/>
          <w:szCs w:val="24"/>
        </w:rPr>
        <w:t xml:space="preserve"> ________________</w:t>
      </w:r>
      <w:r w:rsidR="003F08D3" w:rsidRPr="003F08D3">
        <w:rPr>
          <w:rFonts w:eastAsia="MS Mincho"/>
          <w:sz w:val="24"/>
          <w:szCs w:val="24"/>
        </w:rPr>
        <w:t xml:space="preserve">(свидетельство серии </w:t>
      </w:r>
      <w:r w:rsidR="0005167B">
        <w:rPr>
          <w:rFonts w:eastAsia="MS Mincho"/>
          <w:sz w:val="24"/>
          <w:szCs w:val="24"/>
        </w:rPr>
        <w:t>________</w:t>
      </w:r>
      <w:r w:rsidR="003F08D3" w:rsidRPr="003F08D3">
        <w:rPr>
          <w:rFonts w:eastAsia="MS Mincho"/>
          <w:sz w:val="24"/>
          <w:szCs w:val="24"/>
        </w:rPr>
        <w:t xml:space="preserve">), ОГРН 1082453000410, ИНН 2453013555, КПП 245301001, место нахождения: 663690, Россия, Красноярский край, г. Зеленогорск, ул. Первая Промышленная, дом 1, действующее на основании Устава, утвержденного решением единственного акционера </w:t>
      </w:r>
      <w:r w:rsidR="0005167B">
        <w:rPr>
          <w:rFonts w:eastAsia="MS Mincho"/>
          <w:sz w:val="24"/>
          <w:szCs w:val="24"/>
        </w:rPr>
        <w:t>АО «ПО ЭХЗ»</w:t>
      </w:r>
      <w:r w:rsidR="003F08D3" w:rsidRPr="003F08D3">
        <w:rPr>
          <w:rFonts w:eastAsia="MS Mincho"/>
          <w:sz w:val="24"/>
          <w:szCs w:val="24"/>
        </w:rPr>
        <w:t xml:space="preserve"> - Открытого акционерного общества «Объединенная компания «Разделительно-Сублиматный комплекс» (протокол заседания Совета директоров ОАО</w:t>
      </w:r>
      <w:proofErr w:type="gramEnd"/>
      <w:r w:rsidR="003F08D3" w:rsidRPr="003F08D3">
        <w:rPr>
          <w:rFonts w:eastAsia="MS Mincho"/>
          <w:sz w:val="24"/>
          <w:szCs w:val="24"/>
        </w:rPr>
        <w:t xml:space="preserve"> «</w:t>
      </w:r>
      <w:proofErr w:type="gramStart"/>
      <w:r w:rsidR="003F08D3" w:rsidRPr="003F08D3">
        <w:rPr>
          <w:rFonts w:eastAsia="MS Mincho"/>
          <w:sz w:val="24"/>
          <w:szCs w:val="24"/>
        </w:rPr>
        <w:t>Объединенная компания «РСК» от 29.06.2010 г. № 10), именуемое в дальнейшем «Продавец»,</w:t>
      </w:r>
      <w:proofErr w:type="gramEnd"/>
    </w:p>
    <w:p w:rsidR="003F08D3" w:rsidRPr="003F08D3" w:rsidRDefault="003F08D3" w:rsidP="003F08D3">
      <w:pPr>
        <w:widowControl w:val="0"/>
        <w:tabs>
          <w:tab w:val="left" w:pos="567"/>
          <w:tab w:val="left" w:pos="709"/>
          <w:tab w:val="left" w:pos="851"/>
        </w:tabs>
        <w:outlineLvl w:val="1"/>
        <w:rPr>
          <w:spacing w:val="-1"/>
          <w:sz w:val="24"/>
          <w:szCs w:val="24"/>
          <w:lang w:eastAsia="en-US"/>
        </w:rPr>
      </w:pPr>
      <w:r w:rsidRPr="003F08D3">
        <w:rPr>
          <w:rFonts w:eastAsia="MS Mincho"/>
          <w:spacing w:val="-1"/>
          <w:sz w:val="24"/>
          <w:szCs w:val="24"/>
          <w:lang w:eastAsia="en-US"/>
        </w:rPr>
        <w:tab/>
        <w:t xml:space="preserve">  являющееся участником общества с ограниченной ответственностью «Искра», далее именуемого «Общество», имеющее долю в уставном капитале Общества в размере 99,999 (девяносто девять целых девятьсот девяносто девять тысячных) %, номинальной стоимостью </w:t>
      </w:r>
      <w:r w:rsidRPr="003F08D3">
        <w:rPr>
          <w:spacing w:val="-1"/>
          <w:sz w:val="24"/>
          <w:szCs w:val="24"/>
          <w:lang w:eastAsia="en-US"/>
        </w:rPr>
        <w:t xml:space="preserve">1 443 175 900 (один миллиард четыреста сорок три миллиона сто семьдесят пять тысяч девятьсот) рублей, </w:t>
      </w:r>
    </w:p>
    <w:p w:rsidR="003F08D3" w:rsidRPr="003F08D3" w:rsidRDefault="003F08D3" w:rsidP="003F08D3">
      <w:pPr>
        <w:widowControl w:val="0"/>
        <w:tabs>
          <w:tab w:val="left" w:pos="1701"/>
        </w:tabs>
        <w:ind w:left="851"/>
        <w:outlineLvl w:val="1"/>
        <w:rPr>
          <w:spacing w:val="-1"/>
          <w:sz w:val="24"/>
          <w:szCs w:val="24"/>
          <w:lang w:eastAsia="en-US"/>
        </w:rPr>
      </w:pPr>
      <w:r w:rsidRPr="003F08D3">
        <w:rPr>
          <w:spacing w:val="-1"/>
          <w:sz w:val="24"/>
          <w:szCs w:val="24"/>
          <w:lang w:eastAsia="en-US"/>
        </w:rPr>
        <w:t>в лице _________________________________________________________________,</w:t>
      </w:r>
    </w:p>
    <w:p w:rsidR="003F08D3" w:rsidRPr="003F08D3" w:rsidRDefault="003F08D3" w:rsidP="003F08D3">
      <w:pPr>
        <w:widowControl w:val="0"/>
        <w:tabs>
          <w:tab w:val="left" w:pos="1701"/>
        </w:tabs>
        <w:outlineLvl w:val="1"/>
        <w:rPr>
          <w:spacing w:val="-1"/>
          <w:sz w:val="24"/>
          <w:szCs w:val="24"/>
          <w:lang w:eastAsia="en-US"/>
        </w:rPr>
      </w:pPr>
      <w:proofErr w:type="gramStart"/>
      <w:r w:rsidRPr="003F08D3">
        <w:rPr>
          <w:spacing w:val="-1"/>
          <w:sz w:val="24"/>
          <w:szCs w:val="24"/>
          <w:lang w:eastAsia="en-US"/>
        </w:rPr>
        <w:t>действующего</w:t>
      </w:r>
      <w:proofErr w:type="gramEnd"/>
      <w:r w:rsidRPr="003F08D3">
        <w:rPr>
          <w:spacing w:val="-1"/>
          <w:sz w:val="24"/>
          <w:szCs w:val="24"/>
          <w:lang w:eastAsia="en-US"/>
        </w:rPr>
        <w:t xml:space="preserve"> на основании ____________________________________, с одной стороны, и</w:t>
      </w:r>
    </w:p>
    <w:p w:rsidR="003F08D3" w:rsidRPr="003F08D3" w:rsidRDefault="003F08D3" w:rsidP="003F08D3">
      <w:pPr>
        <w:widowControl w:val="0"/>
        <w:tabs>
          <w:tab w:val="left" w:pos="1701"/>
        </w:tabs>
        <w:outlineLvl w:val="1"/>
        <w:rPr>
          <w:spacing w:val="-1"/>
          <w:sz w:val="24"/>
          <w:szCs w:val="24"/>
          <w:lang w:eastAsia="en-US"/>
        </w:rPr>
      </w:pPr>
      <w:r w:rsidRPr="003F08D3">
        <w:rPr>
          <w:spacing w:val="-1"/>
          <w:sz w:val="24"/>
          <w:szCs w:val="24"/>
          <w:lang w:eastAsia="en-US"/>
        </w:rPr>
        <w:t>______________________________________________________________________________, именуемое в дальнейшем «Покупатель», в лице ____________________________________,</w:t>
      </w:r>
    </w:p>
    <w:p w:rsidR="003F08D3" w:rsidRPr="003F08D3" w:rsidRDefault="003F08D3" w:rsidP="003F08D3">
      <w:pPr>
        <w:widowControl w:val="0"/>
        <w:tabs>
          <w:tab w:val="left" w:pos="1701"/>
        </w:tabs>
        <w:outlineLvl w:val="1"/>
        <w:rPr>
          <w:spacing w:val="-1"/>
          <w:sz w:val="24"/>
          <w:szCs w:val="24"/>
          <w:lang w:eastAsia="en-US"/>
        </w:rPr>
      </w:pPr>
      <w:proofErr w:type="gramStart"/>
      <w:r w:rsidRPr="003F08D3">
        <w:rPr>
          <w:spacing w:val="-1"/>
          <w:sz w:val="24"/>
          <w:szCs w:val="24"/>
          <w:lang w:eastAsia="en-US"/>
        </w:rPr>
        <w:t>действующего</w:t>
      </w:r>
      <w:proofErr w:type="gramEnd"/>
      <w:r w:rsidRPr="003F08D3">
        <w:rPr>
          <w:spacing w:val="-1"/>
          <w:sz w:val="24"/>
          <w:szCs w:val="24"/>
          <w:lang w:eastAsia="en-US"/>
        </w:rPr>
        <w:t xml:space="preserve"> на основании ______________________________, с другой стороны, заключили настоящий договор </w:t>
      </w:r>
      <w:r w:rsidRPr="003F08D3">
        <w:rPr>
          <w:rFonts w:eastAsia="MS Mincho"/>
          <w:spacing w:val="-1"/>
          <w:sz w:val="24"/>
          <w:szCs w:val="24"/>
          <w:lang w:eastAsia="en-US"/>
        </w:rPr>
        <w:t xml:space="preserve">(далее по тексту - Договор) </w:t>
      </w:r>
      <w:r w:rsidRPr="003F08D3">
        <w:rPr>
          <w:spacing w:val="-1"/>
          <w:sz w:val="24"/>
          <w:szCs w:val="24"/>
          <w:lang w:eastAsia="en-US"/>
        </w:rPr>
        <w:t>о нижеследующем:</w:t>
      </w:r>
    </w:p>
    <w:p w:rsidR="003F08D3" w:rsidRPr="003F08D3" w:rsidRDefault="003F08D3" w:rsidP="003F08D3">
      <w:pPr>
        <w:widowControl w:val="0"/>
        <w:tabs>
          <w:tab w:val="left" w:pos="1701"/>
        </w:tabs>
        <w:jc w:val="left"/>
        <w:outlineLvl w:val="1"/>
        <w:rPr>
          <w:spacing w:val="-1"/>
          <w:sz w:val="24"/>
          <w:szCs w:val="24"/>
          <w:lang w:eastAsia="en-US"/>
        </w:rPr>
      </w:pPr>
    </w:p>
    <w:p w:rsidR="003F08D3" w:rsidRPr="003F08D3" w:rsidRDefault="003F08D3" w:rsidP="003F08D3">
      <w:pPr>
        <w:widowControl w:val="0"/>
        <w:tabs>
          <w:tab w:val="left" w:pos="1701"/>
        </w:tabs>
        <w:outlineLvl w:val="1"/>
        <w:rPr>
          <w:spacing w:val="-1"/>
          <w:sz w:val="24"/>
          <w:szCs w:val="24"/>
          <w:lang w:eastAsia="en-US"/>
        </w:rPr>
      </w:pPr>
    </w:p>
    <w:p w:rsidR="003F08D3" w:rsidRPr="003F08D3" w:rsidRDefault="003F08D3" w:rsidP="003F08D3">
      <w:pPr>
        <w:numPr>
          <w:ilvl w:val="0"/>
          <w:numId w:val="1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ПРЕДМЕТ ДОГОВОРА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</w:rPr>
      </w:pPr>
      <w:proofErr w:type="gramStart"/>
      <w:r w:rsidRPr="003F08D3">
        <w:rPr>
          <w:rFonts w:eastAsia="Times New Roman"/>
          <w:sz w:val="24"/>
          <w:szCs w:val="24"/>
        </w:rPr>
        <w:t xml:space="preserve">В соответствии с условиями Договора Продавец обязуется передать в собственность Покупателя, а Покупатель обязуется принять и оплатить долю в уставном капитале Общества с ограниченной ответственностью «Искра», зарегистрированного  _____________________________, ОГРН_______, ИНН _________, КПП______, место нахождения: ________________, в размере 99,999 </w:t>
      </w:r>
      <w:r w:rsidRPr="003F08D3">
        <w:rPr>
          <w:rFonts w:eastAsia="MS Mincho"/>
          <w:sz w:val="24"/>
          <w:szCs w:val="24"/>
        </w:rPr>
        <w:t xml:space="preserve">(девяносто девять целых девятьсот девяносто девять тысячных) процентов уставного капитала  указанного Общества, номинальной стоимостью </w:t>
      </w:r>
      <w:r w:rsidRPr="003F08D3">
        <w:rPr>
          <w:spacing w:val="-1"/>
          <w:sz w:val="24"/>
          <w:szCs w:val="24"/>
          <w:lang w:eastAsia="en-US"/>
        </w:rPr>
        <w:t>1 443 175 900 (один миллиард четыреста сорок три миллиона сто</w:t>
      </w:r>
      <w:proofErr w:type="gramEnd"/>
      <w:r w:rsidRPr="003F08D3">
        <w:rPr>
          <w:spacing w:val="-1"/>
          <w:sz w:val="24"/>
          <w:szCs w:val="24"/>
          <w:lang w:eastAsia="en-US"/>
        </w:rPr>
        <w:t xml:space="preserve"> семьдесят пять </w:t>
      </w:r>
      <w:r w:rsidRPr="003F08D3">
        <w:rPr>
          <w:rFonts w:eastAsia="Times New Roman"/>
          <w:sz w:val="24"/>
          <w:szCs w:val="24"/>
        </w:rPr>
        <w:t xml:space="preserve">тысяч девятьсот) рублей, за цену и на условиях, предусмотренных Договором.    </w:t>
      </w:r>
    </w:p>
    <w:p w:rsidR="003F08D3" w:rsidRPr="003F08D3" w:rsidRDefault="003F08D3" w:rsidP="003F08D3">
      <w:pPr>
        <w:numPr>
          <w:ilvl w:val="1"/>
          <w:numId w:val="16"/>
        </w:numPr>
        <w:ind w:left="0"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Отчуждаемая доля в уставном капитале Общества принадлежит Продавцу на основании _____________________________________________________________.</w:t>
      </w:r>
    </w:p>
    <w:p w:rsidR="003F08D3" w:rsidRPr="003F08D3" w:rsidRDefault="003F08D3" w:rsidP="003F08D3">
      <w:pPr>
        <w:numPr>
          <w:ilvl w:val="1"/>
          <w:numId w:val="16"/>
        </w:numPr>
        <w:ind w:left="0" w:firstLine="72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Полномочия Продавца на распоряжение вышеуказанной долей в уставном капитале Общества подтверждаются __________________________________________. </w:t>
      </w:r>
    </w:p>
    <w:p w:rsidR="003F08D3" w:rsidRPr="003F08D3" w:rsidRDefault="003F08D3" w:rsidP="003F08D3">
      <w:pPr>
        <w:numPr>
          <w:ilvl w:val="1"/>
          <w:numId w:val="16"/>
        </w:numPr>
        <w:ind w:left="0" w:firstLine="72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 Продавец гарантирует Покупателю, что:</w:t>
      </w:r>
    </w:p>
    <w:p w:rsidR="003F08D3" w:rsidRPr="003F08D3" w:rsidRDefault="003F08D3" w:rsidP="003F08D3">
      <w:pPr>
        <w:ind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- отчуждаемая доля в уставном капитале Общества, являющаяся предметом Договора, на момент подписания Договора никому другому не продана, не заложена, не подарена, в споре и под арестом, запрещением не состоит; предварительные договоры по отчуждению указанной доли в уставном капитале с третьими лицами не заключались, отчуждаемая доля в уставном капитале Общества не обременена обещанием подарить в </w:t>
      </w:r>
      <w:proofErr w:type="gramStart"/>
      <w:r w:rsidRPr="003F08D3">
        <w:rPr>
          <w:rFonts w:eastAsia="Times New Roman"/>
          <w:sz w:val="24"/>
          <w:szCs w:val="24"/>
        </w:rPr>
        <w:t>будущем</w:t>
      </w:r>
      <w:proofErr w:type="gramEnd"/>
      <w:r w:rsidRPr="003F08D3">
        <w:rPr>
          <w:rFonts w:eastAsia="Times New Roman"/>
          <w:sz w:val="24"/>
          <w:szCs w:val="24"/>
        </w:rPr>
        <w:t xml:space="preserve"> и не передана в доверительное управление;</w:t>
      </w:r>
    </w:p>
    <w:p w:rsidR="003F08D3" w:rsidRPr="003F08D3" w:rsidRDefault="003F08D3" w:rsidP="003F08D3">
      <w:pPr>
        <w:numPr>
          <w:ilvl w:val="0"/>
          <w:numId w:val="17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lastRenderedPageBreak/>
        <w:t>отчуждаемая доля в уставном капитале Общества свободна от всех прав и притязаний третьих лиц, о которых на момент заключения Договора Продавец не может знать;</w:t>
      </w:r>
    </w:p>
    <w:p w:rsidR="003F08D3" w:rsidRPr="003F08D3" w:rsidRDefault="003F08D3" w:rsidP="003F08D3">
      <w:pPr>
        <w:numPr>
          <w:ilvl w:val="0"/>
          <w:numId w:val="17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не имеет перед Обществом невыполненных обязательств.</w:t>
      </w:r>
    </w:p>
    <w:p w:rsidR="003F08D3" w:rsidRPr="003F08D3" w:rsidRDefault="003F08D3" w:rsidP="003F08D3">
      <w:pPr>
        <w:rPr>
          <w:rFonts w:eastAsia="Times New Roman"/>
          <w:sz w:val="24"/>
          <w:szCs w:val="24"/>
        </w:rPr>
      </w:pPr>
    </w:p>
    <w:p w:rsidR="003F08D3" w:rsidRPr="003F08D3" w:rsidRDefault="003F08D3" w:rsidP="003F08D3">
      <w:pPr>
        <w:numPr>
          <w:ilvl w:val="0"/>
          <w:numId w:val="1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ПРАВА И ОБЯЗАННОСТИ СТОРОН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  <w:u w:val="single"/>
        </w:rPr>
      </w:pPr>
      <w:r w:rsidRPr="003F08D3">
        <w:rPr>
          <w:rFonts w:eastAsia="Times New Roman"/>
          <w:sz w:val="24"/>
          <w:szCs w:val="24"/>
          <w:u w:val="single"/>
        </w:rPr>
        <w:t>Продавец обязан: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Передать  долю  в уставном капитале Общества в порядке, предусмотренном Договором;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В день нотариального удостоверения Договора подписать заявление </w:t>
      </w:r>
      <w:proofErr w:type="gramStart"/>
      <w:r w:rsidRPr="003F08D3">
        <w:rPr>
          <w:rFonts w:eastAsia="Times New Roman"/>
          <w:sz w:val="24"/>
          <w:szCs w:val="24"/>
        </w:rPr>
        <w:t>о внесении соответствующих изменений в сведения о юридическом лице в связи с совершением</w:t>
      </w:r>
      <w:proofErr w:type="gramEnd"/>
      <w:r w:rsidRPr="003F08D3">
        <w:rPr>
          <w:rFonts w:eastAsia="Times New Roman"/>
          <w:sz w:val="24"/>
          <w:szCs w:val="24"/>
        </w:rPr>
        <w:t xml:space="preserve"> настоящей сделки.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Уведомить Общество о заключении Договора путем передачи Обществу в соответствии с п. 15 ст. 21 Федерального закона  «Об обществах с ограниченной ответственностью» в срок не позднее чем в течение трех дней с момента нотариального удостоверения Договора копии заявления о внесении соответствующих изменений в сведения о юридическом лице, содержащиеся в ЕГРЮЛ.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Исполнить иные обязанности, предусмотренные Договором.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  <w:u w:val="single"/>
        </w:rPr>
      </w:pPr>
      <w:r w:rsidRPr="003F08D3">
        <w:rPr>
          <w:rFonts w:eastAsia="Times New Roman"/>
          <w:sz w:val="24"/>
          <w:szCs w:val="24"/>
          <w:u w:val="single"/>
        </w:rPr>
        <w:t>Продавец вправе: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Получить денежные средства в оплату доли в уставном капитале Общества в порядке, предусмотренном   Договором;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Осуществить иные права, предусмотренные  Договором.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  <w:u w:val="single"/>
        </w:rPr>
      </w:pPr>
      <w:r w:rsidRPr="003F08D3">
        <w:rPr>
          <w:rFonts w:eastAsia="Times New Roman"/>
          <w:sz w:val="24"/>
          <w:szCs w:val="24"/>
          <w:u w:val="single"/>
        </w:rPr>
        <w:t>Покупатель обязан: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Оплатить долю в уставном капитале Общества по цене и в порядке, предусмотренном Договором;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Исполнить иные обязанности, предусмотренные Договором.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  <w:u w:val="single"/>
        </w:rPr>
      </w:pPr>
      <w:r w:rsidRPr="003F08D3">
        <w:rPr>
          <w:rFonts w:eastAsia="Times New Roman"/>
          <w:sz w:val="24"/>
          <w:szCs w:val="24"/>
          <w:u w:val="single"/>
        </w:rPr>
        <w:t>Покупатель вправе: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Получить долю в уставном капитале Общества в порядке, предусмотренном Договором;</w:t>
      </w:r>
    </w:p>
    <w:p w:rsidR="003F08D3" w:rsidRPr="003F08D3" w:rsidRDefault="003F08D3" w:rsidP="003F08D3">
      <w:pPr>
        <w:numPr>
          <w:ilvl w:val="2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Осуществить иные права, предусмотренные Договором.</w:t>
      </w:r>
    </w:p>
    <w:p w:rsidR="003F08D3" w:rsidRPr="003F08D3" w:rsidRDefault="003F08D3" w:rsidP="003F08D3">
      <w:pPr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sz w:val="24"/>
          <w:szCs w:val="24"/>
        </w:rPr>
      </w:pPr>
      <w:r w:rsidRPr="003F08D3">
        <w:rPr>
          <w:sz w:val="24"/>
          <w:szCs w:val="24"/>
        </w:rPr>
        <w:t xml:space="preserve">Стороны ежеквартально производят сверку расчетов по обязательствам, возникшим из Договора, по форме, представленной в приложении № 2 к Договору. Продавец обязан предоставлять подписанные акты сверки расчетов (далее – акт сверки), составленные на последнее число квартала в 2 (двух) экземплярах. Покупатель в течение 5 (пяти) рабочих дней </w:t>
      </w:r>
      <w:proofErr w:type="gramStart"/>
      <w:r w:rsidRPr="003F08D3">
        <w:rPr>
          <w:sz w:val="24"/>
          <w:szCs w:val="24"/>
        </w:rPr>
        <w:t>с даты получения</w:t>
      </w:r>
      <w:proofErr w:type="gramEnd"/>
      <w:r w:rsidRPr="003F08D3">
        <w:rPr>
          <w:sz w:val="24"/>
          <w:szCs w:val="24"/>
        </w:rPr>
        <w:t xml:space="preserve"> акта сверки подписывает акт сверки и возвращает один экземпляр Продавцу, либо при наличии разногласий, направляет в адрес Продавца подписанный протокол разногласий.</w:t>
      </w:r>
    </w:p>
    <w:p w:rsidR="003F08D3" w:rsidRPr="003F08D3" w:rsidRDefault="003F08D3" w:rsidP="003F08D3">
      <w:pPr>
        <w:rPr>
          <w:rFonts w:eastAsia="Times New Roman"/>
          <w:sz w:val="24"/>
          <w:szCs w:val="24"/>
        </w:rPr>
      </w:pPr>
    </w:p>
    <w:p w:rsidR="003F08D3" w:rsidRPr="003F08D3" w:rsidRDefault="003F08D3" w:rsidP="003F08D3">
      <w:pPr>
        <w:numPr>
          <w:ilvl w:val="0"/>
          <w:numId w:val="1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РАЗРЕШЕНИЕ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Покупатель </w:t>
      </w:r>
      <w:proofErr w:type="gramStart"/>
      <w:r w:rsidRPr="003F08D3">
        <w:rPr>
          <w:rFonts w:eastAsia="Times New Roman"/>
          <w:sz w:val="24"/>
          <w:szCs w:val="24"/>
        </w:rPr>
        <w:t>гарантирует Продавцу отсутствие необходимости получения предварительного согласования антимонопольного органа на осуществление сделки по приобретению доли в уставном капитале Общества/Покупатель представил</w:t>
      </w:r>
      <w:proofErr w:type="gramEnd"/>
      <w:r w:rsidRPr="003F08D3">
        <w:rPr>
          <w:rFonts w:eastAsia="Times New Roman"/>
          <w:sz w:val="24"/>
          <w:szCs w:val="24"/>
        </w:rPr>
        <w:t xml:space="preserve"> Продавцу согласование антимонопольного органа на осуществление сделки по приобретению доли в уставном капитале Общества.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Покупатель подтвердил полномочия __________________________________</w:t>
      </w:r>
    </w:p>
    <w:p w:rsidR="003F08D3" w:rsidRPr="003F08D3" w:rsidRDefault="003F08D3" w:rsidP="003F08D3">
      <w:pPr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на заключение Договора _____________________________________________.</w:t>
      </w:r>
    </w:p>
    <w:p w:rsidR="003F08D3" w:rsidRPr="003F08D3" w:rsidRDefault="003F08D3" w:rsidP="003F08D3">
      <w:pPr>
        <w:numPr>
          <w:ilvl w:val="1"/>
          <w:numId w:val="16"/>
        </w:numPr>
        <w:ind w:left="0"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Продавец гарантирует Покупателю, что продажа доли в уставном капитале Общества на условиях, предусмотренных Договором, не является для Продавца крупной сделкой или сделкой с заинтересованностью, предусмотренной ст. 81 Федерального закона «Об акционерных обществах».</w:t>
      </w:r>
    </w:p>
    <w:p w:rsidR="003F08D3" w:rsidRPr="003F08D3" w:rsidRDefault="003F08D3" w:rsidP="003F08D3">
      <w:pPr>
        <w:numPr>
          <w:ilvl w:val="1"/>
          <w:numId w:val="16"/>
        </w:numPr>
        <w:ind w:left="0" w:firstLine="709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lastRenderedPageBreak/>
        <w:t xml:space="preserve">Продавец гарантирует Покупателю соблюдение порядка уведомления других участников Общества о преимущественном праве покупки доли в уставном капитале Общества (извещение (оферта) </w:t>
      </w:r>
      <w:proofErr w:type="gramStart"/>
      <w:r w:rsidRPr="003F08D3">
        <w:rPr>
          <w:rFonts w:eastAsia="Times New Roman"/>
          <w:sz w:val="24"/>
          <w:szCs w:val="24"/>
        </w:rPr>
        <w:t>от</w:t>
      </w:r>
      <w:proofErr w:type="gramEnd"/>
      <w:r w:rsidRPr="003F08D3">
        <w:rPr>
          <w:rFonts w:eastAsia="Times New Roman"/>
          <w:sz w:val="24"/>
          <w:szCs w:val="24"/>
        </w:rPr>
        <w:t xml:space="preserve"> _______________________).</w:t>
      </w:r>
    </w:p>
    <w:p w:rsidR="003F08D3" w:rsidRPr="003F08D3" w:rsidRDefault="003F08D3" w:rsidP="003F08D3">
      <w:pPr>
        <w:ind w:left="1040"/>
        <w:rPr>
          <w:rFonts w:eastAsia="Times New Roman"/>
          <w:sz w:val="24"/>
          <w:szCs w:val="24"/>
        </w:rPr>
      </w:pPr>
    </w:p>
    <w:p w:rsidR="003F08D3" w:rsidRPr="003F08D3" w:rsidRDefault="003F08D3" w:rsidP="003F08D3">
      <w:pPr>
        <w:rPr>
          <w:rFonts w:eastAsia="Times New Roman"/>
          <w:sz w:val="24"/>
          <w:szCs w:val="24"/>
        </w:rPr>
      </w:pPr>
    </w:p>
    <w:p w:rsidR="003F08D3" w:rsidRPr="003F08D3" w:rsidRDefault="003F08D3" w:rsidP="003F08D3">
      <w:pPr>
        <w:numPr>
          <w:ilvl w:val="0"/>
          <w:numId w:val="1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ЦЕНА И ПОРЯДОК РАСЧЕТОВ</w:t>
      </w:r>
    </w:p>
    <w:p w:rsidR="003F08D3" w:rsidRPr="003F08D3" w:rsidRDefault="003F08D3" w:rsidP="003F08D3">
      <w:pPr>
        <w:numPr>
          <w:ilvl w:val="1"/>
          <w:numId w:val="1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Цена продажи доли в уставном капитале Общества по Договору составляет</w:t>
      </w:r>
      <w:proofErr w:type="gramStart"/>
      <w:r w:rsidRPr="003F08D3">
        <w:rPr>
          <w:rFonts w:eastAsia="Times New Roman"/>
          <w:sz w:val="24"/>
          <w:szCs w:val="24"/>
        </w:rPr>
        <w:t xml:space="preserve"> __________________  (____________________________________________). </w:t>
      </w:r>
      <w:proofErr w:type="gramEnd"/>
      <w:r w:rsidRPr="003F08D3">
        <w:rPr>
          <w:rFonts w:eastAsia="Times New Roman"/>
          <w:sz w:val="24"/>
          <w:szCs w:val="24"/>
        </w:rPr>
        <w:t>В соответствии со ст. 149 Налогового кодекса РФ НДС не облагается.</w:t>
      </w:r>
    </w:p>
    <w:p w:rsidR="00464781" w:rsidRPr="00464781" w:rsidRDefault="00464781" w:rsidP="000B1ED7">
      <w:pPr>
        <w:pStyle w:val="22"/>
        <w:numPr>
          <w:ilvl w:val="1"/>
          <w:numId w:val="16"/>
        </w:numPr>
        <w:spacing w:after="0" w:line="240" w:lineRule="auto"/>
        <w:ind w:left="0" w:firstLine="709"/>
        <w:jc w:val="both"/>
      </w:pPr>
      <w:r w:rsidRPr="00464781">
        <w:t xml:space="preserve">Покупатель оплатил продавцу  100 (сто) % указанной в п.4.1 Договора суммы, что составляет ___________________________________, до нотариального </w:t>
      </w:r>
      <w:r>
        <w:t xml:space="preserve">удостоверения </w:t>
      </w:r>
      <w:r w:rsidRPr="00464781">
        <w:t>настоящего Договора, что подтверждается платежным поручением___________________, в безналичном порядке путем перечисления по следующим реквизитам Продавца:</w:t>
      </w:r>
    </w:p>
    <w:p w:rsidR="00464781" w:rsidRPr="000B1ED7" w:rsidRDefault="00464781" w:rsidP="00464781">
      <w:pPr>
        <w:rPr>
          <w:sz w:val="24"/>
          <w:szCs w:val="24"/>
        </w:rPr>
      </w:pPr>
      <w:r w:rsidRPr="00464781">
        <w:rPr>
          <w:sz w:val="24"/>
          <w:szCs w:val="24"/>
        </w:rPr>
        <w:t>Получатель: АО «ПО ЭХЗ»</w:t>
      </w:r>
    </w:p>
    <w:p w:rsidR="00464781" w:rsidRPr="000B1ED7" w:rsidRDefault="00464781" w:rsidP="00464781">
      <w:pPr>
        <w:rPr>
          <w:sz w:val="24"/>
          <w:szCs w:val="24"/>
        </w:rPr>
      </w:pPr>
      <w:r w:rsidRPr="00464781">
        <w:rPr>
          <w:sz w:val="24"/>
          <w:szCs w:val="24"/>
        </w:rPr>
        <w:t>Юридический адрес: 663690, Российская Федерация, Красноярский край, г. Зеленогорск, ул. Первая Промышленная, дом 1.</w:t>
      </w:r>
    </w:p>
    <w:p w:rsidR="004C5284" w:rsidRPr="004C5284" w:rsidRDefault="004C5284" w:rsidP="004C5284">
      <w:pPr>
        <w:rPr>
          <w:sz w:val="24"/>
          <w:szCs w:val="24"/>
        </w:rPr>
      </w:pPr>
      <w:r w:rsidRPr="004C5284">
        <w:rPr>
          <w:sz w:val="24"/>
          <w:szCs w:val="24"/>
        </w:rPr>
        <w:t>ИНН 2453013555, КПП 246750001</w:t>
      </w:r>
    </w:p>
    <w:p w:rsidR="004C5284" w:rsidRPr="004C5284" w:rsidRDefault="004C5284" w:rsidP="004C5284">
      <w:pPr>
        <w:rPr>
          <w:sz w:val="24"/>
          <w:szCs w:val="24"/>
        </w:rPr>
      </w:pPr>
      <w:r w:rsidRPr="004C5284">
        <w:rPr>
          <w:sz w:val="24"/>
          <w:szCs w:val="24"/>
        </w:rPr>
        <w:t>Юридический адрес: 663690, Российская Федерация, Красноярский край, г. Зеленогорск, ул. Первая Промышленная, дом 1.</w:t>
      </w:r>
    </w:p>
    <w:p w:rsidR="004C5284" w:rsidRPr="004C5284" w:rsidRDefault="004C5284" w:rsidP="004C5284">
      <w:pPr>
        <w:rPr>
          <w:sz w:val="24"/>
          <w:szCs w:val="24"/>
        </w:rPr>
      </w:pPr>
      <w:r w:rsidRPr="004C5284">
        <w:rPr>
          <w:sz w:val="24"/>
          <w:szCs w:val="24"/>
        </w:rPr>
        <w:t>Восточно-Сибирский банк Сбербанка России г. Красноярск</w:t>
      </w:r>
    </w:p>
    <w:p w:rsidR="004C5284" w:rsidRPr="004C5284" w:rsidRDefault="004C5284" w:rsidP="004C5284">
      <w:pPr>
        <w:rPr>
          <w:sz w:val="24"/>
          <w:szCs w:val="24"/>
        </w:rPr>
      </w:pPr>
      <w:proofErr w:type="gramStart"/>
      <w:r w:rsidRPr="004C5284">
        <w:rPr>
          <w:sz w:val="24"/>
          <w:szCs w:val="24"/>
        </w:rPr>
        <w:t>Р</w:t>
      </w:r>
      <w:proofErr w:type="gramEnd"/>
      <w:r w:rsidRPr="004C5284">
        <w:rPr>
          <w:sz w:val="24"/>
          <w:szCs w:val="24"/>
        </w:rPr>
        <w:t xml:space="preserve">/с № 40702810731140000782 </w:t>
      </w:r>
    </w:p>
    <w:p w:rsidR="004C5284" w:rsidRPr="004C5284" w:rsidRDefault="004C5284" w:rsidP="004C5284">
      <w:pPr>
        <w:rPr>
          <w:sz w:val="24"/>
          <w:szCs w:val="24"/>
        </w:rPr>
      </w:pPr>
      <w:r w:rsidRPr="004C5284">
        <w:rPr>
          <w:sz w:val="24"/>
          <w:szCs w:val="24"/>
        </w:rPr>
        <w:t>БИК 040407627,  К/с 30101810800000000627.</w:t>
      </w:r>
    </w:p>
    <w:p w:rsidR="003F08D3" w:rsidRPr="003F08D3" w:rsidRDefault="003F08D3" w:rsidP="000B1ED7">
      <w:pPr>
        <w:ind w:firstLine="709"/>
        <w:rPr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4.3. Обязательства Покупателя по оплате доли в уставном капитале Общества считаются выполненными Покупателем со дня получения Продавцом </w:t>
      </w:r>
      <w:r w:rsidRPr="003F08D3">
        <w:rPr>
          <w:sz w:val="24"/>
          <w:szCs w:val="24"/>
        </w:rPr>
        <w:t xml:space="preserve">денежных средств, указанных в </w:t>
      </w:r>
      <w:hyperlink w:anchor="sub_11" w:history="1">
        <w:r w:rsidRPr="003F08D3">
          <w:rPr>
            <w:sz w:val="24"/>
            <w:szCs w:val="24"/>
          </w:rPr>
          <w:t>пункте 4.1.</w:t>
        </w:r>
      </w:hyperlink>
      <w:r w:rsidRPr="003F08D3">
        <w:rPr>
          <w:sz w:val="24"/>
          <w:szCs w:val="24"/>
        </w:rPr>
        <w:t xml:space="preserve"> Договора, в полном объеме.</w:t>
      </w:r>
    </w:p>
    <w:p w:rsidR="003F08D3" w:rsidRPr="003F08D3" w:rsidRDefault="003F08D3" w:rsidP="003F08D3">
      <w:pPr>
        <w:numPr>
          <w:ilvl w:val="1"/>
          <w:numId w:val="23"/>
        </w:numPr>
        <w:spacing w:after="200"/>
        <w:ind w:left="0" w:firstLine="709"/>
        <w:contextualSpacing/>
        <w:rPr>
          <w:rFonts w:ascii="Calibri" w:eastAsia="Times New Roman" w:hAnsi="Calibri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 xml:space="preserve">Нотариальное удостоверение Договора осуществляется в течение 1 (одного) рабочего дня </w:t>
      </w:r>
      <w:proofErr w:type="gramStart"/>
      <w:r w:rsidRPr="003F08D3">
        <w:rPr>
          <w:rFonts w:eastAsia="Times New Roman"/>
          <w:sz w:val="24"/>
          <w:szCs w:val="24"/>
        </w:rPr>
        <w:t>с даты поступления</w:t>
      </w:r>
      <w:proofErr w:type="gramEnd"/>
      <w:r w:rsidRPr="003F08D3">
        <w:rPr>
          <w:rFonts w:eastAsia="Times New Roman"/>
          <w:sz w:val="24"/>
          <w:szCs w:val="24"/>
        </w:rPr>
        <w:t xml:space="preserve"> денежных средств на расчетный счет Продавца в соответствии с п. 4.2 Договора.</w:t>
      </w:r>
    </w:p>
    <w:p w:rsidR="003F08D3" w:rsidRPr="003F08D3" w:rsidRDefault="003F08D3" w:rsidP="003F08D3">
      <w:pPr>
        <w:spacing w:after="200"/>
        <w:ind w:left="709"/>
        <w:contextualSpacing/>
        <w:rPr>
          <w:rFonts w:ascii="Calibri" w:eastAsia="Times New Roman" w:hAnsi="Calibri"/>
          <w:color w:val="FF0000"/>
          <w:sz w:val="24"/>
          <w:szCs w:val="24"/>
        </w:rPr>
      </w:pPr>
    </w:p>
    <w:p w:rsidR="003F08D3" w:rsidRPr="003F08D3" w:rsidRDefault="003F08D3" w:rsidP="003F08D3">
      <w:pPr>
        <w:numPr>
          <w:ilvl w:val="0"/>
          <w:numId w:val="23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ПОРЯДОК ПРИЕМА-ПЕРЕДАЧИ</w:t>
      </w:r>
    </w:p>
    <w:p w:rsidR="003F08D3" w:rsidRPr="00CA45C9" w:rsidRDefault="003F08D3" w:rsidP="00CA45C9">
      <w:pPr>
        <w:pStyle w:val="affc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45C9">
        <w:rPr>
          <w:rFonts w:ascii="Times New Roman" w:eastAsia="Times New Roman" w:hAnsi="Times New Roman"/>
          <w:sz w:val="24"/>
          <w:szCs w:val="24"/>
        </w:rPr>
        <w:t>В день нотариального удостоверения сделки Продавец обязуется передать долю в уставном капитале Общества Покупателю по Акту приема-передачи, подписанному уполномоченными представителями Сторон</w:t>
      </w:r>
      <w:r w:rsidR="00E27897">
        <w:rPr>
          <w:rFonts w:ascii="Times New Roman" w:eastAsia="Times New Roman" w:hAnsi="Times New Roman"/>
          <w:sz w:val="24"/>
          <w:szCs w:val="24"/>
        </w:rPr>
        <w:t xml:space="preserve"> </w:t>
      </w:r>
      <w:r w:rsidR="00B75F4B">
        <w:rPr>
          <w:rFonts w:ascii="Times New Roman" w:eastAsia="Times New Roman" w:hAnsi="Times New Roman"/>
          <w:sz w:val="24"/>
          <w:szCs w:val="24"/>
        </w:rPr>
        <w:t>по форме приложения № 3 к Договору</w:t>
      </w:r>
      <w:r w:rsidRPr="00CA45C9">
        <w:rPr>
          <w:rFonts w:ascii="Times New Roman" w:eastAsia="Times New Roman" w:hAnsi="Times New Roman"/>
          <w:sz w:val="24"/>
          <w:szCs w:val="24"/>
        </w:rPr>
        <w:t>.</w:t>
      </w:r>
    </w:p>
    <w:p w:rsidR="003F08D3" w:rsidRPr="003F08D3" w:rsidRDefault="003F08D3" w:rsidP="003F08D3">
      <w:pPr>
        <w:ind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5.2. В день нотариального удостоверения сделки Покупатель обязуется принять от Продавца долю в уставном капитале Общества по Акту приема-передачи, подписанному уполномоченными представителями Сторон.</w:t>
      </w:r>
    </w:p>
    <w:p w:rsidR="003F08D3" w:rsidRPr="003F08D3" w:rsidRDefault="003F08D3" w:rsidP="003F08D3">
      <w:pPr>
        <w:ind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5.3. Доля в уставном капитале Общества переходит в собственность Покупателя с момента нотариального удостоверения Договора.</w:t>
      </w:r>
    </w:p>
    <w:p w:rsidR="003F08D3" w:rsidRPr="003F08D3" w:rsidRDefault="003F08D3" w:rsidP="003F08D3">
      <w:pPr>
        <w:rPr>
          <w:rFonts w:eastAsia="Times New Roman"/>
          <w:sz w:val="24"/>
          <w:szCs w:val="20"/>
        </w:rPr>
      </w:pPr>
    </w:p>
    <w:p w:rsidR="003F08D3" w:rsidRPr="003F08D3" w:rsidRDefault="003F08D3" w:rsidP="00CA45C9">
      <w:pPr>
        <w:numPr>
          <w:ilvl w:val="0"/>
          <w:numId w:val="2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ОТВЕТСТВЕННОСТЬ СТОРОН</w:t>
      </w:r>
    </w:p>
    <w:p w:rsidR="003F08D3" w:rsidRPr="003F08D3" w:rsidRDefault="003F08D3" w:rsidP="00CA45C9">
      <w:pPr>
        <w:numPr>
          <w:ilvl w:val="1"/>
          <w:numId w:val="26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Федерации, если иное не предусмотрено Договором.</w:t>
      </w:r>
    </w:p>
    <w:p w:rsidR="003F08D3" w:rsidRPr="003F08D3" w:rsidRDefault="003F08D3" w:rsidP="003F08D3">
      <w:pPr>
        <w:rPr>
          <w:rFonts w:eastAsia="Times New Roman"/>
          <w:sz w:val="24"/>
          <w:szCs w:val="20"/>
        </w:rPr>
      </w:pPr>
    </w:p>
    <w:p w:rsidR="003F08D3" w:rsidRPr="003F08D3" w:rsidRDefault="003F08D3" w:rsidP="00CA45C9">
      <w:pPr>
        <w:numPr>
          <w:ilvl w:val="0"/>
          <w:numId w:val="26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РАЗРЕШЕНИЕ СПОРОВ</w:t>
      </w:r>
    </w:p>
    <w:p w:rsidR="003F08D3" w:rsidRPr="003F08D3" w:rsidRDefault="003F08D3" w:rsidP="00901652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709"/>
        <w:rPr>
          <w:rFonts w:eastAsia="Times New Roman"/>
          <w:bCs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3F08D3" w:rsidRPr="003F08D3" w:rsidRDefault="003F08D3" w:rsidP="00901652">
      <w:pPr>
        <w:numPr>
          <w:ilvl w:val="0"/>
          <w:numId w:val="25"/>
        </w:numPr>
        <w:contextualSpacing/>
        <w:jc w:val="center"/>
        <w:rPr>
          <w:rFonts w:eastAsia="Times New Roman"/>
          <w:b/>
          <w:sz w:val="24"/>
          <w:szCs w:val="20"/>
        </w:rPr>
      </w:pPr>
      <w:r w:rsidRPr="003F08D3">
        <w:rPr>
          <w:rFonts w:eastAsia="Times New Roman"/>
          <w:b/>
          <w:sz w:val="24"/>
          <w:szCs w:val="20"/>
        </w:rPr>
        <w:lastRenderedPageBreak/>
        <w:t>ФОРС-МАЖОР</w:t>
      </w:r>
    </w:p>
    <w:p w:rsidR="003F08D3" w:rsidRPr="003F08D3" w:rsidRDefault="003F08D3" w:rsidP="00901652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bCs/>
          <w:sz w:val="24"/>
          <w:szCs w:val="24"/>
        </w:rPr>
      </w:pPr>
      <w:proofErr w:type="gramStart"/>
      <w:r w:rsidRPr="003F08D3">
        <w:rPr>
          <w:bCs/>
          <w:sz w:val="24"/>
          <w:szCs w:val="24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>Не извещение и/или несвоевременное извещение другой Стороны согласно п. 8.3 Договора влечет за собой утрату Стороной права ссылаться на эти обстоятельства.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>Если подобные обстоятельства продлятся более 10 (десяти) дней, то любая из Сторон вправе расторгнуть Договор в одностороннем порядке, известив об этом другую Сторону не менее чем за 3 (три) дня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3F08D3" w:rsidRPr="003F08D3" w:rsidRDefault="003F08D3" w:rsidP="003F08D3">
      <w:pPr>
        <w:spacing w:after="200"/>
        <w:ind w:left="360"/>
        <w:contextualSpacing/>
        <w:rPr>
          <w:rFonts w:eastAsia="Times New Roman"/>
          <w:color w:val="FF0000"/>
          <w:sz w:val="24"/>
          <w:szCs w:val="20"/>
        </w:rPr>
      </w:pPr>
    </w:p>
    <w:p w:rsidR="003F08D3" w:rsidRPr="003F08D3" w:rsidRDefault="003F08D3" w:rsidP="003F08D3">
      <w:pPr>
        <w:spacing w:after="200"/>
        <w:ind w:left="360"/>
        <w:contextualSpacing/>
        <w:rPr>
          <w:rFonts w:eastAsia="Times New Roman"/>
          <w:color w:val="FF0000"/>
          <w:sz w:val="24"/>
          <w:szCs w:val="20"/>
        </w:rPr>
      </w:pPr>
    </w:p>
    <w:p w:rsidR="003F08D3" w:rsidRPr="003F08D3" w:rsidRDefault="003F08D3" w:rsidP="003F08D3">
      <w:pPr>
        <w:numPr>
          <w:ilvl w:val="0"/>
          <w:numId w:val="24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СРОК ДОГОВОРА</w:t>
      </w:r>
    </w:p>
    <w:p w:rsidR="003F08D3" w:rsidRPr="003F08D3" w:rsidRDefault="003F08D3" w:rsidP="003F08D3">
      <w:pPr>
        <w:numPr>
          <w:ilvl w:val="1"/>
          <w:numId w:val="24"/>
        </w:numPr>
        <w:ind w:left="0" w:firstLine="680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Договор вступает в силу с момента нотариального удостоверения и действует до полного исполнения обязатель</w:t>
      </w:r>
      <w:proofErr w:type="gramStart"/>
      <w:r w:rsidRPr="003F08D3">
        <w:rPr>
          <w:rFonts w:eastAsia="Times New Roman"/>
          <w:sz w:val="24"/>
          <w:szCs w:val="24"/>
        </w:rPr>
        <w:t>ств Ст</w:t>
      </w:r>
      <w:proofErr w:type="gramEnd"/>
      <w:r w:rsidRPr="003F08D3">
        <w:rPr>
          <w:rFonts w:eastAsia="Times New Roman"/>
          <w:sz w:val="24"/>
          <w:szCs w:val="24"/>
        </w:rPr>
        <w:t>оронами.</w:t>
      </w:r>
    </w:p>
    <w:p w:rsidR="003F08D3" w:rsidRPr="003F08D3" w:rsidRDefault="003F08D3" w:rsidP="003F0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right="11"/>
        <w:jc w:val="center"/>
        <w:rPr>
          <w:b/>
          <w:bCs/>
          <w:sz w:val="24"/>
          <w:szCs w:val="24"/>
        </w:rPr>
      </w:pPr>
    </w:p>
    <w:p w:rsidR="003F08D3" w:rsidRPr="003F08D3" w:rsidRDefault="003F08D3" w:rsidP="003F08D3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center"/>
        <w:rPr>
          <w:b/>
          <w:bCs/>
          <w:spacing w:val="-3"/>
          <w:sz w:val="24"/>
          <w:szCs w:val="24"/>
        </w:rPr>
      </w:pPr>
      <w:r w:rsidRPr="003F08D3">
        <w:rPr>
          <w:b/>
          <w:bCs/>
          <w:spacing w:val="-3"/>
          <w:sz w:val="24"/>
          <w:szCs w:val="24"/>
        </w:rPr>
        <w:t>ДОПОЛНИТЕЛЬНЫЕ УСЛОВИЯ</w:t>
      </w:r>
    </w:p>
    <w:p w:rsidR="00A85219" w:rsidRPr="00A85219" w:rsidRDefault="00A85219" w:rsidP="00A85219">
      <w:pPr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bookmarkStart w:id="258" w:name="_Ref202798146"/>
      <w:r w:rsidRPr="00A85219">
        <w:rPr>
          <w:sz w:val="24"/>
          <w:szCs w:val="24"/>
        </w:rPr>
        <w:t>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Договора, если она является конфиденциальной и подлежит охране, и не допускать её разглашения.</w:t>
      </w:r>
    </w:p>
    <w:p w:rsidR="00A85219" w:rsidRPr="00A85219" w:rsidRDefault="00A85219" w:rsidP="00A85219">
      <w:pPr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A85219">
        <w:rPr>
          <w:sz w:val="24"/>
          <w:szCs w:val="24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A85219" w:rsidRDefault="00A85219" w:rsidP="00A85219">
      <w:pPr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A85219">
        <w:rPr>
          <w:sz w:val="24"/>
          <w:szCs w:val="24"/>
        </w:rPr>
        <w:t>Сторона, получающая конфиденциальную информацию, должна обеспечивать защиту этой информации от  несанкционированного использования, распространения или публикации.</w:t>
      </w:r>
    </w:p>
    <w:p w:rsidR="00A85219" w:rsidRDefault="00A85219" w:rsidP="00A85219">
      <w:pPr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5219">
        <w:rPr>
          <w:sz w:val="24"/>
          <w:szCs w:val="24"/>
        </w:rPr>
        <w:t>Вышеперечисленные обязательства действуют во всё время действия настоящего Договора и в течение 3-х лет после прекращения или расторжения договорных отношений</w:t>
      </w:r>
      <w:r>
        <w:rPr>
          <w:sz w:val="24"/>
          <w:szCs w:val="24"/>
        </w:rPr>
        <w:t>.</w:t>
      </w:r>
    </w:p>
    <w:p w:rsidR="00635EAF" w:rsidRDefault="00635EAF" w:rsidP="00901652">
      <w:pPr>
        <w:tabs>
          <w:tab w:val="left" w:pos="0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p w:rsidR="00635EAF" w:rsidRPr="00A85219" w:rsidRDefault="00635EAF" w:rsidP="00901652">
      <w:pPr>
        <w:tabs>
          <w:tab w:val="left" w:pos="0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3F08D3" w:rsidRDefault="003F08D3" w:rsidP="00901652">
      <w:pPr>
        <w:tabs>
          <w:tab w:val="left" w:pos="0"/>
        </w:tabs>
        <w:autoSpaceDE w:val="0"/>
        <w:autoSpaceDN w:val="0"/>
        <w:adjustRightInd w:val="0"/>
        <w:ind w:left="567"/>
        <w:outlineLvl w:val="1"/>
        <w:rPr>
          <w:bCs/>
          <w:sz w:val="24"/>
          <w:szCs w:val="24"/>
        </w:rPr>
      </w:pPr>
      <w:r w:rsidRPr="003F08D3">
        <w:rPr>
          <w:bCs/>
          <w:sz w:val="24"/>
          <w:szCs w:val="24"/>
        </w:rPr>
        <w:t>.</w:t>
      </w:r>
    </w:p>
    <w:p w:rsidR="0005167B" w:rsidRDefault="0005167B" w:rsidP="0005167B">
      <w:pPr>
        <w:tabs>
          <w:tab w:val="left" w:pos="0"/>
        </w:tabs>
        <w:autoSpaceDE w:val="0"/>
        <w:autoSpaceDN w:val="0"/>
        <w:adjustRightInd w:val="0"/>
        <w:ind w:left="567"/>
        <w:outlineLvl w:val="1"/>
        <w:rPr>
          <w:bCs/>
          <w:sz w:val="24"/>
          <w:szCs w:val="24"/>
        </w:rPr>
      </w:pPr>
    </w:p>
    <w:p w:rsidR="00635EAF" w:rsidRPr="003F08D3" w:rsidRDefault="00635EAF" w:rsidP="0005167B">
      <w:pPr>
        <w:tabs>
          <w:tab w:val="left" w:pos="0"/>
        </w:tabs>
        <w:autoSpaceDE w:val="0"/>
        <w:autoSpaceDN w:val="0"/>
        <w:adjustRightInd w:val="0"/>
        <w:ind w:left="567"/>
        <w:outlineLvl w:val="1"/>
        <w:rPr>
          <w:bCs/>
          <w:sz w:val="24"/>
          <w:szCs w:val="24"/>
        </w:rPr>
      </w:pPr>
    </w:p>
    <w:p w:rsidR="003F08D3" w:rsidRPr="003F08D3" w:rsidRDefault="003F08D3" w:rsidP="003F08D3">
      <w:pPr>
        <w:rPr>
          <w:rFonts w:eastAsia="Times New Roman"/>
          <w:sz w:val="24"/>
          <w:szCs w:val="20"/>
        </w:rPr>
      </w:pPr>
    </w:p>
    <w:p w:rsidR="003F08D3" w:rsidRPr="003F08D3" w:rsidRDefault="003F08D3" w:rsidP="00FC56B4">
      <w:pPr>
        <w:numPr>
          <w:ilvl w:val="0"/>
          <w:numId w:val="24"/>
        </w:numPr>
        <w:ind w:left="0" w:firstLine="567"/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lastRenderedPageBreak/>
        <w:t>ПРОЧИЕ ПОЛОЖЕНИЯ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Все изменения, дополнения и приложения к Договору составляются в письменной форме, подписываются должным образом уполномоченными представителями Сторон, подлежат нотариальному удостоверению и вступают в силу с момента нотариального удостоверения.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Все уведомления и сообщения должны направляться в письменной форме. Все уведомления и сообщения будут считаться исполненными надлежащим образом, если они вручены под расписку Стороне (уполномоченному представителю Стороны) или направлены заказным письмом с уведомлением о вручении.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Уполномоченными представителями Сторон являются лица, действующие от имени Сторон без доверенности в силу закона, и лица, имеющие от Сторон соответствующие доверенности.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Стороны обязаны незамедлительно информировать друг друга об изменении своих банковских реквизитов.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Расходы по нотариальному удостоверению настоящего Договора, а также расходы, связанные с внесением изменений в ЕГРЮЛ, несет Покупатель.</w:t>
      </w:r>
    </w:p>
    <w:p w:rsidR="003F08D3" w:rsidRPr="003F08D3" w:rsidRDefault="003F08D3" w:rsidP="003F08D3">
      <w:pPr>
        <w:numPr>
          <w:ilvl w:val="1"/>
          <w:numId w:val="24"/>
        </w:numPr>
        <w:ind w:left="0" w:firstLine="567"/>
        <w:rPr>
          <w:rFonts w:eastAsia="Times New Roman"/>
          <w:sz w:val="24"/>
          <w:szCs w:val="24"/>
        </w:rPr>
      </w:pPr>
      <w:r w:rsidRPr="003F08D3">
        <w:rPr>
          <w:rFonts w:eastAsia="Times New Roman"/>
          <w:sz w:val="24"/>
          <w:szCs w:val="24"/>
        </w:rPr>
        <w:t>Договор подписан в 3-х экземплярах: по одному для каждой из сторон, третий – хранится в делах нотариуса. Все экземпляры имеют одинаковую юридическую силу.</w:t>
      </w:r>
    </w:p>
    <w:p w:rsidR="003F08D3" w:rsidRPr="003F08D3" w:rsidRDefault="003F08D3" w:rsidP="003F08D3">
      <w:pPr>
        <w:rPr>
          <w:rFonts w:eastAsia="Times New Roman"/>
          <w:sz w:val="24"/>
          <w:szCs w:val="20"/>
        </w:rPr>
      </w:pPr>
    </w:p>
    <w:p w:rsidR="003F08D3" w:rsidRPr="003F08D3" w:rsidRDefault="003F08D3" w:rsidP="00FC56B4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center"/>
        <w:rPr>
          <w:b/>
          <w:bCs/>
          <w:spacing w:val="-3"/>
          <w:sz w:val="24"/>
          <w:szCs w:val="24"/>
        </w:rPr>
      </w:pPr>
      <w:r w:rsidRPr="003F08D3">
        <w:rPr>
          <w:b/>
          <w:bCs/>
          <w:spacing w:val="-3"/>
          <w:sz w:val="24"/>
          <w:szCs w:val="24"/>
        </w:rPr>
        <w:t>РАСКРЫТИЕ ИНФОРМАЦИИ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11" w:firstLine="567"/>
        <w:rPr>
          <w:sz w:val="24"/>
          <w:szCs w:val="24"/>
        </w:rPr>
      </w:pPr>
      <w:r w:rsidRPr="003F08D3">
        <w:rPr>
          <w:i/>
          <w:sz w:val="24"/>
          <w:szCs w:val="24"/>
        </w:rPr>
        <w:t xml:space="preserve">(редакция настоящего пункта выбирается из двух представленных вариантов в зависимости от способа получения сведений) </w:t>
      </w:r>
    </w:p>
    <w:p w:rsidR="003F08D3" w:rsidRPr="003F08D3" w:rsidRDefault="003F08D3" w:rsidP="003F08D3">
      <w:pPr>
        <w:tabs>
          <w:tab w:val="left" w:pos="0"/>
          <w:tab w:val="left" w:pos="1080"/>
        </w:tabs>
        <w:ind w:firstLine="567"/>
        <w:rPr>
          <w:sz w:val="24"/>
          <w:szCs w:val="24"/>
        </w:rPr>
      </w:pPr>
      <w:r w:rsidRPr="003F08D3">
        <w:rPr>
          <w:i/>
          <w:sz w:val="24"/>
          <w:szCs w:val="24"/>
        </w:rPr>
        <w:t xml:space="preserve">(вариант 1- при представлении сведений на материальных (в том числе электронных) носителях) </w:t>
      </w:r>
      <w:r w:rsidRPr="003F08D3">
        <w:rPr>
          <w:sz w:val="24"/>
          <w:szCs w:val="24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 «___» ___________ 2012 года, (далее – Сведения), являются полными, точными и достоверными.</w:t>
      </w:r>
    </w:p>
    <w:p w:rsidR="003F08D3" w:rsidRPr="003F08D3" w:rsidRDefault="003F08D3" w:rsidP="003F08D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11" w:firstLine="567"/>
        <w:rPr>
          <w:sz w:val="24"/>
          <w:szCs w:val="24"/>
        </w:rPr>
      </w:pPr>
      <w:r w:rsidRPr="003F08D3">
        <w:rPr>
          <w:i/>
          <w:sz w:val="24"/>
          <w:szCs w:val="24"/>
        </w:rPr>
        <w:t>(вариант 2 - при представлении сведений по электронной почте)</w:t>
      </w:r>
      <w:r w:rsidRPr="003F08D3">
        <w:rPr>
          <w:sz w:val="24"/>
          <w:szCs w:val="24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__________________ на адреса электронной почты Продавца _________________(далее – Сведения), являются полными, точными и достоверными.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11" w:firstLine="567"/>
        <w:rPr>
          <w:sz w:val="24"/>
          <w:szCs w:val="24"/>
        </w:rPr>
      </w:pPr>
      <w:r w:rsidRPr="003F08D3">
        <w:rPr>
          <w:sz w:val="24"/>
          <w:szCs w:val="24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11" w:firstLine="567"/>
        <w:rPr>
          <w:sz w:val="24"/>
          <w:szCs w:val="24"/>
        </w:rPr>
      </w:pPr>
      <w:r w:rsidRPr="003F08D3">
        <w:rPr>
          <w:sz w:val="24"/>
          <w:szCs w:val="24"/>
        </w:rPr>
        <w:t xml:space="preserve"> </w:t>
      </w:r>
      <w:proofErr w:type="gramStart"/>
      <w:r w:rsidRPr="003F08D3">
        <w:rPr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F08D3">
        <w:rPr>
          <w:sz w:val="24"/>
          <w:szCs w:val="24"/>
        </w:rPr>
        <w:t xml:space="preserve">, </w:t>
      </w:r>
      <w:proofErr w:type="gramStart"/>
      <w:r w:rsidRPr="003F08D3">
        <w:rPr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3F08D3">
        <w:rPr>
          <w:sz w:val="24"/>
          <w:szCs w:val="24"/>
        </w:rPr>
        <w:t>Росфинмониторингу</w:t>
      </w:r>
      <w:proofErr w:type="spellEnd"/>
      <w:r w:rsidRPr="003F08D3">
        <w:rPr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3F08D3">
        <w:rPr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right="11" w:firstLine="567"/>
        <w:rPr>
          <w:sz w:val="24"/>
          <w:szCs w:val="24"/>
        </w:rPr>
      </w:pPr>
      <w:r w:rsidRPr="003F08D3">
        <w:rPr>
          <w:sz w:val="24"/>
          <w:szCs w:val="24"/>
        </w:rPr>
        <w:lastRenderedPageBreak/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3F08D3" w:rsidRPr="003F08D3" w:rsidRDefault="003F08D3" w:rsidP="003F08D3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right="11" w:firstLine="567"/>
        <w:rPr>
          <w:bCs/>
          <w:sz w:val="24"/>
          <w:szCs w:val="24"/>
        </w:rPr>
      </w:pPr>
      <w:proofErr w:type="gramStart"/>
      <w:r w:rsidRPr="003F08D3">
        <w:rPr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3F08D3">
        <w:rPr>
          <w:sz w:val="24"/>
          <w:szCs w:val="24"/>
        </w:rPr>
        <w:t xml:space="preserve"> Договор считается расторгнутым </w:t>
      </w:r>
      <w:proofErr w:type="gramStart"/>
      <w:r w:rsidRPr="003F08D3">
        <w:rPr>
          <w:sz w:val="24"/>
          <w:szCs w:val="24"/>
        </w:rPr>
        <w:t>с даты получения</w:t>
      </w:r>
      <w:proofErr w:type="gramEnd"/>
      <w:r w:rsidRPr="003F08D3">
        <w:rPr>
          <w:sz w:val="24"/>
          <w:szCs w:val="24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3F08D3" w:rsidRDefault="003F08D3" w:rsidP="003F08D3">
      <w:pPr>
        <w:rPr>
          <w:rFonts w:eastAsia="Times New Roman"/>
          <w:sz w:val="24"/>
          <w:szCs w:val="20"/>
        </w:rPr>
      </w:pPr>
    </w:p>
    <w:p w:rsidR="00EB36D2" w:rsidRDefault="00EB36D2" w:rsidP="00901652">
      <w:pPr>
        <w:ind w:firstLine="567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Приложения к Договору:</w:t>
      </w:r>
    </w:p>
    <w:p w:rsidR="00EB36D2" w:rsidRDefault="00EB36D2" w:rsidP="00901652">
      <w:pPr>
        <w:ind w:firstLine="567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Приложение № 1 – Форма акта сверки расчетов;</w:t>
      </w:r>
    </w:p>
    <w:p w:rsidR="00EB36D2" w:rsidRDefault="00EB36D2" w:rsidP="00901652">
      <w:pPr>
        <w:ind w:firstLine="567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Приложение № 2 – Форма акта приема-передачи доли.</w:t>
      </w:r>
    </w:p>
    <w:p w:rsidR="00EB36D2" w:rsidRPr="003F08D3" w:rsidRDefault="00EB36D2" w:rsidP="00901652">
      <w:pPr>
        <w:ind w:firstLine="567"/>
        <w:rPr>
          <w:rFonts w:eastAsia="Times New Roman"/>
          <w:sz w:val="24"/>
          <w:szCs w:val="20"/>
        </w:rPr>
      </w:pPr>
    </w:p>
    <w:p w:rsidR="003F08D3" w:rsidRPr="003F08D3" w:rsidRDefault="003F08D3" w:rsidP="003F08D3">
      <w:pPr>
        <w:numPr>
          <w:ilvl w:val="0"/>
          <w:numId w:val="24"/>
        </w:numPr>
        <w:jc w:val="center"/>
        <w:rPr>
          <w:rFonts w:eastAsia="Times New Roman"/>
          <w:b/>
          <w:sz w:val="24"/>
          <w:szCs w:val="24"/>
        </w:rPr>
      </w:pPr>
      <w:r w:rsidRPr="003F08D3">
        <w:rPr>
          <w:rFonts w:eastAsia="Times New Roman"/>
          <w:b/>
          <w:sz w:val="24"/>
          <w:szCs w:val="24"/>
        </w:rPr>
        <w:t>АДРЕСА, РЕКВИЗИТЫ, ПОДПИСИ СТОРОН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80"/>
        <w:gridCol w:w="4542"/>
      </w:tblGrid>
      <w:tr w:rsidR="003F08D3" w:rsidRPr="003F08D3" w:rsidTr="003F08D3">
        <w:tc>
          <w:tcPr>
            <w:tcW w:w="4780" w:type="dxa"/>
          </w:tcPr>
          <w:p w:rsidR="003F08D3" w:rsidRPr="003F08D3" w:rsidRDefault="003F08D3" w:rsidP="003F08D3">
            <w:pPr>
              <w:keepNext/>
              <w:spacing w:before="240" w:after="60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3F08D3">
              <w:rPr>
                <w:rFonts w:eastAsia="Times New Roman"/>
                <w:bCs/>
                <w:i/>
                <w:iCs/>
                <w:sz w:val="24"/>
                <w:szCs w:val="24"/>
              </w:rPr>
              <w:t>Продавец</w:t>
            </w:r>
          </w:p>
        </w:tc>
        <w:tc>
          <w:tcPr>
            <w:tcW w:w="4542" w:type="dxa"/>
          </w:tcPr>
          <w:p w:rsidR="003F08D3" w:rsidRPr="003F08D3" w:rsidRDefault="003F08D3" w:rsidP="003F08D3">
            <w:pPr>
              <w:keepNext/>
              <w:spacing w:before="240" w:after="60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3F08D3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                               Покупатель</w:t>
            </w:r>
          </w:p>
        </w:tc>
      </w:tr>
      <w:tr w:rsidR="003F08D3" w:rsidRPr="003F08D3" w:rsidTr="003F08D3">
        <w:tc>
          <w:tcPr>
            <w:tcW w:w="4780" w:type="dxa"/>
          </w:tcPr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  <w:r w:rsidRPr="003F08D3">
              <w:rPr>
                <w:rFonts w:eastAsia="Times New Roman"/>
                <w:sz w:val="24"/>
                <w:szCs w:val="24"/>
              </w:rPr>
              <w:t>АО «ПО ЭХЗ»</w:t>
            </w: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  <w:r w:rsidRPr="003F08D3">
              <w:rPr>
                <w:rFonts w:eastAsia="Times New Roman"/>
                <w:b/>
                <w:sz w:val="24"/>
                <w:szCs w:val="24"/>
              </w:rPr>
              <w:t xml:space="preserve">Место нахождения: </w:t>
            </w: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  <w:r w:rsidRPr="003F08D3">
              <w:rPr>
                <w:rFonts w:eastAsia="Times New Roman"/>
                <w:sz w:val="24"/>
                <w:szCs w:val="24"/>
              </w:rPr>
              <w:t xml:space="preserve">663690, Российская федерация, Красноярский край, г. Зеленогорск, </w:t>
            </w: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  <w:r w:rsidRPr="003F08D3">
              <w:rPr>
                <w:rFonts w:eastAsia="Times New Roman"/>
                <w:sz w:val="24"/>
                <w:szCs w:val="24"/>
              </w:rPr>
              <w:t>ул. Первая Промышленная, дом 1</w:t>
            </w: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294F27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  <w:r w:rsidRPr="00294F27">
              <w:rPr>
                <w:rFonts w:eastAsia="Times New Roman"/>
                <w:b/>
                <w:sz w:val="24"/>
                <w:szCs w:val="24"/>
              </w:rPr>
              <w:t>Банковские реквизиты:</w:t>
            </w:r>
          </w:p>
          <w:p w:rsidR="00294F27" w:rsidRPr="00294F27" w:rsidRDefault="00294F27" w:rsidP="00294F27">
            <w:pPr>
              <w:rPr>
                <w:sz w:val="24"/>
                <w:szCs w:val="24"/>
              </w:rPr>
            </w:pPr>
            <w:r w:rsidRPr="00294F27">
              <w:rPr>
                <w:sz w:val="24"/>
                <w:szCs w:val="24"/>
              </w:rPr>
              <w:t>ИНН 2453013555, КПП 246750001</w:t>
            </w:r>
          </w:p>
          <w:p w:rsidR="00294F27" w:rsidRPr="00294F27" w:rsidRDefault="00294F27" w:rsidP="00294F27">
            <w:pPr>
              <w:rPr>
                <w:sz w:val="24"/>
                <w:szCs w:val="24"/>
              </w:rPr>
            </w:pPr>
            <w:r w:rsidRPr="00294F27">
              <w:rPr>
                <w:sz w:val="24"/>
                <w:szCs w:val="24"/>
              </w:rPr>
              <w:t>Восточно-Сибирский банк Сбербанка России г. Красноярск</w:t>
            </w:r>
          </w:p>
          <w:p w:rsidR="00294F27" w:rsidRPr="00294F27" w:rsidRDefault="00294F27" w:rsidP="00294F27">
            <w:pPr>
              <w:rPr>
                <w:sz w:val="24"/>
                <w:szCs w:val="24"/>
              </w:rPr>
            </w:pPr>
            <w:proofErr w:type="gramStart"/>
            <w:r w:rsidRPr="00294F27">
              <w:rPr>
                <w:sz w:val="24"/>
                <w:szCs w:val="24"/>
              </w:rPr>
              <w:t>Р</w:t>
            </w:r>
            <w:proofErr w:type="gramEnd"/>
            <w:r w:rsidRPr="00294F27">
              <w:rPr>
                <w:sz w:val="24"/>
                <w:szCs w:val="24"/>
              </w:rPr>
              <w:t xml:space="preserve">/с № 40702810731140000782 </w:t>
            </w:r>
          </w:p>
          <w:p w:rsidR="00294F27" w:rsidRDefault="00294F27" w:rsidP="00294F27">
            <w:pPr>
              <w:rPr>
                <w:sz w:val="24"/>
                <w:szCs w:val="24"/>
              </w:rPr>
            </w:pPr>
            <w:r w:rsidRPr="00294F27">
              <w:rPr>
                <w:sz w:val="24"/>
                <w:szCs w:val="24"/>
              </w:rPr>
              <w:t xml:space="preserve">БИК 040407627,  </w:t>
            </w:r>
          </w:p>
          <w:p w:rsidR="00294F27" w:rsidRPr="00294F27" w:rsidRDefault="00294F27" w:rsidP="00294F27">
            <w:pPr>
              <w:rPr>
                <w:sz w:val="24"/>
                <w:szCs w:val="24"/>
              </w:rPr>
            </w:pPr>
            <w:r w:rsidRPr="00294F27">
              <w:rPr>
                <w:sz w:val="24"/>
                <w:szCs w:val="24"/>
              </w:rPr>
              <w:t>К/с 30101810800000000627.</w:t>
            </w:r>
          </w:p>
          <w:p w:rsidR="003F08D3" w:rsidRPr="00294F27" w:rsidRDefault="003F08D3" w:rsidP="003F08D3">
            <w:pPr>
              <w:rPr>
                <w:rFonts w:eastAsia="Times New Roman"/>
                <w:sz w:val="24"/>
                <w:szCs w:val="24"/>
              </w:rPr>
            </w:pPr>
            <w:r w:rsidRPr="00294F27">
              <w:rPr>
                <w:rFonts w:eastAsia="Times New Roman"/>
                <w:sz w:val="24"/>
                <w:szCs w:val="24"/>
              </w:rPr>
              <w:t>Тел. (39169) 9-40-83</w:t>
            </w: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  <w:p w:rsidR="003F08D3" w:rsidRPr="003F08D3" w:rsidRDefault="003F08D3" w:rsidP="003F08D3">
            <w:pPr>
              <w:keepNext/>
              <w:spacing w:before="240" w:after="60"/>
              <w:jc w:val="left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F08D3">
              <w:rPr>
                <w:rFonts w:eastAsia="Times New Roman"/>
                <w:bCs/>
                <w:iCs/>
                <w:sz w:val="24"/>
                <w:szCs w:val="24"/>
              </w:rPr>
              <w:t>__________________ (_______________)</w:t>
            </w: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65256" w:rsidP="003F08D3">
            <w:pPr>
              <w:keepNext/>
              <w:spacing w:before="240" w:after="60"/>
              <w:jc w:val="left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_</w:t>
            </w:r>
            <w:r w:rsidR="003F08D3" w:rsidRPr="003F08D3">
              <w:rPr>
                <w:rFonts w:eastAsia="Times New Roman"/>
                <w:bCs/>
                <w:iCs/>
                <w:sz w:val="24"/>
                <w:szCs w:val="24"/>
              </w:rPr>
              <w:t>_________________ (_______________)</w:t>
            </w: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F08D3" w:rsidRPr="003F08D3" w:rsidRDefault="003F08D3" w:rsidP="003F08D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F08D3" w:rsidRPr="003F08D3" w:rsidRDefault="003F08D3" w:rsidP="003F08D3">
      <w:pPr>
        <w:jc w:val="left"/>
        <w:rPr>
          <w:rFonts w:eastAsia="Times New Roman"/>
          <w:sz w:val="24"/>
          <w:szCs w:val="24"/>
        </w:rPr>
      </w:pPr>
    </w:p>
    <w:p w:rsidR="00215F35" w:rsidRDefault="00215F35" w:rsidP="00E92783">
      <w:pPr>
        <w:ind w:left="284" w:right="368" w:firstLine="142"/>
        <w:jc w:val="center"/>
        <w:rPr>
          <w:rFonts w:eastAsia="Times New Roman"/>
          <w:b/>
          <w:sz w:val="24"/>
          <w:szCs w:val="24"/>
        </w:rPr>
      </w:pPr>
    </w:p>
    <w:p w:rsidR="00FC56B4" w:rsidRDefault="00FC56B4" w:rsidP="005F5B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FC56B4" w:rsidRDefault="00FC56B4" w:rsidP="005F5B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FC56B4" w:rsidRDefault="00FC56B4" w:rsidP="005F5B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FC56B4" w:rsidRDefault="00FC56B4" w:rsidP="005F5B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FC56B4" w:rsidRDefault="00FC56B4" w:rsidP="005F5B50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9C59E5" w:rsidRPr="00A32E46" w:rsidRDefault="009C59E5" w:rsidP="009C59E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A32E46">
        <w:rPr>
          <w:sz w:val="24"/>
          <w:szCs w:val="24"/>
        </w:rPr>
        <w:lastRenderedPageBreak/>
        <w:t xml:space="preserve">Приложение № </w:t>
      </w:r>
      <w:r w:rsidR="005F0716">
        <w:rPr>
          <w:sz w:val="24"/>
          <w:szCs w:val="24"/>
        </w:rPr>
        <w:t>1</w:t>
      </w:r>
    </w:p>
    <w:p w:rsidR="009C59E5" w:rsidRPr="00A32E46" w:rsidRDefault="009C59E5" w:rsidP="009C59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32E46">
        <w:rPr>
          <w:sz w:val="24"/>
          <w:szCs w:val="24"/>
        </w:rPr>
        <w:t xml:space="preserve">к Договору купли-продажи </w:t>
      </w:r>
    </w:p>
    <w:p w:rsidR="009C59E5" w:rsidRPr="00A32E46" w:rsidRDefault="009C59E5" w:rsidP="009C59E5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32E46">
        <w:rPr>
          <w:sz w:val="24"/>
          <w:szCs w:val="24"/>
        </w:rPr>
        <w:t xml:space="preserve"> </w:t>
      </w:r>
    </w:p>
    <w:p w:rsidR="009C59E5" w:rsidRPr="00A32E46" w:rsidRDefault="009C59E5" w:rsidP="009C59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32E46">
        <w:rPr>
          <w:sz w:val="24"/>
          <w:szCs w:val="24"/>
        </w:rPr>
        <w:t>№ _____ от _____ 201_ года</w:t>
      </w:r>
    </w:p>
    <w:p w:rsidR="005F5B50" w:rsidRPr="00D1037A" w:rsidRDefault="005F5B50" w:rsidP="005F5B50">
      <w:pPr>
        <w:tabs>
          <w:tab w:val="num" w:pos="1695"/>
        </w:tabs>
        <w:rPr>
          <w:sz w:val="24"/>
          <w:szCs w:val="24"/>
        </w:rPr>
      </w:pPr>
    </w:p>
    <w:p w:rsidR="005F5B50" w:rsidRPr="00D1037A" w:rsidRDefault="005F5B50" w:rsidP="005F5B50">
      <w:pPr>
        <w:autoSpaceDE w:val="0"/>
        <w:autoSpaceDN w:val="0"/>
        <w:rPr>
          <w:sz w:val="24"/>
          <w:szCs w:val="24"/>
        </w:rPr>
      </w:pPr>
    </w:p>
    <w:p w:rsidR="00E92783" w:rsidRPr="00E92783" w:rsidRDefault="004B143D" w:rsidP="00E92783">
      <w:pPr>
        <w:jc w:val="left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540A2E" wp14:editId="12176B7E">
                <wp:simplePos x="0" y="0"/>
                <wp:positionH relativeFrom="column">
                  <wp:posOffset>8890</wp:posOffset>
                </wp:positionH>
                <wp:positionV relativeFrom="paragraph">
                  <wp:posOffset>1664969</wp:posOffset>
                </wp:positionV>
                <wp:extent cx="7706360" cy="0"/>
                <wp:effectExtent l="0" t="0" r="27940" b="19050"/>
                <wp:wrapNone/>
                <wp:docPr id="20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06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31.1pt" to="607.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" strokeweight="0">
                <o:lock v:ext="edit" shapetype="f"/>
              </v:line>
            </w:pict>
          </mc:Fallback>
        </mc:AlternateContent>
      </w:r>
      <w:r w:rsidR="00E92783" w:rsidRPr="00E92783">
        <w:rPr>
          <w:rFonts w:eastAsia="Times New Roman"/>
          <w:sz w:val="24"/>
          <w:szCs w:val="24"/>
        </w:rPr>
        <w:t xml:space="preserve">     </w:t>
      </w:r>
      <w:r w:rsidR="00E92783" w:rsidRPr="00E92783">
        <w:rPr>
          <w:rFonts w:eastAsia="Times New Roman"/>
          <w:sz w:val="24"/>
          <w:szCs w:val="24"/>
        </w:rPr>
        <w:tab/>
      </w:r>
      <w:r w:rsidR="00E92783" w:rsidRPr="00E92783">
        <w:rPr>
          <w:rFonts w:eastAsia="Times New Roman"/>
          <w:sz w:val="24"/>
          <w:szCs w:val="24"/>
        </w:rPr>
        <w:tab/>
      </w:r>
      <w:r w:rsidR="00E92783" w:rsidRPr="00E92783">
        <w:rPr>
          <w:rFonts w:eastAsia="Times New Roman"/>
          <w:sz w:val="24"/>
          <w:szCs w:val="24"/>
        </w:rPr>
        <w:tab/>
      </w:r>
      <w:r w:rsidR="00E92783" w:rsidRPr="00E92783">
        <w:rPr>
          <w:rFonts w:eastAsia="Times New Roman"/>
          <w:sz w:val="24"/>
          <w:szCs w:val="24"/>
        </w:rPr>
        <w:tab/>
        <w:t xml:space="preserve"> </w:t>
      </w:r>
    </w:p>
    <w:p w:rsidR="00E92783" w:rsidRPr="00E92783" w:rsidRDefault="004B143D" w:rsidP="00E92783">
      <w:pPr>
        <w:jc w:val="left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27838B7B" wp14:editId="7C8AA4D4">
                <wp:extent cx="7715250" cy="4324350"/>
                <wp:effectExtent l="0" t="0" r="1905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206"/>
                        <wpg:cNvGrpSpPr>
                          <a:grpSpLocks/>
                        </wpg:cNvGrpSpPr>
                        <wpg:grpSpPr bwMode="auto">
                          <a:xfrm>
                            <a:off x="0" y="8800"/>
                            <a:ext cx="7715250" cy="4303450"/>
                            <a:chOff x="0" y="14"/>
                            <a:chExt cx="12150" cy="6777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" y="336"/>
                              <a:ext cx="38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между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3" y="1232"/>
                              <a:ext cx="1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бухгалтером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3" y="1537"/>
                              <a:ext cx="12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бухгалтером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2305"/>
                              <a:ext cx="282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9" y="2305"/>
                              <a:ext cx="407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Кредит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2305"/>
                              <a:ext cx="55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Документ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8" y="2305"/>
                              <a:ext cx="35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Дебет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5" y="2305"/>
                              <a:ext cx="407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Кредит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2475"/>
                              <a:ext cx="105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3" y="2810"/>
                              <a:ext cx="178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3263"/>
                              <a:ext cx="148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" y="3431"/>
                              <a:ext cx="171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3" y="3785"/>
                              <a:ext cx="178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4208"/>
                              <a:ext cx="148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" y="4406"/>
                              <a:ext cx="171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563"/>
                              <a:ext cx="1100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Обороты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720"/>
                              <a:ext cx="980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887"/>
                              <a:ext cx="1719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развернутое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6653"/>
                              <a:ext cx="25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6653"/>
                              <a:ext cx="25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495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95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95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5119"/>
                              <a:ext cx="1463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данным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Организации2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563"/>
                              <a:ext cx="1100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Обороты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72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720"/>
                              <a:ext cx="980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887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887"/>
                              <a:ext cx="1719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развернутое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401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4208"/>
                              <a:ext cx="148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208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4406"/>
                              <a:ext cx="171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406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390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3584"/>
                              <a:ext cx="623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4" y="3785"/>
                              <a:ext cx="178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785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390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90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5660"/>
                              <a:ext cx="984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Организации2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827"/>
                              <a:ext cx="1529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Руководитель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5827"/>
                              <a:ext cx="1529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Руководитель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5281"/>
                              <a:ext cx="5075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н</w:t>
                                </w:r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а ___.___.20___</w:t>
                                </w:r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__ задолженность</w:t>
                                </w:r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в пользу организации 1</w:t>
                                </w:r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(Сумма в рублях) руб. </w:t>
                                </w:r>
                                <w:r w:rsidRPr="00D32629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(Сумма 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5425"/>
                              <a:ext cx="588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proofErr w:type="gram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281"/>
                              <a:ext cx="5004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н</w:t>
                                </w:r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а ___.___.20____</w:t>
                                </w:r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задолженность в пользу Организации</w:t>
                                </w:r>
                                <w:proofErr w:type="gramStart"/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proofErr w:type="gramEnd"/>
                                <w:r w:rsidRPr="00C643AB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(Сумма в рублях) руб. </w:t>
                                </w:r>
                                <w:r w:rsidRPr="009C59E5"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(Сумма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425"/>
                              <a:ext cx="588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proofErr w:type="gram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5983"/>
                              <a:ext cx="1615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(_______________________)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5981"/>
                              <a:ext cx="12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                                   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6397"/>
                              <a:ext cx="1615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(_______________________)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6242"/>
                              <a:ext cx="1078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бухгалтер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6242"/>
                              <a:ext cx="1078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бухгалтер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3263"/>
                              <a:ext cx="148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26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3431"/>
                              <a:ext cx="171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конечное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43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401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01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456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2938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938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2938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3065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065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3065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475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2475"/>
                              <a:ext cx="105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2629"/>
                              <a:ext cx="600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proofErr w:type="gram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4" y="2810"/>
                              <a:ext cx="178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Сальдо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начальное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договору</w:t>
                                </w:r>
                                <w:proofErr w:type="spellEnd"/>
                                <w:r>
                                  <w:rPr>
                                    <w:rFonts w:ascii="MS Shell Dlg" w:hAnsi="MS Shell Dlg" w:cs="MS Shell Dlg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81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2108"/>
                              <a:ext cx="7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данным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3" y="2108"/>
                              <a:ext cx="34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3" y="2108"/>
                              <a:ext cx="7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данным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8" y="2108"/>
                              <a:ext cx="94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Организация2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1" y="2108"/>
                              <a:ext cx="34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2298"/>
                              <a:ext cx="555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Документ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" y="2298"/>
                              <a:ext cx="351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Дебет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6" y="2298"/>
                              <a:ext cx="282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MS Shell Dlg" w:hAnsi="MS Shell Dlg" w:cs="MS Shell Dlg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" y="188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188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1" y="188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" y="193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193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1" y="193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1713"/>
                              <a:ext cx="14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1713"/>
                              <a:ext cx="182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</w:rPr>
                                  <w:t>(Ф.И.О. Руководителя Организации 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0" y="1713"/>
                              <a:ext cx="2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</w:rPr>
                                  <w:t>(Ф.И.О. Главного бухгалтера Организации 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856"/>
                              <a:ext cx="333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с другой стороны, проверено состояние взаиморасчетов </w:t>
                                </w:r>
                                <w:proofErr w:type="gramStart"/>
                                <w:r w:rsidRPr="00C643AB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>за</w:t>
                                </w:r>
                                <w:proofErr w:type="gramEnd"/>
                                <w:r w:rsidRPr="00C643AB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4" y="1854"/>
                              <a:ext cx="982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указать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1856"/>
                              <a:ext cx="2062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 и составлен акт о нижеследующем: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1407"/>
                              <a:ext cx="14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1407"/>
                              <a:ext cx="182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</w:rPr>
                                  <w:t>(Ф.И.О. Руководителя Организации 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0" y="1407"/>
                              <a:ext cx="21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 w:rsidRPr="00C643AB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</w:rPr>
                                  <w:t>(Ф.И.О. Главного бухгалтера Организации 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552"/>
                              <a:ext cx="196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одной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стороны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и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Руководителем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155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6" y="155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552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245"/>
                              <a:ext cx="1238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Нами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Руководителем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1247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6" y="1247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100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100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1001"/>
                              <a:ext cx="7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квартал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107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107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07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" y="803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00"/>
                              <a:ext cx="63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6" y="80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800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" y="500"/>
                              <a:ext cx="14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6" y="551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6" y="500"/>
                              <a:ext cx="14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" y="61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2" y="61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6" y="619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" y="147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4" y="33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336"/>
                              <a:ext cx="12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14"/>
                              <a:ext cx="190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219" w:rsidRDefault="009F3219" w:rsidP="009C59E5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АКТ СВЕРКИ РАСЧЕТОВ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" y="483"/>
                              <a:ext cx="56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" y="483"/>
                              <a:ext cx="560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4" y="1390"/>
                              <a:ext cx="20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1390"/>
                              <a:ext cx="209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1390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1390"/>
                              <a:ext cx="251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4" y="1696"/>
                              <a:ext cx="20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1696"/>
                              <a:ext cx="209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1696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1696"/>
                              <a:ext cx="2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" y="2301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2301"/>
                              <a:ext cx="13" cy="3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2301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2301"/>
                              <a:ext cx="14" cy="3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9" y="2103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9" y="2103"/>
                              <a:ext cx="14" cy="5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3" y="2301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3" y="2301"/>
                              <a:ext cx="14" cy="3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9" y="2301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" y="2301"/>
                              <a:ext cx="14" cy="3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2301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2301"/>
                              <a:ext cx="14" cy="1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2301"/>
                              <a:ext cx="0" cy="1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2301"/>
                              <a:ext cx="14" cy="1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" y="2793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2793"/>
                              <a:ext cx="13" cy="7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2793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2793"/>
                              <a:ext cx="14" cy="7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9" y="2793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9" y="2793"/>
                              <a:ext cx="14" cy="7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3" y="2793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3" y="2793"/>
                              <a:ext cx="14" cy="7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9" y="2793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" y="2793"/>
                              <a:ext cx="14" cy="7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2970"/>
                              <a:ext cx="0" cy="2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2970"/>
                              <a:ext cx="14" cy="2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2970"/>
                              <a:ext cx="0" cy="2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2970"/>
                              <a:ext cx="14" cy="2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6126"/>
                              <a:ext cx="45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126"/>
                              <a:ext cx="45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6540"/>
                              <a:ext cx="45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540"/>
                              <a:ext cx="45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90"/>
                              <a:ext cx="0" cy="29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90"/>
                              <a:ext cx="14" cy="29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9" y="374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9" y="3748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36" y="2103"/>
                              <a:ext cx="0" cy="2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6" y="2103"/>
                              <a:ext cx="14" cy="2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3946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3946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" y="374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3748"/>
                              <a:ext cx="13" cy="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374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3748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3946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" y="3946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3" y="374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3" y="3748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9" y="374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" y="3748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9" y="483"/>
                              <a:ext cx="43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9" y="483"/>
                              <a:ext cx="438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947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947"/>
                              <a:ext cx="2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0" y="1390"/>
                              <a:ext cx="24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0" y="1390"/>
                              <a:ext cx="249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0" y="1696"/>
                              <a:ext cx="24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0" y="1696"/>
                              <a:ext cx="249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2090"/>
                              <a:ext cx="121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2090"/>
                              <a:ext cx="1213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2288"/>
                              <a:ext cx="121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2288"/>
                              <a:ext cx="1213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2455"/>
                              <a:ext cx="121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2455"/>
                              <a:ext cx="1213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800" y="1664919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800" y="1664919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800" y="1764620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00" y="1764620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00" y="1877022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800" y="1877022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800" y="1958323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800" y="1958323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800" y="2039624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800" y="2039624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800" y="2165325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800" y="2165325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800" y="2271326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800" y="2271326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800" y="2371027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800" y="2371027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800" y="2496829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800" y="2496829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800" y="2571730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800" y="2571730"/>
                            <a:ext cx="7706450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800" y="2639631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800" y="2639631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800" y="2765432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00" y="2765432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00" y="2891133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800" y="2891133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800" y="2990835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800" y="2990835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800" y="3090536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800" y="3090536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800" y="3196537"/>
                            <a:ext cx="7706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800" y="3196537"/>
                            <a:ext cx="770645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017026" y="3890045"/>
                            <a:ext cx="211131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017026" y="3890045"/>
                            <a:ext cx="211131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017026" y="4152948"/>
                            <a:ext cx="211131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017026" y="4152948"/>
                            <a:ext cx="2111314" cy="8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07.5pt;height:340.5pt;mso-position-horizontal-relative:char;mso-position-vertical-relative:line" coordsize="77152,4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152;height:43243;visibility:visible;mso-wrap-style:square">
                  <v:fill o:detectmouseclick="t"/>
                  <v:path o:connecttype="none"/>
                </v:shape>
                <v:group id="Group 206" o:spid="_x0000_s1028" style="position:absolute;top:88;width:77152;height:43034" coordorigin=",14" coordsize="12150,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29" style="position:absolute;left:340;top:336;width:38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между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" o:spid="_x0000_s1030" style="position:absolute;left:8123;top:1232;width:124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бухгалтером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8" o:spid="_x0000_s1031" style="position:absolute;left:8123;top:1537;width:124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бухгалтером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2" style="position:absolute;left:218;top:2305;width:282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3" style="position:absolute;left:5569;top:2305;width:407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Кредит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4" style="position:absolute;left:8407;top:2305;width:55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Документ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5" style="position:absolute;left:10298;top:2305;width:35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Дебет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6" style="position:absolute;left:11515;top:2305;width:407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Кредит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7" style="position:absolute;left:31;top:2475;width:105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38" style="position:absolute;left:7933;top:2810;width:1786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6" o:spid="_x0000_s1039" style="position:absolute;left:8220;top:3263;width:148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7" o:spid="_x0000_s1040" style="position:absolute;left:7999;top:3431;width:171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8" o:spid="_x0000_s1041" style="position:absolute;left:7933;top:3785;width:1786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9" o:spid="_x0000_s1042" style="position:absolute;left:8220;top:4208;width:148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0" o:spid="_x0000_s1043" style="position:absolute;left:7999;top:4406;width:171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1" o:spid="_x0000_s1044" style="position:absolute;left:31;top:4563;width:1100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Обороты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период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5" style="position:absolute;left:31;top:4720;width:980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46" style="position:absolute;left:31;top:4887;width:1719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развернутое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47" style="position:absolute;left:31;top:6653;width:253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25" o:spid="_x0000_s1048" style="position:absolute;left:6350;top:6653;width:253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26" o:spid="_x0000_s1049" style="position:absolute;left:747;top:495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27" o:spid="_x0000_s1050" style="position:absolute;left:3565;top:495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28" o:spid="_x0000_s1051" style="position:absolute;left:6350;top:495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30" o:spid="_x0000_s1052" style="position:absolute;left:6350;top:5119;width:1463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данным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Организации2</w:t>
                          </w:r>
                        </w:p>
                      </w:txbxContent>
                    </v:textbox>
                  </v:rect>
                  <v:rect id="Rectangle 31" o:spid="_x0000_s1053" style="position:absolute;left:6350;top:4563;width:1100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Обороты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период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4" style="position:absolute;left:3565;top:472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33" o:spid="_x0000_s1055" style="position:absolute;left:6350;top:4720;width:980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6" style="position:absolute;left:3565;top:4887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35" o:spid="_x0000_s1057" style="position:absolute;left:6350;top:4887;width:1719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развернутое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58" style="position:absolute;left:6350;top:401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37" o:spid="_x0000_s1059" style="position:absolute;left:2112;top:4208;width:148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8" o:spid="_x0000_s1060" style="position:absolute;left:3565;top:4208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39" o:spid="_x0000_s1061" style="position:absolute;left:1891;top:4406;width:171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0" o:spid="_x0000_s1062" style="position:absolute;left:3565;top:4406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41" o:spid="_x0000_s1063" style="position:absolute;left:6350;top:390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42" o:spid="_x0000_s1064" style="position:absolute;left:31;top:3584;width:623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 </w:t>
                          </w:r>
                        </w:p>
                      </w:txbxContent>
                    </v:textbox>
                  </v:rect>
                  <v:rect id="Rectangle 43" o:spid="_x0000_s1065" style="position:absolute;left:1824;top:3785;width:1786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4" o:spid="_x0000_s1066" style="position:absolute;left:3565;top:3785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45" o:spid="_x0000_s1067" style="position:absolute;left:747;top:390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46" o:spid="_x0000_s1068" style="position:absolute;left:3565;top:390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47" o:spid="_x0000_s1069" style="position:absolute;left:6350;top:5660;width:984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Организации2</w:t>
                          </w:r>
                        </w:p>
                      </w:txbxContent>
                    </v:textbox>
                  </v:rect>
                  <v:rect id="Rectangle 48" o:spid="_x0000_s1070" style="position:absolute;left:31;top:5827;width:1529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организации</w:t>
                          </w:r>
                          <w:proofErr w:type="spellEnd"/>
                        </w:p>
                      </w:txbxContent>
                    </v:textbox>
                  </v:rect>
                  <v:rect id="Rectangle 49" o:spid="_x0000_s1071" style="position:absolute;left:6350;top:5827;width:1529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организации</w:t>
                          </w:r>
                          <w:proofErr w:type="spellEnd"/>
                        </w:p>
                      </w:txbxContent>
                    </v:textbox>
                  </v:rect>
                  <v:rect id="Rectangle 50" o:spid="_x0000_s1072" style="position:absolute;left:6350;top:5281;width:5075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yksUA&#10;AADcAAAADwAAAGRycy9kb3ducmV2LnhtbESPUWvCMBSF3wf7D+EO9jbTuiG2GkWF4Rj4YPUHXJpr&#10;0625qUnU7t8vg4GPh3POdzjz5WA7cSUfWscK8lEGgrh2uuVGwfHw/jIFESKyxs4xKfihAMvF48Mc&#10;S+1uvKdrFRuRIBxKVGBi7EspQ23IYhi5njh5J+ctxiR9I7XHW4LbTo6zbCIttpwWDPa0MVR/Vxer&#10;gNbbffG1CmYnfR7y3eekeNuelXp+GlYzEJGGeA//tz+0gvFrAX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DKSxQAAANwAAAAPAAAAAAAAAAAAAAAAAJgCAABkcnMv&#10;ZG93bnJldi54bWxQSwUGAAAAAAQABAD1AAAAigMAAAAA&#10;" filled="f" stroked="f">
                    <v:textbox inset="0,0,0,0">
                      <w:txbxContent>
                        <w:p w:rsidR="009F3219" w:rsidRDefault="009F3219" w:rsidP="009C59E5">
                          <w:proofErr w:type="gramStart"/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н</w:t>
                          </w:r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а ___.___.20___</w:t>
                          </w:r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__ задолженность</w:t>
                          </w:r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в пользу организации 1</w:t>
                          </w:r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(Сумма в рублях) руб. </w:t>
                          </w:r>
                          <w:r w:rsidRPr="00D32629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(Сумма </w:t>
                          </w:r>
                          <w:proofErr w:type="gramEnd"/>
                        </w:p>
                      </w:txbxContent>
                    </v:textbox>
                  </v:rect>
                  <v:rect id="Rectangle 51" o:spid="_x0000_s1073" style="position:absolute;left:6350;top:5425;width:588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proofErr w:type="gram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2" o:spid="_x0000_s1074" style="position:absolute;left:31;top:5281;width:5004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н</w:t>
                          </w:r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а ___.___.20____</w:t>
                          </w:r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задолженность в пользу Организации</w:t>
                          </w:r>
                          <w:proofErr w:type="gramStart"/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  <w:proofErr w:type="gramEnd"/>
                          <w:r w:rsidRPr="00C643AB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(Сумма в рублях) руб. </w:t>
                          </w:r>
                          <w:r w:rsidRPr="009C59E5"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(Сумма </w:t>
                          </w:r>
                        </w:p>
                      </w:txbxContent>
                    </v:textbox>
                  </v:rect>
                  <v:rect id="Rectangle 53" o:spid="_x0000_s1075" style="position:absolute;left:31;top:5425;width:588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proofErr w:type="gram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4" o:spid="_x0000_s1076" style="position:absolute;left:9674;top:5983;width:1615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(_______________________)</w:t>
                          </w:r>
                        </w:p>
                      </w:txbxContent>
                    </v:textbox>
                  </v:rect>
                  <v:rect id="Rectangle 55" o:spid="_x0000_s1077" style="position:absolute;left:4549;top:5981;width:12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                                   )</w:t>
                          </w:r>
                        </w:p>
                      </w:txbxContent>
                    </v:textbox>
                  </v:rect>
                  <v:rect id="Rectangle 56" o:spid="_x0000_s1078" style="position:absolute;left:9674;top:6397;width:1615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(_______________________)</w:t>
                          </w:r>
                        </w:p>
                      </w:txbxContent>
                    </v:textbox>
                  </v:rect>
                  <v:rect id="Rectangle 57" o:spid="_x0000_s1079" style="position:absolute;left:6350;top:6242;width:1078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бухгалтер</w:t>
                          </w:r>
                          <w:proofErr w:type="spellEnd"/>
                        </w:p>
                      </w:txbxContent>
                    </v:textbox>
                  </v:rect>
                  <v:rect id="Rectangle 58" o:spid="_x0000_s1080" style="position:absolute;left:31;top:6242;width:1078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бухгалтер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1" style="position:absolute;left:2112;top:3263;width:148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1" o:spid="_x0000_s1082" style="position:absolute;left:3565;top:326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2" o:spid="_x0000_s1083" style="position:absolute;left:1891;top:3431;width:171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конечное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3" o:spid="_x0000_s1084" style="position:absolute;left:3565;top:343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5" o:spid="_x0000_s1085" style="position:absolute;left:747;top:401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6" o:spid="_x0000_s1086" style="position:absolute;left:3565;top:401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7" o:spid="_x0000_s1087" style="position:absolute;left:3565;top:456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8" o:spid="_x0000_s1088" style="position:absolute;left:747;top:2938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69" o:spid="_x0000_s1089" style="position:absolute;left:3565;top:2938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0" o:spid="_x0000_s1090" style="position:absolute;left:6350;top:2938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1" o:spid="_x0000_s1091" style="position:absolute;left:747;top:3065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2" o:spid="_x0000_s1092" style="position:absolute;left:3565;top:3065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3" o:spid="_x0000_s1093" style="position:absolute;left:6350;top:3065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4" o:spid="_x0000_s1094" style="position:absolute;left:3565;top:2475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5" o:spid="_x0000_s1095" style="position:absolute;left:6350;top:2475;width:105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</w:p>
                      </w:txbxContent>
                    </v:textbox>
                  </v:rect>
                  <v:rect id="Rectangle 76" o:spid="_x0000_s1096" style="position:absolute;left:31;top:2629;width:600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proofErr w:type="gram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</w:t>
                          </w:r>
                          <w:proofErr w:type="spellEnd"/>
                          <w:proofErr w:type="gramEnd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 </w:t>
                          </w:r>
                        </w:p>
                      </w:txbxContent>
                    </v:textbox>
                  </v:rect>
                  <v:rect id="Rectangle 77" o:spid="_x0000_s1097" style="position:absolute;left:1824;top:2810;width:1786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Сальдо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начальное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договору</w:t>
                          </w:r>
                          <w:proofErr w:type="spellEnd"/>
                          <w:r>
                            <w:rPr>
                              <w:rFonts w:ascii="MS Shell Dlg" w:hAnsi="MS Shell Dlg" w:cs="MS Shell Dlg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78" o:spid="_x0000_s1098" style="position:absolute;left:3565;top:281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79" o:spid="_x0000_s1099" style="position:absolute;left:34;top:2108;width:72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данным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0" style="position:absolute;left:2583;top:2108;width:34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руб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82" o:spid="_x0000_s1101" style="position:absolute;left:6353;top:2108;width:729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данным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2" style="position:absolute;left:7128;top:2108;width:943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Организация2</w:t>
                          </w:r>
                        </w:p>
                      </w:txbxContent>
                    </v:textbox>
                  </v:rect>
                  <v:rect id="Rectangle 84" o:spid="_x0000_s1103" style="position:absolute;left:8101;top:2108;width:345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руб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85" o:spid="_x0000_s1104" style="position:absolute;left:1836;top:2298;width:555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Документ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105" style="position:absolute;left:4207;top:2298;width:351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Дебет</w:t>
                          </w:r>
                          <w:proofErr w:type="spellEnd"/>
                        </w:p>
                      </w:txbxContent>
                    </v:textbox>
                  </v:rect>
                  <v:rect id="Rectangle 87" o:spid="_x0000_s1106" style="position:absolute;left:6896;top:2298;width:282;height:1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MS Shell Dlg" w:hAnsi="MS Shell Dlg" w:cs="MS Shell Dlg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Дата</w:t>
                          </w:r>
                          <w:proofErr w:type="spellEnd"/>
                        </w:p>
                      </w:txbxContent>
                    </v:textbox>
                  </v:rect>
                  <v:rect id="Rectangle 88" o:spid="_x0000_s1107" style="position:absolute;left:749;top:188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89" o:spid="_x0000_s1108" style="position:absolute;left:3567;top:188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90" o:spid="_x0000_s1109" style="position:absolute;left:6351;top:188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91" o:spid="_x0000_s1110" style="position:absolute;left:749;top:193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92" o:spid="_x0000_s1111" style="position:absolute;left:3567;top:193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93" o:spid="_x0000_s1112" style="position:absolute;left:6351;top:193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94" o:spid="_x0000_s1113" style="position:absolute;left:2754;top:1713;width:14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2)</w:t>
                          </w:r>
                        </w:p>
                      </w:txbxContent>
                    </v:textbox>
                  </v:rect>
                  <v:rect id="Rectangle 95" o:spid="_x0000_s1114" style="position:absolute;left:5603;top:1713;width:182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</w:rPr>
                            <w:t>(Ф.И.О. Руководителя Организации 2)</w:t>
                          </w:r>
                        </w:p>
                      </w:txbxContent>
                    </v:textbox>
                  </v:rect>
                  <v:rect id="Rectangle 96" o:spid="_x0000_s1115" style="position:absolute;left:9830;top:1713;width:2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</w:rPr>
                            <w:t>(Ф.И.О. Главного бухгалтера Организации 2)</w:t>
                          </w:r>
                        </w:p>
                      </w:txbxContent>
                    </v:textbox>
                  </v:rect>
                  <v:rect id="Rectangle 97" o:spid="_x0000_s1116" style="position:absolute;left:31;top:1856;width:3336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с другой стороны, проверено состояние взаиморасчетов </w:t>
                          </w:r>
                          <w:proofErr w:type="gramStart"/>
                          <w:r w:rsidRPr="00C643AB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за</w:t>
                          </w:r>
                          <w:proofErr w:type="gramEnd"/>
                          <w:r w:rsidRPr="00C643AB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98" o:spid="_x0000_s1117" style="position:absolute;left:3264;top:1854;width:982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указать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период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9" o:spid="_x0000_s1118" style="position:absolute;left:4214;top:1856;width:2062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 и составлен акт о нижеследующем:</w:t>
                          </w:r>
                        </w:p>
                      </w:txbxContent>
                    </v:textbox>
                  </v:rect>
                  <v:rect id="Rectangle 100" o:spid="_x0000_s1119" style="position:absolute;left:2754;top:1407;width:14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1)</w:t>
                          </w:r>
                        </w:p>
                      </w:txbxContent>
                    </v:textbox>
                  </v:rect>
                  <v:rect id="Rectangle 101" o:spid="_x0000_s1120" style="position:absolute;left:5603;top:1407;width:182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</w:rPr>
                            <w:t>(Ф.И.О. Руководителя Организации 1)</w:t>
                          </w:r>
                        </w:p>
                      </w:txbxContent>
                    </v:textbox>
                  </v:rect>
                  <v:rect id="Rectangle 102" o:spid="_x0000_s1121" style="position:absolute;left:9830;top:1407;width:21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 w:rsidRPr="00C643AB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</w:rPr>
                            <w:t>(Ф.И.О. Главного бухгалтера Организации 1)</w:t>
                          </w:r>
                        </w:p>
                      </w:txbxContent>
                    </v:textbox>
                  </v:rect>
                  <v:rect id="Rectangle 103" o:spid="_x0000_s1122" style="position:absolute;left:31;top:1552;width:1966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одной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стороны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Руководителем</w:t>
                          </w:r>
                          <w:proofErr w:type="spellEnd"/>
                        </w:p>
                      </w:txbxContent>
                    </v:textbox>
                  </v:rect>
                  <v:rect id="Rectangle 104" o:spid="_x0000_s1123" style="position:absolute;left:2458;top:155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05" o:spid="_x0000_s1124" style="position:absolute;left:5266;top:155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06" o:spid="_x0000_s1125" style="position:absolute;left:9674;top:1552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07" o:spid="_x0000_s1126" style="position:absolute;left:31;top:1245;width:123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Нами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Руководителем</w:t>
                          </w:r>
                          <w:proofErr w:type="spellEnd"/>
                        </w:p>
                      </w:txbxContent>
                    </v:textbox>
                  </v:rect>
                  <v:rect id="Rectangle 108" o:spid="_x0000_s1127" style="position:absolute;left:2458;top:1247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09" o:spid="_x0000_s1128" style="position:absolute;left:5266;top:1247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1" o:spid="_x0000_s1129" style="position:absolute;left:747;top:100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2" o:spid="_x0000_s1130" style="position:absolute;left:3565;top:100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3" o:spid="_x0000_s1131" style="position:absolute;left:5768;top:1001;width:76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квартал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14" o:spid="_x0000_s1132" style="position:absolute;left:747;top:107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5" o:spid="_x0000_s1133" style="position:absolute;left:3565;top:107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6" o:spid="_x0000_s1134" style="position:absolute;left:6350;top:107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7" o:spid="_x0000_s1135" style="position:absolute;left:747;top:803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18" o:spid="_x0000_s1136" style="position:absolute;left:4614;top:800;width:636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период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19" o:spid="_x0000_s1137" style="position:absolute;left:5266;top:80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0" o:spid="_x0000_s1138" style="position:absolute;left:7783;top:800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1" o:spid="_x0000_s1139" style="position:absolute;left:2800;top:500;width:14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1)</w:t>
                          </w:r>
                        </w:p>
                      </w:txbxContent>
                    </v:textbox>
                  </v:rect>
                  <v:rect id="Rectangle 122" o:spid="_x0000_s1140" style="position:absolute;left:6346;top:551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3" o:spid="_x0000_s1141" style="position:absolute;left:9226;top:500;width:14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2)</w:t>
                          </w:r>
                        </w:p>
                      </w:txbxContent>
                    </v:textbox>
                  </v:rect>
                  <v:rect id="Rectangle 124" o:spid="_x0000_s1142" style="position:absolute;left:744;top:61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5" o:spid="_x0000_s1143" style="position:absolute;left:3562;top:61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6" o:spid="_x0000_s1144" style="position:absolute;left:6346;top:619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7" o:spid="_x0000_s1145" style="position:absolute;left:27;top:147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29" o:spid="_x0000_s1146" style="position:absolute;left:7014;top:336;width:7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30" o:spid="_x0000_s1147" style="position:absolute;left:7783;top:336;width:127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3219" w:rsidRDefault="009F3219" w:rsidP="009C59E5"/>
                      </w:txbxContent>
                    </v:textbox>
                  </v:rect>
                  <v:rect id="Rectangle 131" o:spid="_x0000_s1148" style="position:absolute;left:5099;top:14;width:1908;height: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3219" w:rsidRDefault="009F3219" w:rsidP="009C59E5"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АКТ СВЕРКИ РАСЧЕТОВ № </w:t>
                          </w:r>
                        </w:p>
                      </w:txbxContent>
                    </v:textbox>
                  </v:rect>
                  <v:line id="Line 132" o:spid="_x0000_s1149" style="position:absolute;visibility:visible;mso-wrap-style:square" from="723,483" to="6328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  <v:rect id="Rectangle 133" o:spid="_x0000_s1150" style="position:absolute;left:723;top:483;width:56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  <v:line id="Line 134" o:spid="_x0000_s1151" style="position:absolute;visibility:visible;mso-wrap-style:square" from="2434,1390" to="4527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  <v:rect id="Rectangle 135" o:spid="_x0000_s1152" style="position:absolute;left:2434;top:1390;width:209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  <v:line id="Line 136" o:spid="_x0000_s1153" style="position:absolute;visibility:visible;mso-wrap-style:square" from="5242,1390" to="7761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37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XftxAAAANwAAAAPAAAAAAAAAAAA&#10;AAAAAKECAABkcnMvZG93bnJldi54bWxQSwUGAAAAAAQABAD5AAAAkgMAAAAA&#10;" strokeweight="0"/>
                  <v:rect id="Rectangle 137" o:spid="_x0000_s1154" style="position:absolute;left:5242;top:1390;width:25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  <v:line id="Line 138" o:spid="_x0000_s1155" style="position:absolute;visibility:visible;mso-wrap-style:square" from="2434,1696" to="4527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KA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6e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KAsUAAADcAAAADwAAAAAAAAAA&#10;AAAAAAChAgAAZHJzL2Rvd25yZXYueG1sUEsFBgAAAAAEAAQA+QAAAJMDAAAAAA==&#10;" strokeweight="0"/>
                  <v:rect id="Rectangle 139" o:spid="_x0000_s1156" style="position:absolute;left:2434;top:1696;width:20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  <v:line id="Line 140" o:spid="_x0000_s1157" style="position:absolute;visibility:visible;mso-wrap-style:square" from="5242,1696" to="7761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  <v:rect id="Rectangle 141" o:spid="_x0000_s1158" style="position:absolute;left:5242;top:1696;width:25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line id="Line 142" o:spid="_x0000_s1159" style="position:absolute;visibility:visible;mso-wrap-style:square" from="3535,2301" to="3535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  <v:rect id="Rectangle 143" o:spid="_x0000_s1160" style="position:absolute;left:3535;top:2301;width:1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line id="Line 144" o:spid="_x0000_s1161" style="position:absolute;visibility:visible;mso-wrap-style:square" from="5235,2301" to="5235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  <v:rect id="Rectangle 145" o:spid="_x0000_s1162" style="position:absolute;left:5235;top:2301;width:1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<v:line id="Line 146" o:spid="_x0000_s1163" style="position:absolute;visibility:visible;mso-wrap-style:square" from="6319,2103" to="6319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hMM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DhMMUAAADcAAAADwAAAAAAAAAA&#10;AAAAAAChAgAAZHJzL2Rvd25yZXYueG1sUEsFBgAAAAAEAAQA+QAAAJMDAAAAAA==&#10;" strokeweight="0"/>
                  <v:rect id="Rectangle 147" o:spid="_x0000_s1164" style="position:absolute;left:6319;top:2103;width:1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<v:line id="Line 148" o:spid="_x0000_s1165" style="position:absolute;visibility:visible;mso-wrap-style:square" from="9643,2301" to="9643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  <v:rect id="Rectangle 149" o:spid="_x0000_s1166" style="position:absolute;left:9643;top:2301;width:1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line id="Line 150" o:spid="_x0000_s1167" style="position:absolute;visibility:visible;mso-wrap-style:square" from="11309,2301" to="11309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nM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+czxAAAANwAAAAPAAAAAAAAAAAA&#10;AAAAAKECAABkcnMvZG93bnJldi54bWxQSwUGAAAAAAQABAD5AAAAkgMAAAAA&#10;" strokeweight="0"/>
                  <v:rect id="Rectangle 151" o:spid="_x0000_s1168" style="position:absolute;left:11309;top:2301;width:1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  <v:line id="Line 152" o:spid="_x0000_s1169" style="position:absolute;visibility:visible;mso-wrap-style:square" from="716,2301" to="71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W2s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jW2sIAAADcAAAADwAAAAAAAAAAAAAA&#10;AAChAgAAZHJzL2Rvd25yZXYueG1sUEsFBgAAAAAEAAQA+QAAAJADAAAAAA==&#10;" strokeweight="0"/>
                  <v:rect id="Rectangle 153" o:spid="_x0000_s1170" style="position:absolute;left:716;top:2301;width:1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  <v:line id="Line 154" o:spid="_x0000_s1171" style="position:absolute;visibility:visible;mso-wrap-style:square" from="7752,2301" to="7752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po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pocIAAADcAAAADwAAAAAAAAAAAAAA&#10;AAChAgAAZHJzL2Rvd25yZXYueG1sUEsFBgAAAAAEAAQA+QAAAJADAAAAAA==&#10;" strokeweight="0"/>
                  <v:rect id="Rectangle 155" o:spid="_x0000_s1172" style="position:absolute;left:7752;top:2301;width:14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  <v:line id="Line 156" o:spid="_x0000_s1173" style="position:absolute;visibility:visible;mso-wrap-style:square" from="3535,2793" to="3535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ST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6NI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STcUAAADcAAAADwAAAAAAAAAA&#10;AAAAAAChAgAAZHJzL2Rvd25yZXYueG1sUEsFBgAAAAAEAAQA+QAAAJMDAAAAAA==&#10;" strokeweight="0"/>
                  <v:rect id="Rectangle 157" o:spid="_x0000_s1174" style="position:absolute;left:3535;top:2793;width:13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<v:line id="Line 158" o:spid="_x0000_s1175" style="position:absolute;visibility:visible;mso-wrap-style:square" from="5235,2793" to="5235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vo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O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OvosUAAADcAAAADwAAAAAAAAAA&#10;AAAAAAChAgAAZHJzL2Rvd25yZXYueG1sUEsFBgAAAAAEAAQA+QAAAJMDAAAAAA==&#10;" strokeweight="0"/>
                  <v:rect id="Rectangle 159" o:spid="_x0000_s1176" style="position:absolute;left:5235;top:2793;width:14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  <v:line id="Line 160" o:spid="_x0000_s1177" style="position:absolute;visibility:visible;mso-wrap-style:square" from="6319,2793" to="6319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UT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8k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2UTsUAAADcAAAADwAAAAAAAAAA&#10;AAAAAAChAgAAZHJzL2Rvd25yZXYueG1sUEsFBgAAAAAEAAQA+QAAAJMDAAAAAA==&#10;" strokeweight="0"/>
                  <v:rect id="Rectangle 161" o:spid="_x0000_s1178" style="position:absolute;left:6319;top:2793;width:14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  <v:line id="Line 162" o:spid="_x0000_s1179" style="position:absolute;visibility:visible;mso-wrap-style:square" from="9643,2793" to="9643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6lp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6lp8IAAADcAAAADwAAAAAAAAAAAAAA&#10;AAChAgAAZHJzL2Rvd25yZXYueG1sUEsFBgAAAAAEAAQA+QAAAJADAAAAAA==&#10;" strokeweight="0"/>
                  <v:rect id="Rectangle 163" o:spid="_x0000_s1180" style="position:absolute;left:9643;top:2793;width:14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  <v:line id="Line 164" o:spid="_x0000_s1181" style="position:absolute;visibility:visible;mso-wrap-style:square" from="11309,2793" to="11309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/f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T98wQAAANwAAAAPAAAAAAAAAAAAAAAA&#10;AKECAABkcnMvZG93bnJldi54bWxQSwUGAAAAAAQABAD5AAAAjwMAAAAA&#10;" strokeweight="0"/>
                  <v:rect id="Rectangle 165" o:spid="_x0000_s1182" style="position:absolute;left:11309;top:2793;width:14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  <v:line id="Line 166" o:spid="_x0000_s1183" style="position:absolute;visibility:visible;mso-wrap-style:square" from="716,2970" to="716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Ek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8EkMUAAADcAAAADwAAAAAAAAAA&#10;AAAAAAChAgAAZHJzL2Rvd25yZXYueG1sUEsFBgAAAAAEAAQA+QAAAJMDAAAAAA==&#10;" strokeweight="0"/>
                  <v:rect id="Rectangle 167" o:spid="_x0000_s1184" style="position:absolute;left:716;top:2970;width:14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  <v:line id="Line 168" o:spid="_x0000_s1185" style="position:absolute;visibility:visible;mso-wrap-style:square" from="7752,2970" to="7752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5f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o5f8UAAADcAAAADwAAAAAAAAAA&#10;AAAAAAChAgAAZHJzL2Rvd25yZXYueG1sUEsFBgAAAAAEAAQA+QAAAJMDAAAAAA==&#10;" strokeweight="0"/>
                  <v:rect id="Rectangle 169" o:spid="_x0000_s1186" style="position:absolute;left:7752;top:2970;width:14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  <v:line id="Line 170" o:spid="_x0000_s1187" style="position:absolute;visibility:visible;mso-wrap-style:square" from="7,6126" to="4527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171" o:spid="_x0000_s1188" style="position:absolute;left:7;top:6126;width:45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172" o:spid="_x0000_s1189" style="position:absolute;visibility:visible;mso-wrap-style:square" from="7,6540" to="4527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ze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zN6wQAAANwAAAAPAAAAAAAAAAAAAAAA&#10;AKECAABkcnMvZG93bnJldi54bWxQSwUGAAAAAAQABAD5AAAAjwMAAAAA&#10;" strokeweight="0"/>
                  <v:rect id="Rectangle 173" o:spid="_x0000_s1190" style="position:absolute;left:7;top:6540;width:45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  <v:line id="Line 174" o:spid="_x0000_s1191" style="position:absolute;visibility:visible;mso-wrap-style:square" from="0,2090" to="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  <v:rect id="Rectangle 175" o:spid="_x0000_s1192" style="position:absolute;top:2090;width:14;height:2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  <v:line id="Line 176" o:spid="_x0000_s1193" style="position:absolute;visibility:visible;mso-wrap-style:square" from="6319,3748" to="631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177" o:spid="_x0000_s1194" style="position:absolute;left:6319;top:3748;width:1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178" o:spid="_x0000_s1195" style="position:absolute;visibility:visible;mso-wrap-style:square" from="12136,2103" to="12136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179" o:spid="_x0000_s1196" style="position:absolute;left:12136;top:2103;width:14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180" o:spid="_x0000_s1197" style="position:absolute;visibility:visible;mso-wrap-style:square" from="716,3946" to="716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181" o:spid="_x0000_s1198" style="position:absolute;left:716;top:3946;width:1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182" o:spid="_x0000_s1199" style="position:absolute;visibility:visible;mso-wrap-style:square" from="3535,3748" to="353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183" o:spid="_x0000_s1200" style="position:absolute;left:3535;top:3748;width:13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184" o:spid="_x0000_s1201" style="position:absolute;visibility:visible;mso-wrap-style:square" from="5235,3748" to="523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185" o:spid="_x0000_s1202" style="position:absolute;left:5235;top:3748;width:1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186" o:spid="_x0000_s1203" style="position:absolute;visibility:visible;mso-wrap-style:square" from="7752,3946" to="7752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187" o:spid="_x0000_s1204" style="position:absolute;left:7752;top:3946;width:1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188" o:spid="_x0000_s1205" style="position:absolute;visibility:visible;mso-wrap-style:square" from="9643,3748" to="964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rect id="Rectangle 189" o:spid="_x0000_s1206" style="position:absolute;left:9643;top:3748;width:1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  <v:line id="Line 190" o:spid="_x0000_s1207" style="position:absolute;visibility:visible;mso-wrap-style:square" from="11309,3748" to="1130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rect id="Rectangle 191" o:spid="_x0000_s1208" style="position:absolute;left:11309;top:3748;width:1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  <v:line id="Line 192" o:spid="_x0000_s1209" style="position:absolute;visibility:visible;mso-wrap-style:square" from="7759,483" to="12145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193" o:spid="_x0000_s1210" style="position:absolute;left:7759;top:483;width:438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194" o:spid="_x0000_s1211" style="position:absolute;visibility:visible;mso-wrap-style:square" from="5242,947" to="7761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195" o:spid="_x0000_s1212" style="position:absolute;left:5242;top:947;width:25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196" o:spid="_x0000_s1213" style="position:absolute;visibility:visible;mso-wrap-style:square" from="9650,1390" to="12145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197" o:spid="_x0000_s1214" style="position:absolute;left:9650;top:1390;width:24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198" o:spid="_x0000_s1215" style="position:absolute;visibility:visible;mso-wrap-style:square" from="9650,1696" to="12145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rect id="Rectangle 199" o:spid="_x0000_s1216" style="position:absolute;left:9650;top:1696;width:249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line id="Line 200" o:spid="_x0000_s1217" style="position:absolute;visibility:visible;mso-wrap-style:square" from="14,2090" to="12150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rect id="Rectangle 201" o:spid="_x0000_s1218" style="position:absolute;left:14;top:2090;width:1213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  <v:line id="Line 202" o:spid="_x0000_s1219" style="position:absolute;visibility:visible;mso-wrap-style:square" from="14,2288" to="12150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203" o:spid="_x0000_s1220" style="position:absolute;left:14;top:2288;width:1213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204" o:spid="_x0000_s1221" style="position:absolute;visibility:visible;mso-wrap-style:square" from="14,2455" to="12150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205" o:spid="_x0000_s1222" style="position:absolute;left:14;top:2455;width:1213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/v:group>
                <v:line id="Line 200" o:spid="_x0000_s1223" style="position:absolute;visibility:visible;mso-wrap-style:square" from="88,16649" to="77152,1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<v:rect id="Rectangle 208" o:spid="_x0000_s1224" style="position:absolute;left:88;top:16649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209" o:spid="_x0000_s1225" style="position:absolute;visibility:visible;mso-wrap-style:square" from="88,17646" to="77152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<v:rect id="Rectangle 210" o:spid="_x0000_s1226" style="position:absolute;left:88;top:17646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211" o:spid="_x0000_s1227" style="position:absolute;visibility:visible;mso-wrap-style:square" from="88,18770" to="77152,1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<v:rect id="Rectangle 212" o:spid="_x0000_s1228" style="position:absolute;left:88;top:18770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213" o:spid="_x0000_s1229" style="position:absolute;visibility:visible;mso-wrap-style:square" from="88,19583" to="77152,1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<v:rect id="Rectangle 214" o:spid="_x0000_s1230" style="position:absolute;left:88;top:19583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<v:line id="Line 215" o:spid="_x0000_s1231" style="position:absolute;visibility:visible;mso-wrap-style:square" from="88,20396" to="77152,2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<v:rect id="Rectangle 216" o:spid="_x0000_s1232" style="position:absolute;left:88;top:20396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217" o:spid="_x0000_s1233" style="position:absolute;visibility:visible;mso-wrap-style:square" from="88,21653" to="77152,2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<v:rect id="Rectangle 218" o:spid="_x0000_s1234" style="position:absolute;left:88;top:21653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line id="Line 219" o:spid="_x0000_s1235" style="position:absolute;visibility:visible;mso-wrap-style:square" from="88,22713" to="77152,2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rect id="Rectangle 220" o:spid="_x0000_s1236" style="position:absolute;left:88;top:22713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221" o:spid="_x0000_s1237" style="position:absolute;visibility:visible;mso-wrap-style:square" from="88,23710" to="77152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v:rect id="Rectangle 222" o:spid="_x0000_s1238" style="position:absolute;left:88;top:23710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223" o:spid="_x0000_s1239" style="position:absolute;visibility:visible;mso-wrap-style:square" from="88,24968" to="77152,2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<v:rect id="Rectangle 224" o:spid="_x0000_s1240" style="position:absolute;left:88;top:24968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line id="Line 225" o:spid="_x0000_s1241" style="position:absolute;visibility:visible;mso-wrap-style:square" from="88,25717" to="77152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<v:rect id="Rectangle 226" o:spid="_x0000_s1242" style="position:absolute;left:88;top:25717;width:7706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<v:line id="Line 227" o:spid="_x0000_s1243" style="position:absolute;visibility:visible;mso-wrap-style:square" from="88,26396" to="77152,2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wNc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A1xAAAANwAAAAPAAAAAAAAAAAA&#10;AAAAAKECAABkcnMvZG93bnJldi54bWxQSwUGAAAAAAQABAD5AAAAkgMAAAAA&#10;" strokeweight="0"/>
                <v:rect id="Rectangle 228" o:spid="_x0000_s1244" style="position:absolute;left:88;top:26396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<v:line id="Line 229" o:spid="_x0000_s1245" style="position:absolute;visibility:visible;mso-wrap-style:square" from="88,27654" to="77152,2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N2s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Sg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k3axAAAANwAAAAPAAAAAAAAAAAA&#10;AAAAAKECAABkcnMvZG93bnJldi54bWxQSwUGAAAAAAQABAD5AAAAkgMAAAAA&#10;" strokeweight="0"/>
                <v:rect id="Rectangle 230" o:spid="_x0000_s1246" style="position:absolute;left:88;top:27654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<v:line id="Line 231" o:spid="_x0000_s1247" style="position:absolute;visibility:visible;mso-wrap-style:square" from="88,28911" to="77152,2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2N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2NsUAAADcAAAADwAAAAAAAAAA&#10;AAAAAAChAgAAZHJzL2Rvd25yZXYueG1sUEsFBgAAAAAEAAQA+QAAAJMDAAAAAA==&#10;" strokeweight="0"/>
                <v:rect id="Rectangle 232" o:spid="_x0000_s1248" style="position:absolute;left:88;top:28911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line id="Line 233" o:spid="_x0000_s1249" style="position:absolute;visibility:visible;mso-wrap-style:square" from="88,29908" to="77152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<v:rect id="Rectangle 234" o:spid="_x0000_s1250" style="position:absolute;left:88;top:29908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235" o:spid="_x0000_s1251" style="position:absolute;visibility:visible;mso-wrap-style:square" from="88,30905" to="77152,3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<v:rect id="Rectangle 236" o:spid="_x0000_s1252" style="position:absolute;left:88;top:30905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237" o:spid="_x0000_s1253" style="position:absolute;visibility:visible;mso-wrap-style:square" from="88,31965" to="77152,3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6i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qIxAAAANwAAAAPAAAAAAAAAAAA&#10;AAAAAKECAABkcnMvZG93bnJldi54bWxQSwUGAAAAAAQABAD5AAAAkgMAAAAA&#10;" strokeweight="0"/>
                <v:rect id="Rectangle 238" o:spid="_x0000_s1254" style="position:absolute;left:88;top:31965;width:770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<v:line id="Line 239" o:spid="_x0000_s1255" style="position:absolute;visibility:visible;mso-wrap-style:square" from="40170,38900" to="61283,3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HZ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aHZ8UAAADcAAAADwAAAAAAAAAA&#10;AAAAAAChAgAAZHJzL2Rvd25yZXYueG1sUEsFBgAAAAAEAAQA+QAAAJMDAAAAAA==&#10;" strokeweight="0"/>
                <v:rect id="Rectangle 240" o:spid="_x0000_s1256" style="position:absolute;left:40170;top:38900;width:2111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<v:line id="Line 241" o:spid="_x0000_s1257" style="position:absolute;visibility:visible;mso-wrap-style:square" from="40170,41529" to="61283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<v:rect id="Rectangle 242" o:spid="_x0000_s1258" style="position:absolute;left:40170;top:41529;width:2111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A4EE0" w:rsidTr="0006029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Продавец:</w:t>
            </w:r>
          </w:p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</w:p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(_______________)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Покупатель:</w:t>
            </w:r>
          </w:p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</w:p>
          <w:p w:rsidR="00BA4EE0" w:rsidRDefault="00BA4EE0" w:rsidP="00E927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(_____________)</w:t>
            </w:r>
          </w:p>
        </w:tc>
      </w:tr>
    </w:tbl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060292" w:rsidRDefault="00060292" w:rsidP="00E92783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E92783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E92783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E92783">
      <w:pPr>
        <w:jc w:val="left"/>
        <w:rPr>
          <w:rFonts w:eastAsia="Times New Roman"/>
          <w:sz w:val="24"/>
          <w:szCs w:val="24"/>
        </w:rPr>
      </w:pPr>
    </w:p>
    <w:p w:rsidR="00E568D4" w:rsidRDefault="00E568D4" w:rsidP="00E92783">
      <w:pPr>
        <w:jc w:val="left"/>
        <w:rPr>
          <w:rFonts w:eastAsia="Times New Roman"/>
          <w:sz w:val="24"/>
          <w:szCs w:val="24"/>
        </w:rPr>
      </w:pPr>
    </w:p>
    <w:p w:rsidR="00E568D4" w:rsidRDefault="00E568D4" w:rsidP="00E92783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E92783">
      <w:pPr>
        <w:jc w:val="left"/>
        <w:rPr>
          <w:rFonts w:eastAsia="Times New Roman"/>
          <w:sz w:val="24"/>
          <w:szCs w:val="24"/>
        </w:rPr>
      </w:pPr>
    </w:p>
    <w:p w:rsidR="00E568D4" w:rsidRDefault="00E568D4" w:rsidP="00E92783">
      <w:pPr>
        <w:jc w:val="left"/>
        <w:rPr>
          <w:rFonts w:eastAsia="Times New Roman"/>
          <w:sz w:val="24"/>
          <w:szCs w:val="24"/>
        </w:rPr>
      </w:pPr>
    </w:p>
    <w:p w:rsidR="00B741C3" w:rsidRPr="00A32E46" w:rsidRDefault="00B741C3" w:rsidP="007D17F1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A32E46">
        <w:rPr>
          <w:sz w:val="24"/>
          <w:szCs w:val="24"/>
        </w:rPr>
        <w:lastRenderedPageBreak/>
        <w:t xml:space="preserve">Приложение № </w:t>
      </w:r>
      <w:r w:rsidR="005F0716">
        <w:rPr>
          <w:sz w:val="24"/>
          <w:szCs w:val="24"/>
        </w:rPr>
        <w:t>2</w:t>
      </w:r>
    </w:p>
    <w:p w:rsidR="00B741C3" w:rsidRPr="00A32E46" w:rsidRDefault="00B741C3" w:rsidP="000B1E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32E46">
        <w:rPr>
          <w:sz w:val="24"/>
          <w:szCs w:val="24"/>
        </w:rPr>
        <w:t xml:space="preserve">к Договору купли-продажи </w:t>
      </w:r>
    </w:p>
    <w:p w:rsidR="00B741C3" w:rsidRPr="00A32E46" w:rsidRDefault="00B741C3" w:rsidP="000B1ED7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32E46">
        <w:rPr>
          <w:sz w:val="24"/>
          <w:szCs w:val="24"/>
        </w:rPr>
        <w:t xml:space="preserve"> </w:t>
      </w:r>
    </w:p>
    <w:p w:rsidR="00B741C3" w:rsidRPr="00A32E46" w:rsidRDefault="00B741C3" w:rsidP="000B1E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32E46">
        <w:rPr>
          <w:sz w:val="24"/>
          <w:szCs w:val="24"/>
        </w:rPr>
        <w:t>№ _____ от _____ 201_ года</w:t>
      </w:r>
    </w:p>
    <w:p w:rsidR="00B741C3" w:rsidRDefault="00B741C3" w:rsidP="000B1ED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7D17F1" w:rsidRDefault="007D17F1" w:rsidP="000B1ED7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E568D4" w:rsidRPr="00E568D4" w:rsidRDefault="00E568D4" w:rsidP="000B1E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68D4">
        <w:rPr>
          <w:rFonts w:eastAsiaTheme="minorHAnsi"/>
          <w:b/>
          <w:sz w:val="24"/>
          <w:szCs w:val="24"/>
          <w:lang w:eastAsia="en-US"/>
        </w:rPr>
        <w:t>АКТ</w:t>
      </w:r>
    </w:p>
    <w:p w:rsidR="00E568D4" w:rsidRPr="00E568D4" w:rsidRDefault="00E568D4" w:rsidP="000B1E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68D4">
        <w:rPr>
          <w:rFonts w:eastAsiaTheme="minorHAnsi"/>
          <w:b/>
          <w:sz w:val="24"/>
          <w:szCs w:val="24"/>
          <w:lang w:eastAsia="en-US"/>
        </w:rPr>
        <w:t xml:space="preserve">приема-передачи доли в уставном капитале </w:t>
      </w:r>
    </w:p>
    <w:p w:rsidR="00E568D4" w:rsidRPr="00E568D4" w:rsidRDefault="00E568D4" w:rsidP="000B1E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68D4">
        <w:rPr>
          <w:rFonts w:eastAsiaTheme="minorHAnsi"/>
          <w:b/>
          <w:sz w:val="24"/>
          <w:szCs w:val="24"/>
          <w:lang w:eastAsia="en-US"/>
        </w:rPr>
        <w:t>общества с ограниченной ответственностью  «Искра»</w:t>
      </w:r>
    </w:p>
    <w:p w:rsidR="00E568D4" w:rsidRDefault="00E568D4" w:rsidP="000B1ED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D17F1" w:rsidRPr="00E568D4" w:rsidRDefault="007D17F1" w:rsidP="000B1ED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568D4" w:rsidRPr="00E568D4" w:rsidRDefault="00E568D4" w:rsidP="007D17F1">
      <w:pPr>
        <w:rPr>
          <w:rFonts w:eastAsia="Times New Roman"/>
          <w:bCs/>
          <w:spacing w:val="-2"/>
          <w:sz w:val="24"/>
          <w:szCs w:val="24"/>
        </w:rPr>
      </w:pPr>
      <w:r w:rsidRPr="00E568D4">
        <w:rPr>
          <w:rFonts w:eastAsia="Times New Roman"/>
          <w:bCs/>
          <w:spacing w:val="-2"/>
          <w:sz w:val="24"/>
          <w:szCs w:val="24"/>
        </w:rPr>
        <w:t xml:space="preserve">     г. Зеленогорск Красноярского края</w:t>
      </w:r>
      <w:r w:rsidRPr="00E568D4">
        <w:rPr>
          <w:rFonts w:eastAsia="Times New Roman"/>
          <w:bCs/>
          <w:spacing w:val="-2"/>
          <w:sz w:val="24"/>
          <w:szCs w:val="24"/>
        </w:rPr>
        <w:tab/>
      </w:r>
      <w:r w:rsidRPr="00E568D4">
        <w:rPr>
          <w:rFonts w:eastAsia="Times New Roman"/>
          <w:bCs/>
          <w:spacing w:val="-2"/>
          <w:sz w:val="24"/>
          <w:szCs w:val="24"/>
        </w:rPr>
        <w:tab/>
      </w:r>
      <w:r w:rsidRPr="00E568D4">
        <w:rPr>
          <w:rFonts w:eastAsia="Times New Roman"/>
          <w:bCs/>
          <w:spacing w:val="-2"/>
          <w:sz w:val="24"/>
          <w:szCs w:val="24"/>
        </w:rPr>
        <w:tab/>
      </w:r>
      <w:r w:rsidRPr="00E568D4">
        <w:rPr>
          <w:rFonts w:eastAsia="Times New Roman"/>
          <w:bCs/>
          <w:spacing w:val="-2"/>
          <w:sz w:val="24"/>
          <w:szCs w:val="24"/>
        </w:rPr>
        <w:tab/>
      </w:r>
      <w:r w:rsidRPr="00E568D4">
        <w:rPr>
          <w:rFonts w:eastAsia="Times New Roman"/>
          <w:bCs/>
          <w:spacing w:val="-2"/>
          <w:sz w:val="24"/>
          <w:szCs w:val="24"/>
        </w:rPr>
        <w:tab/>
      </w:r>
      <w:r w:rsidRPr="00E568D4">
        <w:rPr>
          <w:rFonts w:eastAsia="Times New Roman"/>
          <w:bCs/>
          <w:spacing w:val="-2"/>
          <w:sz w:val="24"/>
          <w:szCs w:val="24"/>
        </w:rPr>
        <w:tab/>
        <w:t xml:space="preserve">__________ </w:t>
      </w:r>
      <w:proofErr w:type="gramStart"/>
      <w:r w:rsidRPr="00E568D4">
        <w:rPr>
          <w:rFonts w:eastAsia="Times New Roman"/>
          <w:bCs/>
          <w:spacing w:val="-2"/>
          <w:sz w:val="24"/>
          <w:szCs w:val="24"/>
        </w:rPr>
        <w:t>г</w:t>
      </w:r>
      <w:proofErr w:type="gramEnd"/>
      <w:r w:rsidRPr="00E568D4">
        <w:rPr>
          <w:rFonts w:eastAsia="Times New Roman"/>
          <w:bCs/>
          <w:spacing w:val="-2"/>
          <w:sz w:val="24"/>
          <w:szCs w:val="24"/>
        </w:rPr>
        <w:t>.</w:t>
      </w:r>
    </w:p>
    <w:p w:rsidR="00E568D4" w:rsidRPr="00E568D4" w:rsidRDefault="00E568D4" w:rsidP="007D17F1">
      <w:pPr>
        <w:rPr>
          <w:rFonts w:eastAsia="Times New Roman"/>
          <w:sz w:val="24"/>
          <w:szCs w:val="24"/>
        </w:rPr>
      </w:pPr>
      <w:r w:rsidRPr="00E568D4">
        <w:rPr>
          <w:rFonts w:eastAsia="Times New Roman"/>
          <w:bCs/>
          <w:spacing w:val="-2"/>
          <w:sz w:val="24"/>
          <w:szCs w:val="24"/>
        </w:rPr>
        <w:t xml:space="preserve">     </w:t>
      </w:r>
    </w:p>
    <w:p w:rsidR="00E568D4" w:rsidRPr="00E568D4" w:rsidRDefault="00E568D4" w:rsidP="000B1ED7">
      <w:pPr>
        <w:tabs>
          <w:tab w:val="left" w:pos="300"/>
        </w:tabs>
        <w:spacing w:line="276" w:lineRule="auto"/>
        <w:rPr>
          <w:rFonts w:eastAsia="Times New Roman"/>
          <w:sz w:val="24"/>
          <w:szCs w:val="24"/>
        </w:rPr>
      </w:pPr>
      <w:r w:rsidRPr="00E568D4">
        <w:rPr>
          <w:rFonts w:eastAsia="Times New Roman"/>
          <w:sz w:val="24"/>
          <w:szCs w:val="24"/>
        </w:rPr>
        <w:tab/>
      </w:r>
      <w:r w:rsidRPr="00E568D4">
        <w:rPr>
          <w:rFonts w:eastAsia="Times New Roman"/>
          <w:sz w:val="24"/>
          <w:szCs w:val="24"/>
        </w:rPr>
        <w:tab/>
      </w:r>
      <w:proofErr w:type="gramStart"/>
      <w:r w:rsidR="00B67E3B">
        <w:rPr>
          <w:rFonts w:eastAsia="Times New Roman"/>
          <w:sz w:val="24"/>
          <w:szCs w:val="24"/>
        </w:rPr>
        <w:t>А</w:t>
      </w:r>
      <w:r w:rsidRPr="00E568D4">
        <w:rPr>
          <w:rFonts w:eastAsia="Times New Roman"/>
          <w:sz w:val="24"/>
          <w:szCs w:val="24"/>
        </w:rPr>
        <w:t>кционерное</w:t>
      </w:r>
      <w:r w:rsidRPr="00E568D4">
        <w:rPr>
          <w:rFonts w:eastAsia="Times New Roman"/>
          <w:sz w:val="24"/>
          <w:szCs w:val="24"/>
        </w:rPr>
        <w:tab/>
        <w:t>общество «Производственное объединение «Электрохимический завод» (АО «ПО ЭХЗ»)</w:t>
      </w:r>
      <w:r w:rsidRPr="00E568D4">
        <w:rPr>
          <w:rFonts w:eastAsia="Times New Roman"/>
          <w:spacing w:val="-2"/>
          <w:sz w:val="24"/>
          <w:szCs w:val="24"/>
        </w:rPr>
        <w:t xml:space="preserve">, </w:t>
      </w:r>
      <w:r w:rsidRPr="00E568D4">
        <w:rPr>
          <w:rFonts w:eastAsia="Times New Roman"/>
          <w:bCs/>
          <w:sz w:val="24"/>
          <w:szCs w:val="24"/>
        </w:rPr>
        <w:t xml:space="preserve">зарегистрированное </w:t>
      </w:r>
      <w:r w:rsidR="002B6C1F" w:rsidRPr="00E568D4">
        <w:rPr>
          <w:rFonts w:eastAsia="Times New Roman"/>
          <w:sz w:val="24"/>
          <w:szCs w:val="24"/>
        </w:rPr>
        <w:fldChar w:fldCharType="begin"/>
      </w:r>
      <w:r w:rsidRPr="00E568D4">
        <w:rPr>
          <w:rFonts w:eastAsia="Times New Roman"/>
          <w:sz w:val="24"/>
          <w:szCs w:val="24"/>
        </w:rPr>
        <w:instrText xml:space="preserve"> QUOTE  "ИФНС"  \* MERGEFORMAT </w:instrText>
      </w:r>
      <w:r w:rsidR="002B6C1F" w:rsidRPr="00E568D4">
        <w:rPr>
          <w:rFonts w:eastAsia="Times New Roman"/>
          <w:sz w:val="24"/>
          <w:szCs w:val="24"/>
        </w:rPr>
        <w:fldChar w:fldCharType="separate"/>
      </w:r>
      <w:r w:rsidRPr="00E568D4">
        <w:rPr>
          <w:rFonts w:eastAsia="Times New Roman"/>
          <w:sz w:val="24"/>
          <w:szCs w:val="24"/>
        </w:rPr>
        <w:t xml:space="preserve">ИФНС по г. Зеленогорску Красноярского края </w:t>
      </w:r>
      <w:r w:rsidR="002B6C1F" w:rsidRPr="00E568D4">
        <w:rPr>
          <w:rFonts w:eastAsia="Times New Roman"/>
          <w:sz w:val="24"/>
          <w:szCs w:val="24"/>
        </w:rPr>
        <w:fldChar w:fldCharType="end"/>
      </w:r>
      <w:r w:rsidR="00B67E3B">
        <w:rPr>
          <w:rFonts w:eastAsia="Times New Roman"/>
          <w:sz w:val="24"/>
          <w:szCs w:val="24"/>
        </w:rPr>
        <w:t xml:space="preserve">21.08.2008 г. </w:t>
      </w:r>
      <w:r w:rsidRPr="00E568D4">
        <w:rPr>
          <w:rFonts w:eastAsia="Times New Roman"/>
          <w:sz w:val="24"/>
          <w:szCs w:val="24"/>
        </w:rPr>
        <w:t xml:space="preserve">(свидетельство серии </w:t>
      </w:r>
      <w:r w:rsidR="00B67E3B">
        <w:rPr>
          <w:rFonts w:eastAsia="Times New Roman"/>
          <w:sz w:val="24"/>
          <w:szCs w:val="24"/>
        </w:rPr>
        <w:t>____________</w:t>
      </w:r>
      <w:r w:rsidRPr="00E568D4">
        <w:rPr>
          <w:rFonts w:eastAsia="Times New Roman"/>
          <w:sz w:val="24"/>
          <w:szCs w:val="24"/>
        </w:rPr>
        <w:t xml:space="preserve">), ОГРН </w:t>
      </w:r>
      <w:r w:rsidR="00B67E3B">
        <w:rPr>
          <w:rFonts w:eastAsia="Times New Roman"/>
          <w:sz w:val="24"/>
          <w:szCs w:val="24"/>
        </w:rPr>
        <w:t>____________</w:t>
      </w:r>
      <w:r w:rsidRPr="00E568D4">
        <w:rPr>
          <w:rFonts w:eastAsia="Times New Roman"/>
          <w:sz w:val="24"/>
          <w:szCs w:val="24"/>
        </w:rPr>
        <w:t>, ИНН</w:t>
      </w:r>
      <w:r w:rsidR="00B67E3B">
        <w:rPr>
          <w:rFonts w:eastAsia="Times New Roman"/>
          <w:sz w:val="24"/>
          <w:szCs w:val="24"/>
        </w:rPr>
        <w:t>_______________</w:t>
      </w:r>
      <w:r w:rsidRPr="00E568D4">
        <w:rPr>
          <w:rFonts w:eastAsia="Times New Roman"/>
          <w:sz w:val="24"/>
          <w:szCs w:val="24"/>
        </w:rPr>
        <w:t xml:space="preserve">, КПП </w:t>
      </w:r>
      <w:r w:rsidR="00B67E3B">
        <w:rPr>
          <w:rFonts w:eastAsia="Times New Roman"/>
          <w:sz w:val="24"/>
          <w:szCs w:val="24"/>
        </w:rPr>
        <w:t>_____________</w:t>
      </w:r>
      <w:r w:rsidRPr="00E568D4">
        <w:rPr>
          <w:rFonts w:eastAsia="Times New Roman"/>
          <w:spacing w:val="-2"/>
          <w:sz w:val="24"/>
          <w:szCs w:val="24"/>
        </w:rPr>
        <w:t xml:space="preserve">, </w:t>
      </w:r>
      <w:r w:rsidRPr="00E568D4">
        <w:rPr>
          <w:rFonts w:eastAsia="Times New Roman"/>
          <w:sz w:val="24"/>
          <w:szCs w:val="24"/>
        </w:rPr>
        <w:t>место нахождения: 663690, Россия, Красноярский край, г. Зеленогорск, ул. Первая Промышленная, дом 1,</w:t>
      </w:r>
      <w:r w:rsidRPr="00E568D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568D4">
        <w:rPr>
          <w:rFonts w:eastAsiaTheme="minorHAnsi"/>
          <w:sz w:val="24"/>
          <w:szCs w:val="24"/>
          <w:lang w:eastAsia="en-US"/>
        </w:rPr>
        <w:t>именуемое в дальнейшем «Продавец»,</w:t>
      </w:r>
      <w:r w:rsidRPr="00E568D4">
        <w:rPr>
          <w:rFonts w:eastAsia="Times New Roman"/>
          <w:sz w:val="24"/>
          <w:szCs w:val="24"/>
        </w:rPr>
        <w:tab/>
      </w:r>
      <w:proofErr w:type="gramEnd"/>
    </w:p>
    <w:p w:rsidR="00E568D4" w:rsidRPr="00E568D4" w:rsidRDefault="00E568D4" w:rsidP="000B1ED7">
      <w:pPr>
        <w:tabs>
          <w:tab w:val="left" w:pos="300"/>
        </w:tabs>
        <w:spacing w:line="276" w:lineRule="auto"/>
        <w:rPr>
          <w:rFonts w:eastAsia="Times New Roman"/>
          <w:sz w:val="24"/>
          <w:szCs w:val="24"/>
        </w:rPr>
      </w:pPr>
      <w:r w:rsidRPr="00E568D4">
        <w:rPr>
          <w:rFonts w:eastAsia="Times New Roman"/>
          <w:sz w:val="24"/>
          <w:szCs w:val="24"/>
        </w:rPr>
        <w:tab/>
      </w:r>
      <w:r w:rsidRPr="00E568D4">
        <w:rPr>
          <w:rFonts w:eastAsia="Times New Roman"/>
          <w:sz w:val="24"/>
          <w:szCs w:val="24"/>
        </w:rPr>
        <w:tab/>
        <w:t>являющееся участником</w:t>
      </w:r>
      <w:r w:rsidRPr="00E568D4">
        <w:rPr>
          <w:rFonts w:eastAsia="Times New Roman"/>
          <w:bCs/>
          <w:sz w:val="24"/>
          <w:szCs w:val="24"/>
        </w:rPr>
        <w:t xml:space="preserve"> </w:t>
      </w:r>
      <w:r w:rsidRPr="00E568D4">
        <w:rPr>
          <w:rFonts w:eastAsia="Times New Roman"/>
          <w:spacing w:val="-2"/>
          <w:sz w:val="24"/>
          <w:szCs w:val="24"/>
        </w:rPr>
        <w:t>Общества с ограниченной ответственностью «Искра</w:t>
      </w:r>
      <w:r w:rsidRPr="00E568D4">
        <w:rPr>
          <w:rFonts w:eastAsia="Times New Roman"/>
          <w:sz w:val="24"/>
          <w:szCs w:val="24"/>
        </w:rPr>
        <w:t>» (ООО «Искра»), далее именуемое «Общество», имеющее долю в уставном капитале</w:t>
      </w:r>
      <w:r w:rsidRPr="00E568D4">
        <w:rPr>
          <w:rFonts w:eastAsia="Times New Roman"/>
          <w:bCs/>
          <w:sz w:val="24"/>
          <w:szCs w:val="24"/>
        </w:rPr>
        <w:t xml:space="preserve"> Общества</w:t>
      </w:r>
      <w:r w:rsidRPr="00E568D4">
        <w:rPr>
          <w:rFonts w:eastAsia="Times New Roman"/>
          <w:sz w:val="24"/>
          <w:szCs w:val="24"/>
        </w:rPr>
        <w:t xml:space="preserve"> </w:t>
      </w:r>
      <w:r w:rsidRPr="00E568D4">
        <w:rPr>
          <w:rFonts w:eastAsia="Times New Roman"/>
          <w:bCs/>
          <w:sz w:val="24"/>
          <w:szCs w:val="24"/>
        </w:rPr>
        <w:t xml:space="preserve">в размере </w:t>
      </w:r>
      <w:r w:rsidRPr="00E568D4">
        <w:rPr>
          <w:rFonts w:eastAsia="Times New Roman"/>
          <w:sz w:val="24"/>
          <w:szCs w:val="24"/>
        </w:rPr>
        <w:t xml:space="preserve">99,999 (девяносто девять целых девятьсот девяносто девять тысячных) %, номинальной стоимостью </w:t>
      </w:r>
      <w:r w:rsidRPr="00E568D4">
        <w:rPr>
          <w:rFonts w:eastAsiaTheme="minorHAnsi"/>
          <w:sz w:val="24"/>
          <w:szCs w:val="24"/>
          <w:lang w:eastAsia="en-US"/>
        </w:rPr>
        <w:t>1 443 175 900 (один миллиард четыреста сорок три миллиона сто семьдесят пять тысяч девятьсот) рублей</w:t>
      </w:r>
      <w:r w:rsidRPr="00E568D4">
        <w:rPr>
          <w:rFonts w:eastAsia="Times New Roman"/>
          <w:sz w:val="24"/>
          <w:szCs w:val="24"/>
        </w:rPr>
        <w:t xml:space="preserve">, </w:t>
      </w:r>
    </w:p>
    <w:p w:rsidR="00E568D4" w:rsidRPr="00E568D4" w:rsidRDefault="00E568D4" w:rsidP="000B1ED7">
      <w:pPr>
        <w:tabs>
          <w:tab w:val="left" w:pos="300"/>
        </w:tabs>
        <w:spacing w:line="276" w:lineRule="auto"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/>
          <w:sz w:val="24"/>
          <w:szCs w:val="24"/>
        </w:rPr>
        <w:tab/>
      </w:r>
      <w:r w:rsidRPr="00E568D4">
        <w:rPr>
          <w:rFonts w:eastAsia="Times New Roman"/>
          <w:sz w:val="24"/>
          <w:szCs w:val="24"/>
        </w:rPr>
        <w:tab/>
        <w:t>в лице</w:t>
      </w:r>
      <w:r w:rsidRPr="00E568D4">
        <w:rPr>
          <w:rFonts w:eastAsia="Times New Roman"/>
          <w:bCs/>
          <w:sz w:val="24"/>
          <w:szCs w:val="24"/>
        </w:rPr>
        <w:t xml:space="preserve"> _________________________________________________</w:t>
      </w:r>
      <w:r w:rsidRPr="00E568D4">
        <w:rPr>
          <w:rFonts w:eastAsia="Times New Roman"/>
          <w:i/>
          <w:sz w:val="24"/>
          <w:szCs w:val="24"/>
        </w:rPr>
        <w:t xml:space="preserve"> </w:t>
      </w:r>
      <w:r w:rsidRPr="00E568D4">
        <w:rPr>
          <w:rFonts w:eastAsia="Times New Roman"/>
          <w:sz w:val="24"/>
          <w:szCs w:val="24"/>
        </w:rPr>
        <w:t xml:space="preserve"> </w:t>
      </w:r>
      <w:r w:rsidR="00AB0881" w:rsidRPr="00E568D4">
        <w:rPr>
          <w:rFonts w:eastAsia="Times New Roman"/>
          <w:sz w:val="24"/>
          <w:szCs w:val="24"/>
        </w:rPr>
        <w:t>действующ</w:t>
      </w:r>
      <w:r w:rsidR="00AB0881">
        <w:rPr>
          <w:rFonts w:eastAsia="Times New Roman"/>
          <w:sz w:val="24"/>
          <w:szCs w:val="24"/>
        </w:rPr>
        <w:t>его</w:t>
      </w:r>
      <w:r w:rsidR="00AB0881" w:rsidRPr="00E568D4">
        <w:rPr>
          <w:rFonts w:eastAsia="Times New Roman"/>
          <w:sz w:val="24"/>
          <w:szCs w:val="24"/>
        </w:rPr>
        <w:t xml:space="preserve"> </w:t>
      </w:r>
      <w:r w:rsidRPr="00E568D4">
        <w:rPr>
          <w:rFonts w:eastAsia="Times New Roman"/>
          <w:sz w:val="24"/>
          <w:szCs w:val="24"/>
        </w:rPr>
        <w:t>на основании</w:t>
      </w:r>
      <w:r w:rsidRPr="00E568D4">
        <w:rPr>
          <w:rFonts w:eastAsia="Times New Roman"/>
          <w:bCs/>
          <w:sz w:val="24"/>
          <w:szCs w:val="24"/>
        </w:rPr>
        <w:t xml:space="preserve"> ______________________________________________</w:t>
      </w:r>
      <w:r w:rsidRPr="00E568D4">
        <w:rPr>
          <w:rFonts w:eastAsia="Times New Roman"/>
          <w:sz w:val="24"/>
          <w:szCs w:val="24"/>
        </w:rPr>
        <w:t xml:space="preserve">, с одной стороны, и _____________________________________________________, </w:t>
      </w:r>
      <w:r w:rsidRPr="00E568D4">
        <w:rPr>
          <w:rFonts w:eastAsiaTheme="minorHAnsi"/>
          <w:sz w:val="24"/>
          <w:szCs w:val="24"/>
          <w:lang w:eastAsia="en-US"/>
        </w:rPr>
        <w:t xml:space="preserve">именуемое в дальнейшем «Покупатель», </w:t>
      </w:r>
      <w:r w:rsidRPr="00E568D4">
        <w:rPr>
          <w:rFonts w:eastAsia="Times New Roman"/>
          <w:sz w:val="24"/>
          <w:szCs w:val="24"/>
        </w:rPr>
        <w:t>в лице _____________________________________________________________________,</w:t>
      </w:r>
      <w:r w:rsidRPr="00E568D4">
        <w:rPr>
          <w:rFonts w:eastAsia="Times New Roman"/>
          <w:i/>
          <w:sz w:val="24"/>
          <w:szCs w:val="24"/>
        </w:rPr>
        <w:t xml:space="preserve"> </w:t>
      </w:r>
      <w:r w:rsidRPr="00E568D4">
        <w:rPr>
          <w:rFonts w:eastAsia="Times New Roman"/>
          <w:sz w:val="24"/>
          <w:szCs w:val="24"/>
        </w:rPr>
        <w:t xml:space="preserve">действующего на основании __________________________________________ с другой стороны, а вместе именуемые «Стороны», </w:t>
      </w:r>
      <w:r w:rsidRPr="00E568D4">
        <w:rPr>
          <w:rFonts w:eastAsia="Times New Roman" w:cstheme="minorBidi"/>
          <w:sz w:val="24"/>
          <w:szCs w:val="24"/>
        </w:rPr>
        <w:t>подписали настоящий Акт о нижеследующем:</w:t>
      </w:r>
    </w:p>
    <w:p w:rsidR="00E568D4" w:rsidRPr="00E568D4" w:rsidRDefault="00E568D4" w:rsidP="000B1ED7">
      <w:pPr>
        <w:spacing w:before="60" w:line="276" w:lineRule="auto"/>
        <w:ind w:firstLine="725"/>
        <w:rPr>
          <w:rFonts w:eastAsia="Times New Roman" w:cstheme="minorBidi"/>
          <w:sz w:val="24"/>
          <w:szCs w:val="24"/>
        </w:rPr>
      </w:pPr>
    </w:p>
    <w:p w:rsidR="00E568D4" w:rsidRPr="00E568D4" w:rsidRDefault="00E568D4" w:rsidP="000B1E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 w:cstheme="minorBidi"/>
          <w:sz w:val="24"/>
          <w:szCs w:val="24"/>
        </w:rPr>
        <w:t>Продавец в соответствии с разделом 5 договора купли-продажи доли в уставном капитале общества с ограниченной ответственностью «Искра» от ____________ г. № _____________ передал, а Покупатель принял долю в уставном капитале Общества, именуемую в дальнейшем «Доля».</w:t>
      </w:r>
    </w:p>
    <w:p w:rsidR="00E568D4" w:rsidRPr="00E568D4" w:rsidRDefault="00E568D4" w:rsidP="000B1E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 w:cstheme="minorBidi"/>
          <w:sz w:val="24"/>
          <w:szCs w:val="24"/>
        </w:rPr>
        <w:t xml:space="preserve">Размер Доли: </w:t>
      </w:r>
      <w:r w:rsidRPr="00E568D4">
        <w:rPr>
          <w:rFonts w:eastAsia="Times New Roman"/>
          <w:sz w:val="24"/>
          <w:szCs w:val="24"/>
        </w:rPr>
        <w:t>99,999 (девяносто девять целых девятьсот девяносто девять тысячных) % от размера уставного капитала Общества.</w:t>
      </w:r>
    </w:p>
    <w:p w:rsidR="00E568D4" w:rsidRPr="00E568D4" w:rsidRDefault="00E568D4" w:rsidP="000B1E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/>
          <w:sz w:val="24"/>
          <w:szCs w:val="24"/>
        </w:rPr>
        <w:t xml:space="preserve">Номинальная стоимость Доли: </w:t>
      </w:r>
      <w:r w:rsidRPr="00E568D4">
        <w:rPr>
          <w:rFonts w:eastAsiaTheme="minorHAnsi"/>
          <w:sz w:val="24"/>
          <w:szCs w:val="24"/>
          <w:lang w:eastAsia="en-US"/>
        </w:rPr>
        <w:t>1 443 175 900 (один миллиард четыреста сорок три миллиона сто семьдесят пять тысяч девятьсот) рублей</w:t>
      </w:r>
      <w:r w:rsidRPr="00E568D4">
        <w:rPr>
          <w:rFonts w:eastAsia="Times New Roman"/>
          <w:sz w:val="24"/>
          <w:szCs w:val="24"/>
        </w:rPr>
        <w:t>.</w:t>
      </w:r>
    </w:p>
    <w:p w:rsidR="00E568D4" w:rsidRPr="00E568D4" w:rsidRDefault="00E568D4" w:rsidP="000B1E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/>
          <w:sz w:val="24"/>
          <w:szCs w:val="24"/>
        </w:rPr>
        <w:t>Стоимость Доли: _____________________________ руб. НДС не облагается.</w:t>
      </w:r>
    </w:p>
    <w:p w:rsidR="00E568D4" w:rsidRPr="00E568D4" w:rsidRDefault="00E568D4" w:rsidP="000B1ED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="Times New Roman" w:cstheme="minorBidi"/>
          <w:sz w:val="24"/>
          <w:szCs w:val="24"/>
        </w:rPr>
      </w:pPr>
      <w:r w:rsidRPr="00E568D4">
        <w:rPr>
          <w:rFonts w:eastAsia="Times New Roman" w:cstheme="minorBidi"/>
          <w:sz w:val="24"/>
          <w:szCs w:val="24"/>
        </w:rPr>
        <w:t>Расчеты между сторонами за переданную долю осуществляются в соответствии с порядком, предусмотренным разделом 4 договора купли-продажи доли в уставном капитале общества с ограниченной ответственностью «</w:t>
      </w:r>
      <w:r w:rsidR="00060292">
        <w:rPr>
          <w:rFonts w:eastAsia="Times New Roman" w:cstheme="minorBidi"/>
          <w:sz w:val="24"/>
          <w:szCs w:val="24"/>
        </w:rPr>
        <w:t>Искра</w:t>
      </w:r>
      <w:r w:rsidRPr="00E568D4">
        <w:rPr>
          <w:rFonts w:eastAsia="Times New Roman" w:cstheme="minorBidi"/>
          <w:sz w:val="24"/>
          <w:szCs w:val="24"/>
        </w:rPr>
        <w:t xml:space="preserve">» от _______________ </w:t>
      </w:r>
      <w:proofErr w:type="gramStart"/>
      <w:r w:rsidRPr="00E568D4">
        <w:rPr>
          <w:rFonts w:eastAsia="Times New Roman" w:cstheme="minorBidi"/>
          <w:sz w:val="24"/>
          <w:szCs w:val="24"/>
        </w:rPr>
        <w:t>г</w:t>
      </w:r>
      <w:proofErr w:type="gramEnd"/>
      <w:r w:rsidRPr="00E568D4">
        <w:rPr>
          <w:rFonts w:eastAsia="Times New Roman" w:cstheme="minorBidi"/>
          <w:sz w:val="24"/>
          <w:szCs w:val="24"/>
        </w:rPr>
        <w:t>. № ______________.</w:t>
      </w:r>
    </w:p>
    <w:p w:rsidR="00E568D4" w:rsidRPr="00E568D4" w:rsidRDefault="00E568D4" w:rsidP="000B1ED7">
      <w:pPr>
        <w:spacing w:line="276" w:lineRule="auto"/>
        <w:ind w:left="284" w:right="368" w:firstLine="142"/>
        <w:jc w:val="center"/>
        <w:rPr>
          <w:rFonts w:eastAsia="Times New Roman"/>
          <w:b/>
          <w:sz w:val="24"/>
          <w:szCs w:val="24"/>
        </w:rPr>
      </w:pPr>
    </w:p>
    <w:p w:rsidR="00E568D4" w:rsidRPr="00E568D4" w:rsidRDefault="00E568D4" w:rsidP="000B1ED7">
      <w:pPr>
        <w:spacing w:line="276" w:lineRule="auto"/>
        <w:ind w:left="284" w:right="368" w:firstLine="142"/>
        <w:jc w:val="center"/>
        <w:rPr>
          <w:rFonts w:eastAsia="Times New Roman"/>
          <w:b/>
          <w:sz w:val="24"/>
          <w:szCs w:val="24"/>
          <w:lang w:val="en-US"/>
        </w:rPr>
      </w:pPr>
      <w:r w:rsidRPr="00E568D4">
        <w:rPr>
          <w:rFonts w:eastAsia="Times New Roman"/>
          <w:b/>
          <w:sz w:val="24"/>
          <w:szCs w:val="24"/>
        </w:rPr>
        <w:lastRenderedPageBreak/>
        <w:t>ПОДПИСИ СТОРОН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E568D4" w:rsidRPr="00E568D4" w:rsidTr="00060292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E568D4" w:rsidRPr="00E568D4" w:rsidRDefault="00E568D4" w:rsidP="000B1ED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568D4" w:rsidRPr="00E568D4" w:rsidRDefault="00E568D4" w:rsidP="000B1ED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68D4">
              <w:rPr>
                <w:rFonts w:eastAsia="Times New Roman"/>
                <w:b/>
                <w:sz w:val="24"/>
                <w:szCs w:val="24"/>
              </w:rPr>
              <w:t>От имени Продавца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E568D4" w:rsidRPr="00E568D4" w:rsidRDefault="00E568D4" w:rsidP="000B1ED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568D4" w:rsidRPr="00E568D4" w:rsidRDefault="00E568D4" w:rsidP="000B1ED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68D4">
              <w:rPr>
                <w:rFonts w:eastAsia="Times New Roman"/>
                <w:b/>
                <w:sz w:val="24"/>
                <w:szCs w:val="24"/>
              </w:rPr>
              <w:t>От имени Покупателя</w:t>
            </w:r>
          </w:p>
        </w:tc>
      </w:tr>
      <w:tr w:rsidR="00E568D4" w:rsidRPr="00E568D4" w:rsidTr="00060292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E568D4" w:rsidRPr="00E568D4" w:rsidRDefault="00E568D4" w:rsidP="007D17F1">
            <w:pPr>
              <w:keepNext/>
              <w:spacing w:before="240" w:after="60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68D4">
              <w:rPr>
                <w:rFonts w:eastAsia="Times New Roman"/>
                <w:bCs/>
                <w:iCs/>
                <w:sz w:val="24"/>
                <w:szCs w:val="24"/>
              </w:rPr>
              <w:t>________________ (________________)</w:t>
            </w:r>
          </w:p>
          <w:p w:rsidR="00E568D4" w:rsidRPr="00E568D4" w:rsidRDefault="00E568D4" w:rsidP="000B1ED7">
            <w:pPr>
              <w:keepNext/>
              <w:spacing w:before="240" w:after="60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</w:tcBorders>
          </w:tcPr>
          <w:p w:rsidR="00E568D4" w:rsidRPr="00E568D4" w:rsidRDefault="00E568D4" w:rsidP="000B1ED7">
            <w:pPr>
              <w:keepNext/>
              <w:spacing w:before="240" w:after="60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568D4">
              <w:rPr>
                <w:rFonts w:eastAsia="Times New Roman"/>
                <w:bCs/>
                <w:iCs/>
                <w:sz w:val="24"/>
                <w:szCs w:val="24"/>
              </w:rPr>
              <w:t xml:space="preserve">         ______________ (____________)</w:t>
            </w:r>
          </w:p>
          <w:p w:rsidR="00E568D4" w:rsidRPr="00E568D4" w:rsidRDefault="00E568D4" w:rsidP="000B1ED7">
            <w:pPr>
              <w:keepNext/>
              <w:spacing w:before="240" w:after="60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:rsidR="00A91514" w:rsidRPr="00E92783" w:rsidRDefault="00A91514" w:rsidP="007D17F1">
      <w:pPr>
        <w:jc w:val="left"/>
        <w:rPr>
          <w:rFonts w:eastAsia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91514" w:rsidTr="00E978A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Продавец:</w:t>
            </w:r>
          </w:p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</w:p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(_______________)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Покупатель:</w:t>
            </w:r>
          </w:p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</w:p>
          <w:p w:rsidR="00A91514" w:rsidRDefault="00A91514" w:rsidP="000B1E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(_____________)</w:t>
            </w:r>
          </w:p>
        </w:tc>
      </w:tr>
    </w:tbl>
    <w:p w:rsidR="00E568D4" w:rsidRPr="00E568D4" w:rsidRDefault="00E568D4" w:rsidP="000B1ED7">
      <w:pPr>
        <w:widowControl w:val="0"/>
        <w:autoSpaceDE w:val="0"/>
        <w:autoSpaceDN w:val="0"/>
        <w:adjustRightInd w:val="0"/>
        <w:spacing w:after="200"/>
        <w:ind w:left="360"/>
        <w:rPr>
          <w:rFonts w:eastAsia="Times New Roman" w:cstheme="minorBidi"/>
          <w:sz w:val="24"/>
          <w:szCs w:val="24"/>
        </w:rPr>
      </w:pPr>
    </w:p>
    <w:p w:rsidR="00E568D4" w:rsidRDefault="00E568D4" w:rsidP="007D17F1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0B1ED7">
      <w:pPr>
        <w:jc w:val="left"/>
        <w:rPr>
          <w:rFonts w:eastAsia="Times New Roman"/>
          <w:sz w:val="24"/>
          <w:szCs w:val="24"/>
        </w:rPr>
      </w:pPr>
    </w:p>
    <w:p w:rsidR="007D4413" w:rsidRDefault="007D4413" w:rsidP="000B1ED7">
      <w:pPr>
        <w:jc w:val="left"/>
        <w:rPr>
          <w:rFonts w:eastAsia="Times New Roman"/>
          <w:sz w:val="24"/>
          <w:szCs w:val="24"/>
        </w:rPr>
      </w:pPr>
    </w:p>
    <w:p w:rsidR="007D4413" w:rsidRPr="00E92783" w:rsidRDefault="007D4413" w:rsidP="000B1ED7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0B1ED7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0B1ED7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0B1ED7">
      <w:pPr>
        <w:jc w:val="left"/>
        <w:rPr>
          <w:rFonts w:eastAsia="Times New Roman"/>
          <w:sz w:val="24"/>
          <w:szCs w:val="24"/>
        </w:rPr>
      </w:pPr>
    </w:p>
    <w:p w:rsidR="00E92783" w:rsidRPr="00E92783" w:rsidRDefault="00E92783" w:rsidP="00E92783">
      <w:pPr>
        <w:jc w:val="left"/>
        <w:rPr>
          <w:rFonts w:eastAsia="Times New Roman"/>
          <w:sz w:val="24"/>
          <w:szCs w:val="24"/>
        </w:rPr>
      </w:pPr>
    </w:p>
    <w:p w:rsidR="00714AE3" w:rsidRDefault="00714AE3">
      <w:pPr>
        <w:pStyle w:val="1"/>
        <w:numPr>
          <w:ilvl w:val="0"/>
          <w:numId w:val="0"/>
        </w:numPr>
        <w:ind w:left="1134" w:hanging="1134"/>
        <w:jc w:val="both"/>
      </w:pPr>
    </w:p>
    <w:p w:rsidR="007D4413" w:rsidRPr="007D4413" w:rsidRDefault="007D4413" w:rsidP="007D4413">
      <w:pPr>
        <w:rPr>
          <w:lang w:eastAsia="en-US"/>
        </w:rPr>
      </w:pPr>
    </w:p>
    <w:sectPr w:rsidR="007D4413" w:rsidRPr="007D4413" w:rsidSect="00B741C3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48" w:rsidRDefault="00412F48">
      <w:r>
        <w:separator/>
      </w:r>
    </w:p>
    <w:p w:rsidR="00412F48" w:rsidRDefault="00412F48"/>
  </w:endnote>
  <w:endnote w:type="continuationSeparator" w:id="0">
    <w:p w:rsidR="00412F48" w:rsidRDefault="00412F48">
      <w:r>
        <w:continuationSeparator/>
      </w:r>
    </w:p>
    <w:p w:rsidR="00412F48" w:rsidRDefault="0041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7813"/>
      <w:docPartObj>
        <w:docPartGallery w:val="Page Numbers (Bottom of Page)"/>
        <w:docPartUnique/>
      </w:docPartObj>
    </w:sdtPr>
    <w:sdtEndPr/>
    <w:sdtContent>
      <w:p w:rsidR="009F3219" w:rsidRDefault="009F3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1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3219" w:rsidRDefault="009F32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7812"/>
      <w:docPartObj>
        <w:docPartGallery w:val="Page Numbers (Bottom of Page)"/>
        <w:docPartUnique/>
      </w:docPartObj>
    </w:sdtPr>
    <w:sdtEndPr/>
    <w:sdtContent>
      <w:p w:rsidR="009F3219" w:rsidRDefault="009F3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1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3219" w:rsidRDefault="009F32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48" w:rsidRDefault="00412F48">
      <w:r>
        <w:separator/>
      </w:r>
    </w:p>
    <w:p w:rsidR="00412F48" w:rsidRDefault="00412F48"/>
  </w:footnote>
  <w:footnote w:type="continuationSeparator" w:id="0">
    <w:p w:rsidR="00412F48" w:rsidRDefault="00412F48">
      <w:r>
        <w:continuationSeparator/>
      </w:r>
    </w:p>
    <w:p w:rsidR="00412F48" w:rsidRDefault="00412F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E04C4"/>
    <w:multiLevelType w:val="hybridMultilevel"/>
    <w:tmpl w:val="F4E00036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6D0"/>
    <w:multiLevelType w:val="multilevel"/>
    <w:tmpl w:val="E118F2F0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cs="Times New Roman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863561E"/>
    <w:multiLevelType w:val="multilevel"/>
    <w:tmpl w:val="A5F40A5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abstractNum w:abstractNumId="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03BF0"/>
    <w:multiLevelType w:val="hybridMultilevel"/>
    <w:tmpl w:val="E6863BD8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62BEA"/>
    <w:multiLevelType w:val="hybridMultilevel"/>
    <w:tmpl w:val="DCD45A8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5B53"/>
    <w:multiLevelType w:val="multilevel"/>
    <w:tmpl w:val="74DEC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992F77"/>
    <w:multiLevelType w:val="hybridMultilevel"/>
    <w:tmpl w:val="6F6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72050"/>
    <w:multiLevelType w:val="multilevel"/>
    <w:tmpl w:val="953CC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4944B8"/>
    <w:multiLevelType w:val="hybridMultilevel"/>
    <w:tmpl w:val="15B290EE"/>
    <w:lvl w:ilvl="0" w:tplc="7EC6EF1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190CC1"/>
    <w:multiLevelType w:val="hybridMultilevel"/>
    <w:tmpl w:val="D1ECF268"/>
    <w:lvl w:ilvl="0" w:tplc="582E5C9C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112720"/>
    <w:multiLevelType w:val="hybridMultilevel"/>
    <w:tmpl w:val="845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DA6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B5C26AD"/>
    <w:multiLevelType w:val="hybridMultilevel"/>
    <w:tmpl w:val="082A9E2A"/>
    <w:lvl w:ilvl="0" w:tplc="CB0ADDD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242AA5"/>
    <w:multiLevelType w:val="hybridMultilevel"/>
    <w:tmpl w:val="97CCD426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3FBC7C6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E04FEB"/>
    <w:multiLevelType w:val="multilevel"/>
    <w:tmpl w:val="50367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FC182E"/>
    <w:multiLevelType w:val="multilevel"/>
    <w:tmpl w:val="9A0E8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D562DDB"/>
    <w:multiLevelType w:val="multilevel"/>
    <w:tmpl w:val="E732E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7">
    <w:nsid w:val="7DEA4E0F"/>
    <w:multiLevelType w:val="hybridMultilevel"/>
    <w:tmpl w:val="16C85624"/>
    <w:lvl w:ilvl="0" w:tplc="582E5C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24ED7"/>
    <w:multiLevelType w:val="multilevel"/>
    <w:tmpl w:val="E118F2F0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cs="Times New Roman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20"/>
  </w:num>
  <w:num w:numId="12">
    <w:abstractNumId w:val="18"/>
  </w:num>
  <w:num w:numId="13">
    <w:abstractNumId w:val="8"/>
  </w:num>
  <w:num w:numId="14">
    <w:abstractNumId w:val="27"/>
  </w:num>
  <w:num w:numId="15">
    <w:abstractNumId w:val="9"/>
  </w:num>
  <w:num w:numId="16">
    <w:abstractNumId w:val="2"/>
  </w:num>
  <w:num w:numId="17">
    <w:abstractNumId w:val="21"/>
  </w:num>
  <w:num w:numId="18">
    <w:abstractNumId w:val="19"/>
  </w:num>
  <w:num w:numId="19">
    <w:abstractNumId w:val="13"/>
  </w:num>
  <w:num w:numId="20">
    <w:abstractNumId w:val="11"/>
  </w:num>
  <w:num w:numId="21">
    <w:abstractNumId w:val="1"/>
  </w:num>
  <w:num w:numId="22">
    <w:abstractNumId w:val="4"/>
  </w:num>
  <w:num w:numId="23">
    <w:abstractNumId w:val="12"/>
  </w:num>
  <w:num w:numId="24">
    <w:abstractNumId w:val="24"/>
  </w:num>
  <w:num w:numId="25">
    <w:abstractNumId w:val="25"/>
  </w:num>
  <w:num w:numId="26">
    <w:abstractNumId w:val="26"/>
  </w:num>
  <w:num w:numId="27">
    <w:abstractNumId w:val="17"/>
  </w:num>
  <w:num w:numId="28">
    <w:abstractNumId w:val="28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73E"/>
    <w:rsid w:val="0002496A"/>
    <w:rsid w:val="00024B23"/>
    <w:rsid w:val="0002535D"/>
    <w:rsid w:val="00025E01"/>
    <w:rsid w:val="00025F34"/>
    <w:rsid w:val="0002618F"/>
    <w:rsid w:val="00027BFD"/>
    <w:rsid w:val="00030169"/>
    <w:rsid w:val="000311E8"/>
    <w:rsid w:val="000319F1"/>
    <w:rsid w:val="000325E8"/>
    <w:rsid w:val="00033BA4"/>
    <w:rsid w:val="00033F32"/>
    <w:rsid w:val="0003472A"/>
    <w:rsid w:val="00034B2C"/>
    <w:rsid w:val="00035D9B"/>
    <w:rsid w:val="00035F78"/>
    <w:rsid w:val="000367EE"/>
    <w:rsid w:val="00037499"/>
    <w:rsid w:val="000379E5"/>
    <w:rsid w:val="00037AE0"/>
    <w:rsid w:val="00037FB5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470EE"/>
    <w:rsid w:val="000503B6"/>
    <w:rsid w:val="00050413"/>
    <w:rsid w:val="00050A63"/>
    <w:rsid w:val="0005116B"/>
    <w:rsid w:val="0005167B"/>
    <w:rsid w:val="00051889"/>
    <w:rsid w:val="00052D01"/>
    <w:rsid w:val="00052FC9"/>
    <w:rsid w:val="00053CAF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292"/>
    <w:rsid w:val="00060534"/>
    <w:rsid w:val="00060D0C"/>
    <w:rsid w:val="00060DFF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922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2A58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13A2"/>
    <w:rsid w:val="00091A73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E0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A78FB"/>
    <w:rsid w:val="000B0A77"/>
    <w:rsid w:val="000B1ED7"/>
    <w:rsid w:val="000B1FE9"/>
    <w:rsid w:val="000B2E53"/>
    <w:rsid w:val="000B33E5"/>
    <w:rsid w:val="000B36A9"/>
    <w:rsid w:val="000B3FD5"/>
    <w:rsid w:val="000B40E6"/>
    <w:rsid w:val="000B427F"/>
    <w:rsid w:val="000B43DE"/>
    <w:rsid w:val="000B5060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E9B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D9B"/>
    <w:rsid w:val="000E6CA9"/>
    <w:rsid w:val="000E7D77"/>
    <w:rsid w:val="000F129C"/>
    <w:rsid w:val="000F2BA0"/>
    <w:rsid w:val="000F31A7"/>
    <w:rsid w:val="000F31C0"/>
    <w:rsid w:val="000F569A"/>
    <w:rsid w:val="000F5761"/>
    <w:rsid w:val="000F658B"/>
    <w:rsid w:val="000F67EB"/>
    <w:rsid w:val="000F7626"/>
    <w:rsid w:val="000F78CE"/>
    <w:rsid w:val="00100E75"/>
    <w:rsid w:val="00100F8B"/>
    <w:rsid w:val="00101100"/>
    <w:rsid w:val="001017C9"/>
    <w:rsid w:val="00102E98"/>
    <w:rsid w:val="00104207"/>
    <w:rsid w:val="00105F38"/>
    <w:rsid w:val="00105F5B"/>
    <w:rsid w:val="00106790"/>
    <w:rsid w:val="001069A0"/>
    <w:rsid w:val="00106AA8"/>
    <w:rsid w:val="00106CA1"/>
    <w:rsid w:val="0010763E"/>
    <w:rsid w:val="00107CCE"/>
    <w:rsid w:val="00110B8E"/>
    <w:rsid w:val="0011140E"/>
    <w:rsid w:val="001114EE"/>
    <w:rsid w:val="00111696"/>
    <w:rsid w:val="001119DA"/>
    <w:rsid w:val="00112260"/>
    <w:rsid w:val="001129D8"/>
    <w:rsid w:val="00112E76"/>
    <w:rsid w:val="001133D5"/>
    <w:rsid w:val="00113563"/>
    <w:rsid w:val="00114372"/>
    <w:rsid w:val="001146BC"/>
    <w:rsid w:val="00114D36"/>
    <w:rsid w:val="001150AC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754B"/>
    <w:rsid w:val="00127730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461"/>
    <w:rsid w:val="00162B11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A90"/>
    <w:rsid w:val="001A7AAF"/>
    <w:rsid w:val="001B12BB"/>
    <w:rsid w:val="001B137B"/>
    <w:rsid w:val="001B276B"/>
    <w:rsid w:val="001B35BE"/>
    <w:rsid w:val="001B4392"/>
    <w:rsid w:val="001B5495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110"/>
    <w:rsid w:val="001C13B0"/>
    <w:rsid w:val="001C1D12"/>
    <w:rsid w:val="001C2235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44BA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2001C1"/>
    <w:rsid w:val="00200236"/>
    <w:rsid w:val="00200EF1"/>
    <w:rsid w:val="00201403"/>
    <w:rsid w:val="00201508"/>
    <w:rsid w:val="00201535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F35"/>
    <w:rsid w:val="002171F6"/>
    <w:rsid w:val="00220A2A"/>
    <w:rsid w:val="00220A49"/>
    <w:rsid w:val="00220AC1"/>
    <w:rsid w:val="00220FC9"/>
    <w:rsid w:val="00221B2B"/>
    <w:rsid w:val="00222862"/>
    <w:rsid w:val="002236B8"/>
    <w:rsid w:val="00225861"/>
    <w:rsid w:val="00226243"/>
    <w:rsid w:val="0022643B"/>
    <w:rsid w:val="00226499"/>
    <w:rsid w:val="0022662F"/>
    <w:rsid w:val="00226644"/>
    <w:rsid w:val="0023027F"/>
    <w:rsid w:val="00230873"/>
    <w:rsid w:val="00232166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B1C"/>
    <w:rsid w:val="0024253E"/>
    <w:rsid w:val="00243B2B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4FF"/>
    <w:rsid w:val="002635D2"/>
    <w:rsid w:val="00263DB4"/>
    <w:rsid w:val="002648A9"/>
    <w:rsid w:val="00266D21"/>
    <w:rsid w:val="00267CB3"/>
    <w:rsid w:val="00267E62"/>
    <w:rsid w:val="0027015D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3268"/>
    <w:rsid w:val="00294964"/>
    <w:rsid w:val="00294C8E"/>
    <w:rsid w:val="00294F27"/>
    <w:rsid w:val="00295186"/>
    <w:rsid w:val="00296B26"/>
    <w:rsid w:val="00296C07"/>
    <w:rsid w:val="00297034"/>
    <w:rsid w:val="00297785"/>
    <w:rsid w:val="002A1A56"/>
    <w:rsid w:val="002A1E6F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541A"/>
    <w:rsid w:val="002C5DC4"/>
    <w:rsid w:val="002C6313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CE0"/>
    <w:rsid w:val="002D44B5"/>
    <w:rsid w:val="002D46C9"/>
    <w:rsid w:val="002D55AD"/>
    <w:rsid w:val="002D74EE"/>
    <w:rsid w:val="002D759A"/>
    <w:rsid w:val="002D7BE0"/>
    <w:rsid w:val="002E004C"/>
    <w:rsid w:val="002E098A"/>
    <w:rsid w:val="002E246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FF9"/>
    <w:rsid w:val="002F5CA1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C4"/>
    <w:rsid w:val="00316CFB"/>
    <w:rsid w:val="00317167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725E"/>
    <w:rsid w:val="00327C45"/>
    <w:rsid w:val="003301C8"/>
    <w:rsid w:val="003306E2"/>
    <w:rsid w:val="00330ACC"/>
    <w:rsid w:val="0033136D"/>
    <w:rsid w:val="003313D9"/>
    <w:rsid w:val="003320F2"/>
    <w:rsid w:val="00332933"/>
    <w:rsid w:val="003330AA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07D0"/>
    <w:rsid w:val="00340AB1"/>
    <w:rsid w:val="00342795"/>
    <w:rsid w:val="00342A76"/>
    <w:rsid w:val="0034362B"/>
    <w:rsid w:val="00343BDA"/>
    <w:rsid w:val="00343D9D"/>
    <w:rsid w:val="003440A5"/>
    <w:rsid w:val="00344989"/>
    <w:rsid w:val="00347629"/>
    <w:rsid w:val="0035205B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763F"/>
    <w:rsid w:val="00357BE8"/>
    <w:rsid w:val="00360235"/>
    <w:rsid w:val="003606B2"/>
    <w:rsid w:val="003606D0"/>
    <w:rsid w:val="00361117"/>
    <w:rsid w:val="00362602"/>
    <w:rsid w:val="00362A60"/>
    <w:rsid w:val="00363F47"/>
    <w:rsid w:val="00364514"/>
    <w:rsid w:val="00364CD9"/>
    <w:rsid w:val="00365256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06E2"/>
    <w:rsid w:val="0038126D"/>
    <w:rsid w:val="00381741"/>
    <w:rsid w:val="00381B15"/>
    <w:rsid w:val="003836BE"/>
    <w:rsid w:val="003848FA"/>
    <w:rsid w:val="0038513F"/>
    <w:rsid w:val="00386128"/>
    <w:rsid w:val="00386EAA"/>
    <w:rsid w:val="0038735F"/>
    <w:rsid w:val="003906D5"/>
    <w:rsid w:val="00391C4D"/>
    <w:rsid w:val="0039222E"/>
    <w:rsid w:val="0039267A"/>
    <w:rsid w:val="00392875"/>
    <w:rsid w:val="00392DF3"/>
    <w:rsid w:val="00392EA3"/>
    <w:rsid w:val="003931C9"/>
    <w:rsid w:val="00393894"/>
    <w:rsid w:val="00394B9C"/>
    <w:rsid w:val="00395CC0"/>
    <w:rsid w:val="003970F6"/>
    <w:rsid w:val="00397100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DED"/>
    <w:rsid w:val="003B76E7"/>
    <w:rsid w:val="003B7799"/>
    <w:rsid w:val="003C04ED"/>
    <w:rsid w:val="003C0BC7"/>
    <w:rsid w:val="003C104B"/>
    <w:rsid w:val="003C20F4"/>
    <w:rsid w:val="003C2CEC"/>
    <w:rsid w:val="003C3118"/>
    <w:rsid w:val="003C3AA7"/>
    <w:rsid w:val="003C48D8"/>
    <w:rsid w:val="003C53C8"/>
    <w:rsid w:val="003C563D"/>
    <w:rsid w:val="003C6423"/>
    <w:rsid w:val="003D01E9"/>
    <w:rsid w:val="003D1638"/>
    <w:rsid w:val="003D182A"/>
    <w:rsid w:val="003D2EB6"/>
    <w:rsid w:val="003D2EEF"/>
    <w:rsid w:val="003D301E"/>
    <w:rsid w:val="003D3696"/>
    <w:rsid w:val="003D37B0"/>
    <w:rsid w:val="003D68B2"/>
    <w:rsid w:val="003D696A"/>
    <w:rsid w:val="003D6C1C"/>
    <w:rsid w:val="003D6E21"/>
    <w:rsid w:val="003D7412"/>
    <w:rsid w:val="003D7E30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5F7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2C0F"/>
    <w:rsid w:val="00403098"/>
    <w:rsid w:val="00404257"/>
    <w:rsid w:val="004046BA"/>
    <w:rsid w:val="00405098"/>
    <w:rsid w:val="00407ED4"/>
    <w:rsid w:val="00410776"/>
    <w:rsid w:val="00410FBF"/>
    <w:rsid w:val="004123C0"/>
    <w:rsid w:val="00412473"/>
    <w:rsid w:val="00412F48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BF3"/>
    <w:rsid w:val="004224C2"/>
    <w:rsid w:val="00422D7D"/>
    <w:rsid w:val="00424277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88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84"/>
    <w:rsid w:val="00471BDF"/>
    <w:rsid w:val="00472D7F"/>
    <w:rsid w:val="00473079"/>
    <w:rsid w:val="0047316E"/>
    <w:rsid w:val="0047466B"/>
    <w:rsid w:val="00474720"/>
    <w:rsid w:val="004752D9"/>
    <w:rsid w:val="00475CAB"/>
    <w:rsid w:val="00477058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86A"/>
    <w:rsid w:val="004A4A1F"/>
    <w:rsid w:val="004A4D6C"/>
    <w:rsid w:val="004A5559"/>
    <w:rsid w:val="004A74AE"/>
    <w:rsid w:val="004A7761"/>
    <w:rsid w:val="004A792D"/>
    <w:rsid w:val="004A79B9"/>
    <w:rsid w:val="004B06A3"/>
    <w:rsid w:val="004B143D"/>
    <w:rsid w:val="004B245A"/>
    <w:rsid w:val="004B3254"/>
    <w:rsid w:val="004B5A45"/>
    <w:rsid w:val="004B784A"/>
    <w:rsid w:val="004B7B03"/>
    <w:rsid w:val="004C2662"/>
    <w:rsid w:val="004C33BB"/>
    <w:rsid w:val="004C3412"/>
    <w:rsid w:val="004C460E"/>
    <w:rsid w:val="004C5284"/>
    <w:rsid w:val="004C5331"/>
    <w:rsid w:val="004C56CA"/>
    <w:rsid w:val="004C5C18"/>
    <w:rsid w:val="004C60B6"/>
    <w:rsid w:val="004C6722"/>
    <w:rsid w:val="004C6826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3A40"/>
    <w:rsid w:val="004F4FF2"/>
    <w:rsid w:val="004F57FA"/>
    <w:rsid w:val="004F6197"/>
    <w:rsid w:val="004F6773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C5E"/>
    <w:rsid w:val="00506DF6"/>
    <w:rsid w:val="00507055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E2"/>
    <w:rsid w:val="00525369"/>
    <w:rsid w:val="0052541B"/>
    <w:rsid w:val="00525D02"/>
    <w:rsid w:val="00525F14"/>
    <w:rsid w:val="00526193"/>
    <w:rsid w:val="00526BEE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3DC7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30C6"/>
    <w:rsid w:val="00563EB4"/>
    <w:rsid w:val="00564A97"/>
    <w:rsid w:val="00564D60"/>
    <w:rsid w:val="005650A7"/>
    <w:rsid w:val="00565137"/>
    <w:rsid w:val="00565DBA"/>
    <w:rsid w:val="005663E7"/>
    <w:rsid w:val="00566FBA"/>
    <w:rsid w:val="00567077"/>
    <w:rsid w:val="00567196"/>
    <w:rsid w:val="005703E4"/>
    <w:rsid w:val="0057099F"/>
    <w:rsid w:val="00571222"/>
    <w:rsid w:val="00572F2C"/>
    <w:rsid w:val="005737B4"/>
    <w:rsid w:val="0057507D"/>
    <w:rsid w:val="00575B89"/>
    <w:rsid w:val="00575FD6"/>
    <w:rsid w:val="00577635"/>
    <w:rsid w:val="00577A30"/>
    <w:rsid w:val="00580C2D"/>
    <w:rsid w:val="0058132F"/>
    <w:rsid w:val="005818BB"/>
    <w:rsid w:val="00581BE1"/>
    <w:rsid w:val="0058209B"/>
    <w:rsid w:val="00582562"/>
    <w:rsid w:val="00583305"/>
    <w:rsid w:val="00583D73"/>
    <w:rsid w:val="0058408E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2919"/>
    <w:rsid w:val="005934AE"/>
    <w:rsid w:val="00593F02"/>
    <w:rsid w:val="00594152"/>
    <w:rsid w:val="00595157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C58A6"/>
    <w:rsid w:val="005D06A7"/>
    <w:rsid w:val="005D1A17"/>
    <w:rsid w:val="005D25FB"/>
    <w:rsid w:val="005D2840"/>
    <w:rsid w:val="005D2974"/>
    <w:rsid w:val="005D3310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DA6"/>
    <w:rsid w:val="005E01B6"/>
    <w:rsid w:val="005E0A35"/>
    <w:rsid w:val="005E1045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992"/>
    <w:rsid w:val="005E451C"/>
    <w:rsid w:val="005E50E2"/>
    <w:rsid w:val="005E5466"/>
    <w:rsid w:val="005E5B93"/>
    <w:rsid w:val="005E6E7F"/>
    <w:rsid w:val="005F0716"/>
    <w:rsid w:val="005F18F7"/>
    <w:rsid w:val="005F2CA1"/>
    <w:rsid w:val="005F417B"/>
    <w:rsid w:val="005F4592"/>
    <w:rsid w:val="005F4726"/>
    <w:rsid w:val="005F493A"/>
    <w:rsid w:val="005F5B50"/>
    <w:rsid w:val="005F64D2"/>
    <w:rsid w:val="005F68BC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79F"/>
    <w:rsid w:val="00603E03"/>
    <w:rsid w:val="0060475B"/>
    <w:rsid w:val="006048EB"/>
    <w:rsid w:val="00605071"/>
    <w:rsid w:val="00605223"/>
    <w:rsid w:val="00605399"/>
    <w:rsid w:val="006055EF"/>
    <w:rsid w:val="00606B41"/>
    <w:rsid w:val="00610CA5"/>
    <w:rsid w:val="00612E65"/>
    <w:rsid w:val="00613157"/>
    <w:rsid w:val="006133BC"/>
    <w:rsid w:val="006133D2"/>
    <w:rsid w:val="00613B48"/>
    <w:rsid w:val="006142A7"/>
    <w:rsid w:val="00614E57"/>
    <w:rsid w:val="00614EE2"/>
    <w:rsid w:val="00615028"/>
    <w:rsid w:val="00615528"/>
    <w:rsid w:val="006155E2"/>
    <w:rsid w:val="006168FD"/>
    <w:rsid w:val="00617B3D"/>
    <w:rsid w:val="00620F17"/>
    <w:rsid w:val="00623AC9"/>
    <w:rsid w:val="00624709"/>
    <w:rsid w:val="006248AD"/>
    <w:rsid w:val="00625137"/>
    <w:rsid w:val="00625683"/>
    <w:rsid w:val="00626744"/>
    <w:rsid w:val="006269C0"/>
    <w:rsid w:val="006269D2"/>
    <w:rsid w:val="0062778B"/>
    <w:rsid w:val="00630202"/>
    <w:rsid w:val="006308F6"/>
    <w:rsid w:val="00630DBC"/>
    <w:rsid w:val="0063200B"/>
    <w:rsid w:val="006322D7"/>
    <w:rsid w:val="00632A97"/>
    <w:rsid w:val="0063370B"/>
    <w:rsid w:val="00633802"/>
    <w:rsid w:val="0063432B"/>
    <w:rsid w:val="006357EB"/>
    <w:rsid w:val="00635EAF"/>
    <w:rsid w:val="00636113"/>
    <w:rsid w:val="006364CA"/>
    <w:rsid w:val="006369E7"/>
    <w:rsid w:val="006371D1"/>
    <w:rsid w:val="00640A21"/>
    <w:rsid w:val="00640B8D"/>
    <w:rsid w:val="00641598"/>
    <w:rsid w:val="00641A75"/>
    <w:rsid w:val="006424BC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451"/>
    <w:rsid w:val="006669D1"/>
    <w:rsid w:val="0066794E"/>
    <w:rsid w:val="00670124"/>
    <w:rsid w:val="006721C3"/>
    <w:rsid w:val="006726C5"/>
    <w:rsid w:val="00672D84"/>
    <w:rsid w:val="00673554"/>
    <w:rsid w:val="00673D33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A6A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63B6"/>
    <w:rsid w:val="00687135"/>
    <w:rsid w:val="00687149"/>
    <w:rsid w:val="00687B1C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9C"/>
    <w:rsid w:val="00696FB1"/>
    <w:rsid w:val="00696FB7"/>
    <w:rsid w:val="00697819"/>
    <w:rsid w:val="0069786E"/>
    <w:rsid w:val="00697BB4"/>
    <w:rsid w:val="006A038E"/>
    <w:rsid w:val="006A1157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584B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5D7"/>
    <w:rsid w:val="006C7CC8"/>
    <w:rsid w:val="006D11B2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276C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38D9"/>
    <w:rsid w:val="006F3B67"/>
    <w:rsid w:val="006F4663"/>
    <w:rsid w:val="006F510C"/>
    <w:rsid w:val="0070057A"/>
    <w:rsid w:val="0070101B"/>
    <w:rsid w:val="00701517"/>
    <w:rsid w:val="0070173E"/>
    <w:rsid w:val="007021B1"/>
    <w:rsid w:val="007031C5"/>
    <w:rsid w:val="00704E90"/>
    <w:rsid w:val="00705822"/>
    <w:rsid w:val="00705C86"/>
    <w:rsid w:val="00706603"/>
    <w:rsid w:val="00706A43"/>
    <w:rsid w:val="0070752B"/>
    <w:rsid w:val="00707787"/>
    <w:rsid w:val="00710918"/>
    <w:rsid w:val="0071118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024B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696"/>
    <w:rsid w:val="00727AC5"/>
    <w:rsid w:val="00730457"/>
    <w:rsid w:val="0073098B"/>
    <w:rsid w:val="00730A10"/>
    <w:rsid w:val="00731FEA"/>
    <w:rsid w:val="0073267E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5E0"/>
    <w:rsid w:val="00752C6F"/>
    <w:rsid w:val="00752D74"/>
    <w:rsid w:val="007536F6"/>
    <w:rsid w:val="00753AD1"/>
    <w:rsid w:val="007543D0"/>
    <w:rsid w:val="00755B24"/>
    <w:rsid w:val="00755C4A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01E3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7264"/>
    <w:rsid w:val="007772D9"/>
    <w:rsid w:val="007772EB"/>
    <w:rsid w:val="00780B1E"/>
    <w:rsid w:val="007810B8"/>
    <w:rsid w:val="00781F66"/>
    <w:rsid w:val="00782F6A"/>
    <w:rsid w:val="0078308B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3AE"/>
    <w:rsid w:val="0079691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F6B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7F1"/>
    <w:rsid w:val="007D1F62"/>
    <w:rsid w:val="007D211C"/>
    <w:rsid w:val="007D3D8D"/>
    <w:rsid w:val="007D3F61"/>
    <w:rsid w:val="007D4413"/>
    <w:rsid w:val="007D4766"/>
    <w:rsid w:val="007D5FC7"/>
    <w:rsid w:val="007D68A2"/>
    <w:rsid w:val="007D7A7B"/>
    <w:rsid w:val="007E1017"/>
    <w:rsid w:val="007E119A"/>
    <w:rsid w:val="007E16E6"/>
    <w:rsid w:val="007E20CB"/>
    <w:rsid w:val="007E4195"/>
    <w:rsid w:val="007E4B5C"/>
    <w:rsid w:val="007E5B12"/>
    <w:rsid w:val="007E5D27"/>
    <w:rsid w:val="007E6184"/>
    <w:rsid w:val="007F0B9F"/>
    <w:rsid w:val="007F0E77"/>
    <w:rsid w:val="007F0E9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8E9"/>
    <w:rsid w:val="00803B45"/>
    <w:rsid w:val="008042D3"/>
    <w:rsid w:val="008046DA"/>
    <w:rsid w:val="00804A75"/>
    <w:rsid w:val="00804B03"/>
    <w:rsid w:val="00805685"/>
    <w:rsid w:val="00806096"/>
    <w:rsid w:val="00806920"/>
    <w:rsid w:val="00806EFE"/>
    <w:rsid w:val="008071C9"/>
    <w:rsid w:val="0080739E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DB3"/>
    <w:rsid w:val="008240D8"/>
    <w:rsid w:val="00827034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5667"/>
    <w:rsid w:val="008360BE"/>
    <w:rsid w:val="00836DC0"/>
    <w:rsid w:val="008406CB"/>
    <w:rsid w:val="00840709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3A15"/>
    <w:rsid w:val="00853B56"/>
    <w:rsid w:val="00853D62"/>
    <w:rsid w:val="008551B6"/>
    <w:rsid w:val="00855760"/>
    <w:rsid w:val="00855B28"/>
    <w:rsid w:val="00855DE6"/>
    <w:rsid w:val="00856272"/>
    <w:rsid w:val="008568B6"/>
    <w:rsid w:val="00856DA0"/>
    <w:rsid w:val="0085728F"/>
    <w:rsid w:val="00857AA1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053"/>
    <w:rsid w:val="00867103"/>
    <w:rsid w:val="00867138"/>
    <w:rsid w:val="008672BE"/>
    <w:rsid w:val="008674C8"/>
    <w:rsid w:val="00867EEC"/>
    <w:rsid w:val="00870283"/>
    <w:rsid w:val="008704A0"/>
    <w:rsid w:val="00870A32"/>
    <w:rsid w:val="00871D70"/>
    <w:rsid w:val="00875242"/>
    <w:rsid w:val="00875783"/>
    <w:rsid w:val="00876C92"/>
    <w:rsid w:val="00876D92"/>
    <w:rsid w:val="008770AF"/>
    <w:rsid w:val="008774EA"/>
    <w:rsid w:val="008800A5"/>
    <w:rsid w:val="0088090B"/>
    <w:rsid w:val="00882BDA"/>
    <w:rsid w:val="00885C3E"/>
    <w:rsid w:val="008867C9"/>
    <w:rsid w:val="0089124C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F6"/>
    <w:rsid w:val="008A47A7"/>
    <w:rsid w:val="008A47AF"/>
    <w:rsid w:val="008A59F5"/>
    <w:rsid w:val="008A6367"/>
    <w:rsid w:val="008A6758"/>
    <w:rsid w:val="008A6E67"/>
    <w:rsid w:val="008B07D4"/>
    <w:rsid w:val="008B09D9"/>
    <w:rsid w:val="008B2226"/>
    <w:rsid w:val="008B2BF2"/>
    <w:rsid w:val="008B2E3A"/>
    <w:rsid w:val="008B3142"/>
    <w:rsid w:val="008B319D"/>
    <w:rsid w:val="008B370C"/>
    <w:rsid w:val="008B374F"/>
    <w:rsid w:val="008B3EC7"/>
    <w:rsid w:val="008B4438"/>
    <w:rsid w:val="008B6162"/>
    <w:rsid w:val="008B653C"/>
    <w:rsid w:val="008B7538"/>
    <w:rsid w:val="008B7639"/>
    <w:rsid w:val="008C04A8"/>
    <w:rsid w:val="008C128A"/>
    <w:rsid w:val="008C28FE"/>
    <w:rsid w:val="008C2CCC"/>
    <w:rsid w:val="008C3746"/>
    <w:rsid w:val="008C3779"/>
    <w:rsid w:val="008C3B87"/>
    <w:rsid w:val="008C459B"/>
    <w:rsid w:val="008C47A9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59D9"/>
    <w:rsid w:val="008D71A5"/>
    <w:rsid w:val="008D78FD"/>
    <w:rsid w:val="008E00B0"/>
    <w:rsid w:val="008E035C"/>
    <w:rsid w:val="008E0391"/>
    <w:rsid w:val="008E0987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583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E52"/>
    <w:rsid w:val="008F5D63"/>
    <w:rsid w:val="008F5DAA"/>
    <w:rsid w:val="008F64D8"/>
    <w:rsid w:val="008F657C"/>
    <w:rsid w:val="008F74B7"/>
    <w:rsid w:val="008F7625"/>
    <w:rsid w:val="008F7D2F"/>
    <w:rsid w:val="009002EC"/>
    <w:rsid w:val="009003F2"/>
    <w:rsid w:val="00900813"/>
    <w:rsid w:val="00900B09"/>
    <w:rsid w:val="00900C00"/>
    <w:rsid w:val="00901652"/>
    <w:rsid w:val="0090266D"/>
    <w:rsid w:val="00902E1E"/>
    <w:rsid w:val="0090322D"/>
    <w:rsid w:val="009037A1"/>
    <w:rsid w:val="00903C14"/>
    <w:rsid w:val="00903F2E"/>
    <w:rsid w:val="00905BB4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49D7"/>
    <w:rsid w:val="009153A2"/>
    <w:rsid w:val="00915B4C"/>
    <w:rsid w:val="00915F79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2C5"/>
    <w:rsid w:val="00927403"/>
    <w:rsid w:val="009303A2"/>
    <w:rsid w:val="00930BA8"/>
    <w:rsid w:val="009315C4"/>
    <w:rsid w:val="00931B88"/>
    <w:rsid w:val="00932593"/>
    <w:rsid w:val="0093279E"/>
    <w:rsid w:val="009339DD"/>
    <w:rsid w:val="00934D3E"/>
    <w:rsid w:val="009355FE"/>
    <w:rsid w:val="009359DD"/>
    <w:rsid w:val="00935D7F"/>
    <w:rsid w:val="0093662A"/>
    <w:rsid w:val="009402E8"/>
    <w:rsid w:val="00940700"/>
    <w:rsid w:val="0094544E"/>
    <w:rsid w:val="009458EB"/>
    <w:rsid w:val="00945CE6"/>
    <w:rsid w:val="00945D80"/>
    <w:rsid w:val="00946460"/>
    <w:rsid w:val="009465BA"/>
    <w:rsid w:val="00946E4E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67D97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771"/>
    <w:rsid w:val="00980546"/>
    <w:rsid w:val="00980F1C"/>
    <w:rsid w:val="009816FC"/>
    <w:rsid w:val="00981D53"/>
    <w:rsid w:val="0098207F"/>
    <w:rsid w:val="00983989"/>
    <w:rsid w:val="00983E6F"/>
    <w:rsid w:val="00984809"/>
    <w:rsid w:val="0098495F"/>
    <w:rsid w:val="00984A0A"/>
    <w:rsid w:val="00984AD8"/>
    <w:rsid w:val="00984B89"/>
    <w:rsid w:val="009872BD"/>
    <w:rsid w:val="00990668"/>
    <w:rsid w:val="00990A24"/>
    <w:rsid w:val="00990EC4"/>
    <w:rsid w:val="0099105B"/>
    <w:rsid w:val="00991AC6"/>
    <w:rsid w:val="00992960"/>
    <w:rsid w:val="00995047"/>
    <w:rsid w:val="00995671"/>
    <w:rsid w:val="009962B2"/>
    <w:rsid w:val="009971A1"/>
    <w:rsid w:val="009A0426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B6E"/>
    <w:rsid w:val="009B2F59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3DA1"/>
    <w:rsid w:val="009C469F"/>
    <w:rsid w:val="009C49DE"/>
    <w:rsid w:val="009C4C4B"/>
    <w:rsid w:val="009C59E5"/>
    <w:rsid w:val="009C6400"/>
    <w:rsid w:val="009C6809"/>
    <w:rsid w:val="009C7443"/>
    <w:rsid w:val="009D0A7D"/>
    <w:rsid w:val="009D13EB"/>
    <w:rsid w:val="009D1F2F"/>
    <w:rsid w:val="009D29E2"/>
    <w:rsid w:val="009D2E26"/>
    <w:rsid w:val="009D4557"/>
    <w:rsid w:val="009D4C46"/>
    <w:rsid w:val="009D5A04"/>
    <w:rsid w:val="009D62B3"/>
    <w:rsid w:val="009D694A"/>
    <w:rsid w:val="009D695D"/>
    <w:rsid w:val="009D7FE6"/>
    <w:rsid w:val="009E021E"/>
    <w:rsid w:val="009E084A"/>
    <w:rsid w:val="009E26D0"/>
    <w:rsid w:val="009E271F"/>
    <w:rsid w:val="009E2931"/>
    <w:rsid w:val="009E4B85"/>
    <w:rsid w:val="009E4C76"/>
    <w:rsid w:val="009E4EB3"/>
    <w:rsid w:val="009E563B"/>
    <w:rsid w:val="009E5D2B"/>
    <w:rsid w:val="009F1512"/>
    <w:rsid w:val="009F2F35"/>
    <w:rsid w:val="009F31C7"/>
    <w:rsid w:val="009F3219"/>
    <w:rsid w:val="009F3670"/>
    <w:rsid w:val="009F4325"/>
    <w:rsid w:val="009F4619"/>
    <w:rsid w:val="009F503B"/>
    <w:rsid w:val="009F7BF9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62CA"/>
    <w:rsid w:val="00A07423"/>
    <w:rsid w:val="00A0752A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7200"/>
    <w:rsid w:val="00A203D4"/>
    <w:rsid w:val="00A206F7"/>
    <w:rsid w:val="00A21297"/>
    <w:rsid w:val="00A21D83"/>
    <w:rsid w:val="00A21E7F"/>
    <w:rsid w:val="00A2505B"/>
    <w:rsid w:val="00A253BF"/>
    <w:rsid w:val="00A253FD"/>
    <w:rsid w:val="00A2547D"/>
    <w:rsid w:val="00A256E4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71B7"/>
    <w:rsid w:val="00A371D5"/>
    <w:rsid w:val="00A37F0D"/>
    <w:rsid w:val="00A40056"/>
    <w:rsid w:val="00A40883"/>
    <w:rsid w:val="00A40AD3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4ACF"/>
    <w:rsid w:val="00A6500C"/>
    <w:rsid w:val="00A65641"/>
    <w:rsid w:val="00A66528"/>
    <w:rsid w:val="00A7000F"/>
    <w:rsid w:val="00A7001A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16C9"/>
    <w:rsid w:val="00A8352B"/>
    <w:rsid w:val="00A838F4"/>
    <w:rsid w:val="00A843A4"/>
    <w:rsid w:val="00A84A20"/>
    <w:rsid w:val="00A8513A"/>
    <w:rsid w:val="00A85219"/>
    <w:rsid w:val="00A8548B"/>
    <w:rsid w:val="00A857E8"/>
    <w:rsid w:val="00A8627A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9B2"/>
    <w:rsid w:val="00A93BAE"/>
    <w:rsid w:val="00A93C68"/>
    <w:rsid w:val="00A94812"/>
    <w:rsid w:val="00A94B1F"/>
    <w:rsid w:val="00A9678D"/>
    <w:rsid w:val="00A96E0B"/>
    <w:rsid w:val="00A972CD"/>
    <w:rsid w:val="00A97426"/>
    <w:rsid w:val="00A97CB2"/>
    <w:rsid w:val="00AA0103"/>
    <w:rsid w:val="00AA0B2C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6F7"/>
    <w:rsid w:val="00AB24F2"/>
    <w:rsid w:val="00AB2B92"/>
    <w:rsid w:val="00AB38F4"/>
    <w:rsid w:val="00AB679A"/>
    <w:rsid w:val="00AB6CF7"/>
    <w:rsid w:val="00AB7887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2082"/>
    <w:rsid w:val="00AD29FA"/>
    <w:rsid w:val="00AD2B40"/>
    <w:rsid w:val="00AD43A9"/>
    <w:rsid w:val="00AD47FF"/>
    <w:rsid w:val="00AD50CF"/>
    <w:rsid w:val="00AD50D4"/>
    <w:rsid w:val="00AD532A"/>
    <w:rsid w:val="00AD5567"/>
    <w:rsid w:val="00AD67F1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F0868"/>
    <w:rsid w:val="00AF0D81"/>
    <w:rsid w:val="00AF0F0E"/>
    <w:rsid w:val="00AF12E3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AF7E48"/>
    <w:rsid w:val="00B0062A"/>
    <w:rsid w:val="00B00D26"/>
    <w:rsid w:val="00B00D5C"/>
    <w:rsid w:val="00B00E6C"/>
    <w:rsid w:val="00B01E68"/>
    <w:rsid w:val="00B0345C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26D74"/>
    <w:rsid w:val="00B30303"/>
    <w:rsid w:val="00B31983"/>
    <w:rsid w:val="00B322E9"/>
    <w:rsid w:val="00B3263A"/>
    <w:rsid w:val="00B3295A"/>
    <w:rsid w:val="00B330FE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0DDB"/>
    <w:rsid w:val="00B617F2"/>
    <w:rsid w:val="00B624D4"/>
    <w:rsid w:val="00B62FAC"/>
    <w:rsid w:val="00B63873"/>
    <w:rsid w:val="00B650BA"/>
    <w:rsid w:val="00B65426"/>
    <w:rsid w:val="00B65F4A"/>
    <w:rsid w:val="00B67E3B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5BE7"/>
    <w:rsid w:val="00B75F16"/>
    <w:rsid w:val="00B75F4B"/>
    <w:rsid w:val="00B760BD"/>
    <w:rsid w:val="00B76B19"/>
    <w:rsid w:val="00B76D8B"/>
    <w:rsid w:val="00B77418"/>
    <w:rsid w:val="00B77BD4"/>
    <w:rsid w:val="00B80089"/>
    <w:rsid w:val="00B80281"/>
    <w:rsid w:val="00B80647"/>
    <w:rsid w:val="00B815EC"/>
    <w:rsid w:val="00B8298B"/>
    <w:rsid w:val="00B8316C"/>
    <w:rsid w:val="00B831FA"/>
    <w:rsid w:val="00B83387"/>
    <w:rsid w:val="00B83ADE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FB5"/>
    <w:rsid w:val="00B9715A"/>
    <w:rsid w:val="00B97653"/>
    <w:rsid w:val="00BA1182"/>
    <w:rsid w:val="00BA12B1"/>
    <w:rsid w:val="00BA3DC6"/>
    <w:rsid w:val="00BA4E64"/>
    <w:rsid w:val="00BA4EE0"/>
    <w:rsid w:val="00BA5AF4"/>
    <w:rsid w:val="00BA67E9"/>
    <w:rsid w:val="00BA6E7A"/>
    <w:rsid w:val="00BB0557"/>
    <w:rsid w:val="00BB079A"/>
    <w:rsid w:val="00BB0DF0"/>
    <w:rsid w:val="00BB1B2E"/>
    <w:rsid w:val="00BB2913"/>
    <w:rsid w:val="00BB48AF"/>
    <w:rsid w:val="00BB5609"/>
    <w:rsid w:val="00BB63C4"/>
    <w:rsid w:val="00BB63C9"/>
    <w:rsid w:val="00BB6B6A"/>
    <w:rsid w:val="00BB7359"/>
    <w:rsid w:val="00BC0CC9"/>
    <w:rsid w:val="00BC13C0"/>
    <w:rsid w:val="00BC1AA6"/>
    <w:rsid w:val="00BC1E57"/>
    <w:rsid w:val="00BC2BE6"/>
    <w:rsid w:val="00BC34CC"/>
    <w:rsid w:val="00BC38AF"/>
    <w:rsid w:val="00BC489B"/>
    <w:rsid w:val="00BC5ACB"/>
    <w:rsid w:val="00BC5D84"/>
    <w:rsid w:val="00BD15E2"/>
    <w:rsid w:val="00BD1B5A"/>
    <w:rsid w:val="00BD1DF7"/>
    <w:rsid w:val="00BD29DC"/>
    <w:rsid w:val="00BD34C0"/>
    <w:rsid w:val="00BD35E5"/>
    <w:rsid w:val="00BD47CB"/>
    <w:rsid w:val="00BD4EAC"/>
    <w:rsid w:val="00BD6460"/>
    <w:rsid w:val="00BD6572"/>
    <w:rsid w:val="00BD6F1D"/>
    <w:rsid w:val="00BD792B"/>
    <w:rsid w:val="00BE00E4"/>
    <w:rsid w:val="00BE237F"/>
    <w:rsid w:val="00BE23B5"/>
    <w:rsid w:val="00BE2B72"/>
    <w:rsid w:val="00BE359C"/>
    <w:rsid w:val="00BE3DFD"/>
    <w:rsid w:val="00BE45D0"/>
    <w:rsid w:val="00BE4B31"/>
    <w:rsid w:val="00BE4CC5"/>
    <w:rsid w:val="00BE5F95"/>
    <w:rsid w:val="00BE60C3"/>
    <w:rsid w:val="00BE659A"/>
    <w:rsid w:val="00BE67AE"/>
    <w:rsid w:val="00BE7644"/>
    <w:rsid w:val="00BF02E5"/>
    <w:rsid w:val="00BF0376"/>
    <w:rsid w:val="00BF1115"/>
    <w:rsid w:val="00BF15E3"/>
    <w:rsid w:val="00BF3A12"/>
    <w:rsid w:val="00BF4E93"/>
    <w:rsid w:val="00BF57AF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81"/>
    <w:rsid w:val="00C156DB"/>
    <w:rsid w:val="00C15A9E"/>
    <w:rsid w:val="00C1676E"/>
    <w:rsid w:val="00C16EAA"/>
    <w:rsid w:val="00C1723A"/>
    <w:rsid w:val="00C1763E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041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6EE7"/>
    <w:rsid w:val="00C4744B"/>
    <w:rsid w:val="00C47F82"/>
    <w:rsid w:val="00C50DEB"/>
    <w:rsid w:val="00C510FD"/>
    <w:rsid w:val="00C513FD"/>
    <w:rsid w:val="00C52F63"/>
    <w:rsid w:val="00C531FA"/>
    <w:rsid w:val="00C535DA"/>
    <w:rsid w:val="00C547E0"/>
    <w:rsid w:val="00C55156"/>
    <w:rsid w:val="00C55342"/>
    <w:rsid w:val="00C55683"/>
    <w:rsid w:val="00C6084E"/>
    <w:rsid w:val="00C608C3"/>
    <w:rsid w:val="00C6179B"/>
    <w:rsid w:val="00C62CEF"/>
    <w:rsid w:val="00C633D9"/>
    <w:rsid w:val="00C6394B"/>
    <w:rsid w:val="00C63BD9"/>
    <w:rsid w:val="00C63C5D"/>
    <w:rsid w:val="00C6422D"/>
    <w:rsid w:val="00C64512"/>
    <w:rsid w:val="00C647C4"/>
    <w:rsid w:val="00C64D68"/>
    <w:rsid w:val="00C65081"/>
    <w:rsid w:val="00C65D42"/>
    <w:rsid w:val="00C671E8"/>
    <w:rsid w:val="00C75EDB"/>
    <w:rsid w:val="00C80535"/>
    <w:rsid w:val="00C80799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2B4A"/>
    <w:rsid w:val="00C936E7"/>
    <w:rsid w:val="00C94673"/>
    <w:rsid w:val="00C950C8"/>
    <w:rsid w:val="00C95136"/>
    <w:rsid w:val="00C9517F"/>
    <w:rsid w:val="00C959A1"/>
    <w:rsid w:val="00C95F78"/>
    <w:rsid w:val="00C96493"/>
    <w:rsid w:val="00C976EE"/>
    <w:rsid w:val="00C97C73"/>
    <w:rsid w:val="00C97CFA"/>
    <w:rsid w:val="00CA0492"/>
    <w:rsid w:val="00CA1EF1"/>
    <w:rsid w:val="00CA3141"/>
    <w:rsid w:val="00CA34F3"/>
    <w:rsid w:val="00CA3708"/>
    <w:rsid w:val="00CA399A"/>
    <w:rsid w:val="00CA4195"/>
    <w:rsid w:val="00CA45C9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62E"/>
    <w:rsid w:val="00CB3B4C"/>
    <w:rsid w:val="00CB4127"/>
    <w:rsid w:val="00CB4728"/>
    <w:rsid w:val="00CB49BE"/>
    <w:rsid w:val="00CB4F74"/>
    <w:rsid w:val="00CB5304"/>
    <w:rsid w:val="00CB5C20"/>
    <w:rsid w:val="00CB5F08"/>
    <w:rsid w:val="00CB609D"/>
    <w:rsid w:val="00CB65D6"/>
    <w:rsid w:val="00CB71B9"/>
    <w:rsid w:val="00CC03C4"/>
    <w:rsid w:val="00CC0A75"/>
    <w:rsid w:val="00CC3E5E"/>
    <w:rsid w:val="00CC3E7A"/>
    <w:rsid w:val="00CC40C6"/>
    <w:rsid w:val="00CC4445"/>
    <w:rsid w:val="00CC4933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4AA3"/>
    <w:rsid w:val="00CD4BD6"/>
    <w:rsid w:val="00CD66AC"/>
    <w:rsid w:val="00CD6746"/>
    <w:rsid w:val="00CD6FB0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5844"/>
    <w:rsid w:val="00CE647F"/>
    <w:rsid w:val="00CE68BD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44B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3E64"/>
    <w:rsid w:val="00D144D8"/>
    <w:rsid w:val="00D146B5"/>
    <w:rsid w:val="00D14E89"/>
    <w:rsid w:val="00D15642"/>
    <w:rsid w:val="00D15CB4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6C1"/>
    <w:rsid w:val="00D338B7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47B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F54"/>
    <w:rsid w:val="00D60454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B95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A7"/>
    <w:rsid w:val="00D904EF"/>
    <w:rsid w:val="00D91730"/>
    <w:rsid w:val="00D92189"/>
    <w:rsid w:val="00D93227"/>
    <w:rsid w:val="00D95155"/>
    <w:rsid w:val="00D9578C"/>
    <w:rsid w:val="00D95B9B"/>
    <w:rsid w:val="00D9668D"/>
    <w:rsid w:val="00D97658"/>
    <w:rsid w:val="00DA09DA"/>
    <w:rsid w:val="00DA0C95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1416"/>
    <w:rsid w:val="00DC43F1"/>
    <w:rsid w:val="00DC47AF"/>
    <w:rsid w:val="00DC4E0B"/>
    <w:rsid w:val="00DC5917"/>
    <w:rsid w:val="00DC6AD3"/>
    <w:rsid w:val="00DC6B8B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125A"/>
    <w:rsid w:val="00DE228F"/>
    <w:rsid w:val="00DE24E2"/>
    <w:rsid w:val="00DE2B13"/>
    <w:rsid w:val="00DE3B99"/>
    <w:rsid w:val="00DE3EB2"/>
    <w:rsid w:val="00DE4E4F"/>
    <w:rsid w:val="00DE6436"/>
    <w:rsid w:val="00DE6F71"/>
    <w:rsid w:val="00DE7C81"/>
    <w:rsid w:val="00DE7CED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27B9"/>
    <w:rsid w:val="00E035D3"/>
    <w:rsid w:val="00E050A9"/>
    <w:rsid w:val="00E05210"/>
    <w:rsid w:val="00E057B5"/>
    <w:rsid w:val="00E05D47"/>
    <w:rsid w:val="00E064B2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6AC2"/>
    <w:rsid w:val="00E17FFC"/>
    <w:rsid w:val="00E20914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897"/>
    <w:rsid w:val="00E316F3"/>
    <w:rsid w:val="00E31876"/>
    <w:rsid w:val="00E319BF"/>
    <w:rsid w:val="00E31A18"/>
    <w:rsid w:val="00E31A1B"/>
    <w:rsid w:val="00E31E8F"/>
    <w:rsid w:val="00E3220F"/>
    <w:rsid w:val="00E331EE"/>
    <w:rsid w:val="00E35163"/>
    <w:rsid w:val="00E35847"/>
    <w:rsid w:val="00E3598B"/>
    <w:rsid w:val="00E37E17"/>
    <w:rsid w:val="00E37E6C"/>
    <w:rsid w:val="00E37EEE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6855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68D4"/>
    <w:rsid w:val="00E57174"/>
    <w:rsid w:val="00E57738"/>
    <w:rsid w:val="00E6101B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FDA"/>
    <w:rsid w:val="00E65FD8"/>
    <w:rsid w:val="00E6627D"/>
    <w:rsid w:val="00E66E93"/>
    <w:rsid w:val="00E70A1F"/>
    <w:rsid w:val="00E7130E"/>
    <w:rsid w:val="00E713AC"/>
    <w:rsid w:val="00E717E0"/>
    <w:rsid w:val="00E71871"/>
    <w:rsid w:val="00E7206D"/>
    <w:rsid w:val="00E720AE"/>
    <w:rsid w:val="00E72249"/>
    <w:rsid w:val="00E72B99"/>
    <w:rsid w:val="00E736C8"/>
    <w:rsid w:val="00E73E02"/>
    <w:rsid w:val="00E73E62"/>
    <w:rsid w:val="00E742E1"/>
    <w:rsid w:val="00E742FC"/>
    <w:rsid w:val="00E74CF2"/>
    <w:rsid w:val="00E74FAA"/>
    <w:rsid w:val="00E7504C"/>
    <w:rsid w:val="00E75081"/>
    <w:rsid w:val="00E756F4"/>
    <w:rsid w:val="00E75FF3"/>
    <w:rsid w:val="00E76078"/>
    <w:rsid w:val="00E7668C"/>
    <w:rsid w:val="00E766B6"/>
    <w:rsid w:val="00E76B8D"/>
    <w:rsid w:val="00E80A14"/>
    <w:rsid w:val="00E80A31"/>
    <w:rsid w:val="00E80AAA"/>
    <w:rsid w:val="00E821B2"/>
    <w:rsid w:val="00E82400"/>
    <w:rsid w:val="00E835D1"/>
    <w:rsid w:val="00E83C5F"/>
    <w:rsid w:val="00E83DB2"/>
    <w:rsid w:val="00E84173"/>
    <w:rsid w:val="00E852C8"/>
    <w:rsid w:val="00E86608"/>
    <w:rsid w:val="00E87528"/>
    <w:rsid w:val="00E876EA"/>
    <w:rsid w:val="00E87760"/>
    <w:rsid w:val="00E90095"/>
    <w:rsid w:val="00E90AEF"/>
    <w:rsid w:val="00E90F0A"/>
    <w:rsid w:val="00E92783"/>
    <w:rsid w:val="00E9492E"/>
    <w:rsid w:val="00E95E41"/>
    <w:rsid w:val="00E96342"/>
    <w:rsid w:val="00E96546"/>
    <w:rsid w:val="00E96660"/>
    <w:rsid w:val="00E96960"/>
    <w:rsid w:val="00E974ED"/>
    <w:rsid w:val="00E978A2"/>
    <w:rsid w:val="00EA09FD"/>
    <w:rsid w:val="00EA11CF"/>
    <w:rsid w:val="00EA1CEF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1B1"/>
    <w:rsid w:val="00EB13F1"/>
    <w:rsid w:val="00EB254E"/>
    <w:rsid w:val="00EB319C"/>
    <w:rsid w:val="00EB36D2"/>
    <w:rsid w:val="00EB4727"/>
    <w:rsid w:val="00EB4859"/>
    <w:rsid w:val="00EB4944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0223"/>
    <w:rsid w:val="00EC0F6C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3DA3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FDA"/>
    <w:rsid w:val="00F14DBE"/>
    <w:rsid w:val="00F151FA"/>
    <w:rsid w:val="00F15629"/>
    <w:rsid w:val="00F15831"/>
    <w:rsid w:val="00F15B65"/>
    <w:rsid w:val="00F1703E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1A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D98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886"/>
    <w:rsid w:val="00F51F55"/>
    <w:rsid w:val="00F52C07"/>
    <w:rsid w:val="00F54743"/>
    <w:rsid w:val="00F54E23"/>
    <w:rsid w:val="00F556B4"/>
    <w:rsid w:val="00F55C3B"/>
    <w:rsid w:val="00F569C6"/>
    <w:rsid w:val="00F57EEA"/>
    <w:rsid w:val="00F6064F"/>
    <w:rsid w:val="00F610AA"/>
    <w:rsid w:val="00F623C5"/>
    <w:rsid w:val="00F63154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7CE"/>
    <w:rsid w:val="00F85D96"/>
    <w:rsid w:val="00F86F5F"/>
    <w:rsid w:val="00F87127"/>
    <w:rsid w:val="00F905E0"/>
    <w:rsid w:val="00F90948"/>
    <w:rsid w:val="00F91941"/>
    <w:rsid w:val="00F9253E"/>
    <w:rsid w:val="00F9265D"/>
    <w:rsid w:val="00F92BF6"/>
    <w:rsid w:val="00F940D9"/>
    <w:rsid w:val="00F96D6D"/>
    <w:rsid w:val="00F972C3"/>
    <w:rsid w:val="00F974CF"/>
    <w:rsid w:val="00FA002C"/>
    <w:rsid w:val="00FA1B36"/>
    <w:rsid w:val="00FA4085"/>
    <w:rsid w:val="00FA4531"/>
    <w:rsid w:val="00FA5B65"/>
    <w:rsid w:val="00FA6507"/>
    <w:rsid w:val="00FA65AF"/>
    <w:rsid w:val="00FA6B26"/>
    <w:rsid w:val="00FA6DD1"/>
    <w:rsid w:val="00FA764D"/>
    <w:rsid w:val="00FB12D8"/>
    <w:rsid w:val="00FB1D7F"/>
    <w:rsid w:val="00FB3451"/>
    <w:rsid w:val="00FB5948"/>
    <w:rsid w:val="00FB5B9A"/>
    <w:rsid w:val="00FB6412"/>
    <w:rsid w:val="00FB728A"/>
    <w:rsid w:val="00FC0731"/>
    <w:rsid w:val="00FC0C7B"/>
    <w:rsid w:val="00FC181E"/>
    <w:rsid w:val="00FC1A01"/>
    <w:rsid w:val="00FC1D2C"/>
    <w:rsid w:val="00FC1EE3"/>
    <w:rsid w:val="00FC24C0"/>
    <w:rsid w:val="00FC2BA0"/>
    <w:rsid w:val="00FC3AE3"/>
    <w:rsid w:val="00FC4AB6"/>
    <w:rsid w:val="00FC56B4"/>
    <w:rsid w:val="00FC5F41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5204"/>
    <w:rsid w:val="00FE6F16"/>
    <w:rsid w:val="00FE7622"/>
    <w:rsid w:val="00FE76B0"/>
    <w:rsid w:val="00FE78A8"/>
    <w:rsid w:val="00FF1136"/>
    <w:rsid w:val="00FF24F8"/>
    <w:rsid w:val="00FF2970"/>
    <w:rsid w:val="00FF2986"/>
    <w:rsid w:val="00FF29AE"/>
    <w:rsid w:val="00FF2A9D"/>
    <w:rsid w:val="00FF2FFC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5B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10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9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d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e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10"/>
      </w:numPr>
    </w:pPr>
  </w:style>
  <w:style w:type="paragraph" w:customStyle="1" w:styleId="afff">
    <w:name w:val="Обычный нумерованный текст"/>
    <w:basedOn w:val="a0"/>
    <w:link w:val="afff0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1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0">
    <w:name w:val="Обычный нумерованный текст Знак"/>
    <w:basedOn w:val="af0"/>
    <w:link w:val="afff"/>
    <w:rsid w:val="002634FF"/>
    <w:rPr>
      <w:bCs w:val="0"/>
      <w:spacing w:val="-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5B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10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9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d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e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10"/>
      </w:numPr>
    </w:pPr>
  </w:style>
  <w:style w:type="paragraph" w:customStyle="1" w:styleId="afff">
    <w:name w:val="Обычный нумерованный текст"/>
    <w:basedOn w:val="a0"/>
    <w:link w:val="afff0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1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0">
    <w:name w:val="Обычный нумерованный текст Знак"/>
    <w:basedOn w:val="af0"/>
    <w:link w:val="afff"/>
    <w:rsid w:val="002634FF"/>
    <w:rPr>
      <w:bCs w:val="0"/>
      <w:spacing w:val="-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http://www.ecp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abrik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http://www.fabrikant.ru" TargetMode="External"/><Relationship Id="rId25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http://www.ec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s@ecp.ru" TargetMode="External"/><Relationship Id="rId24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hyperlink" Target="consultantplus://offline/main?base=LAW;n=110141;fld=134;dst=512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kus@ecp.ru" TargetMode="External"/><Relationship Id="rId19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hyperlink" Target="http://www.fabrikant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1614B5-C183-4F21-BE64-F4E5D73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10200</Words>
  <Characters>58143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68207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Сафонова Анна Валериевна</cp:lastModifiedBy>
  <cp:revision>2</cp:revision>
  <cp:lastPrinted>2015-04-23T04:43:00Z</cp:lastPrinted>
  <dcterms:created xsi:type="dcterms:W3CDTF">2015-04-29T04:24:00Z</dcterms:created>
  <dcterms:modified xsi:type="dcterms:W3CDTF">2015-04-29T04:24:00Z</dcterms:modified>
</cp:coreProperties>
</file>