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182"/>
        <w:gridCol w:w="4956"/>
      </w:tblGrid>
      <w:tr w:rsidR="001C523B" w:rsidRPr="00041E94" w:rsidTr="001C523B">
        <w:tc>
          <w:tcPr>
            <w:tcW w:w="5189" w:type="dxa"/>
            <w:shd w:val="clear" w:color="auto" w:fill="auto"/>
          </w:tcPr>
          <w:p w:rsidR="001C523B" w:rsidRPr="00041E94" w:rsidRDefault="001C523B" w:rsidP="001C523B">
            <w:pPr>
              <w:jc w:val="center"/>
              <w:rPr>
                <w:rFonts w:eastAsia="Times New Roman"/>
              </w:rPr>
            </w:pPr>
          </w:p>
        </w:tc>
        <w:tc>
          <w:tcPr>
            <w:tcW w:w="4808" w:type="dxa"/>
            <w:shd w:val="clear" w:color="auto" w:fill="auto"/>
          </w:tcPr>
          <w:p w:rsidR="001C523B" w:rsidRPr="00041E94" w:rsidRDefault="00944615" w:rsidP="00EC73CF">
            <w:pPr>
              <w:jc w:val="right"/>
              <w:rPr>
                <w:rFonts w:eastAsia="Times New Roman"/>
              </w:rPr>
            </w:pPr>
            <w:r>
              <w:rPr>
                <w:noProof/>
                <w:lang w:bidi="ar-SA"/>
              </w:rPr>
              <w:drawing>
                <wp:inline distT="0" distB="0" distL="0" distR="0" wp14:anchorId="5B454119" wp14:editId="0C435A73">
                  <wp:extent cx="3004927" cy="1709531"/>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4377" cy="1709218"/>
                          </a:xfrm>
                          <a:prstGeom prst="rect">
                            <a:avLst/>
                          </a:prstGeom>
                        </pic:spPr>
                      </pic:pic>
                    </a:graphicData>
                  </a:graphic>
                </wp:inline>
              </w:drawing>
            </w:r>
          </w:p>
        </w:tc>
      </w:tr>
    </w:tbl>
    <w:p w:rsidR="00726ECA" w:rsidRPr="00F9612F" w:rsidRDefault="00726ECA" w:rsidP="00145B4D">
      <w:pPr>
        <w:widowControl/>
        <w:jc w:val="right"/>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bookmarkStart w:id="0" w:name="_GoBack"/>
      <w:bookmarkEnd w:id="0"/>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color w:val="auto"/>
          <w:sz w:val="28"/>
          <w:szCs w:val="28"/>
          <w:lang w:bidi="ar-SA"/>
        </w:rPr>
      </w:pPr>
    </w:p>
    <w:p w:rsidR="00726ECA" w:rsidRPr="00041E94" w:rsidRDefault="00726ECA" w:rsidP="00726ECA">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726ECA" w:rsidRPr="00041E94" w:rsidRDefault="00726ECA" w:rsidP="00726ECA">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726ECA" w:rsidRPr="00CB7D01" w:rsidRDefault="00726ECA" w:rsidP="00726ECA">
      <w:pPr>
        <w:widowControl/>
        <w:jc w:val="center"/>
        <w:rPr>
          <w:rFonts w:ascii="Times New Roman" w:eastAsia="Calibri" w:hAnsi="Times New Roman" w:cs="Times New Roman"/>
          <w:color w:val="auto"/>
          <w:sz w:val="28"/>
          <w:szCs w:val="28"/>
          <w:lang w:bidi="ar-SA"/>
        </w:rPr>
      </w:pPr>
      <w:r w:rsidRPr="00555A58">
        <w:rPr>
          <w:rFonts w:ascii="Times New Roman" w:eastAsia="Calibri" w:hAnsi="Times New Roman" w:cs="Times New Roman"/>
          <w:color w:val="auto"/>
          <w:sz w:val="28"/>
          <w:szCs w:val="28"/>
          <w:lang w:bidi="ar-SA"/>
        </w:rPr>
        <w:t xml:space="preserve">имущественного комплекса, расположенного по адресу: </w:t>
      </w:r>
      <w:proofErr w:type="gramStart"/>
      <w:r w:rsidR="001C523B" w:rsidRPr="00DA33D9">
        <w:rPr>
          <w:rFonts w:ascii="Times New Roman" w:eastAsia="Calibri" w:hAnsi="Times New Roman" w:cs="Times New Roman"/>
          <w:bCs/>
          <w:color w:val="auto"/>
          <w:spacing w:val="-1"/>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w:t>
      </w:r>
      <w:r w:rsidR="001C523B">
        <w:rPr>
          <w:rFonts w:ascii="Times New Roman" w:eastAsia="Calibri" w:hAnsi="Times New Roman" w:cs="Times New Roman"/>
          <w:bCs/>
          <w:color w:val="auto"/>
          <w:spacing w:val="-1"/>
          <w:sz w:val="28"/>
          <w:szCs w:val="28"/>
          <w:lang w:bidi="ar-SA"/>
        </w:rPr>
        <w:t xml:space="preserve"> </w:t>
      </w:r>
      <w:r w:rsidR="001C523B" w:rsidRPr="00DA33D9">
        <w:rPr>
          <w:rFonts w:ascii="Times New Roman" w:eastAsia="Calibri" w:hAnsi="Times New Roman" w:cs="Times New Roman"/>
          <w:bCs/>
          <w:color w:val="auto"/>
          <w:spacing w:val="-1"/>
          <w:sz w:val="28"/>
          <w:szCs w:val="28"/>
          <w:lang w:bidi="ar-SA"/>
        </w:rPr>
        <w:t>Индустриальная</w:t>
      </w:r>
      <w:r>
        <w:rPr>
          <w:rFonts w:ascii="Times New Roman" w:eastAsia="Calibri" w:hAnsi="Times New Roman" w:cs="Times New Roman"/>
          <w:color w:val="auto"/>
          <w:sz w:val="28"/>
          <w:szCs w:val="28"/>
          <w:lang w:bidi="ar-SA"/>
        </w:rPr>
        <w:t xml:space="preserve">, </w:t>
      </w:r>
      <w:r w:rsidRPr="00555A58">
        <w:rPr>
          <w:rFonts w:ascii="Times New Roman" w:eastAsia="Calibri" w:hAnsi="Times New Roman" w:cs="Times New Roman"/>
          <w:color w:val="auto"/>
          <w:sz w:val="28"/>
          <w:szCs w:val="28"/>
          <w:lang w:bidi="ar-SA"/>
        </w:rPr>
        <w:t>принадлежащего АО «ПО ЭХЗ»</w:t>
      </w:r>
      <w:proofErr w:type="gramEnd"/>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26152A">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4119C1">
              <w:rPr>
                <w:rFonts w:ascii="Times New Roman" w:eastAsia="Calibri" w:hAnsi="Times New Roman" w:cs="Times New Roman"/>
                <w:color w:val="auto"/>
                <w:sz w:val="28"/>
                <w:szCs w:val="28"/>
                <w:lang w:bidi="ar-SA"/>
              </w:rPr>
              <w:t>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375CD2" w:rsidP="004119C1">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22</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375CD2"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416C2D">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375CD2" w:rsidP="00375CD2">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27</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375CD2"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375CD2" w:rsidP="00416C2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31</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375CD2" w:rsidP="00375CD2">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33</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3235FB">
        <w:rPr>
          <w:rFonts w:ascii="Times New Roman" w:eastAsia="Calibri" w:hAnsi="Times New Roman" w:cs="Times New Roman"/>
          <w:bCs/>
          <w:caps/>
          <w:color w:val="auto"/>
          <w:sz w:val="28"/>
          <w:szCs w:val="28"/>
          <w:lang w:eastAsia="en-US" w:bidi="ar-SA"/>
        </w:rPr>
        <w:t>ии ау</w:t>
      </w:r>
      <w:proofErr w:type="gramEnd"/>
      <w:r w:rsidRPr="003235FB">
        <w:rPr>
          <w:rFonts w:ascii="Times New Roman" w:eastAsia="Calibri" w:hAnsi="Times New Roman" w:cs="Times New Roman"/>
          <w:bCs/>
          <w:caps/>
          <w:color w:val="auto"/>
          <w:sz w:val="28"/>
          <w:szCs w:val="28"/>
          <w:lang w:eastAsia="en-US" w:bidi="ar-SA"/>
        </w:rPr>
        <w:t>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07078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235FB">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001C523B">
              <w:rPr>
                <w:rFonts w:ascii="Times New Roman" w:eastAsia="Times New Roman" w:hAnsi="Times New Roman" w:cs="Times New Roman"/>
                <w:color w:val="auto"/>
                <w:sz w:val="28"/>
                <w:szCs w:val="28"/>
                <w:lang w:bidi="ar-SA"/>
              </w:rPr>
              <w:t xml:space="preserve">, </w:t>
            </w:r>
            <w:r w:rsidR="001C523B" w:rsidRPr="001C523B">
              <w:rPr>
                <w:rFonts w:ascii="Times New Roman" w:eastAsia="Times New Roman" w:hAnsi="Times New Roman" w:cs="Times New Roman"/>
                <w:color w:val="auto"/>
                <w:sz w:val="28"/>
                <w:szCs w:val="28"/>
                <w:lang w:bidi="ar-SA"/>
              </w:rPr>
              <w:t>расположенного по адресу:</w:t>
            </w:r>
            <w:r w:rsidR="00070784">
              <w:rPr>
                <w:rFonts w:ascii="Times New Roman" w:eastAsia="Times New Roman" w:hAnsi="Times New Roman" w:cs="Times New Roman"/>
                <w:color w:val="auto"/>
                <w:sz w:val="28"/>
                <w:szCs w:val="28"/>
                <w:lang w:bidi="ar-SA"/>
              </w:rPr>
              <w:t xml:space="preserve"> </w:t>
            </w:r>
            <w:proofErr w:type="gramStart"/>
            <w:r w:rsidR="001C523B" w:rsidRPr="001C523B">
              <w:rPr>
                <w:rFonts w:ascii="Times New Roman" w:eastAsia="Times New Roman"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roofErr w:type="gramEnd"/>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173DE9">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3235FB" w:rsidRDefault="00070784" w:rsidP="00B7678C">
            <w:pPr>
              <w:widowControl/>
              <w:jc w:val="both"/>
              <w:rPr>
                <w:rFonts w:ascii="Times New Roman" w:eastAsia="Calibri" w:hAnsi="Times New Roman" w:cs="Times New Roman"/>
                <w:bCs/>
                <w:color w:val="auto"/>
                <w:spacing w:val="-1"/>
                <w:sz w:val="28"/>
                <w:szCs w:val="28"/>
                <w:lang w:bidi="ar-SA"/>
              </w:rPr>
            </w:pPr>
            <w:proofErr w:type="gramStart"/>
            <w:r w:rsidRPr="00070784">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Pr>
                <w:rFonts w:ascii="Times New Roman" w:eastAsia="Calibri" w:hAnsi="Times New Roman" w:cs="Times New Roman"/>
                <w:color w:val="auto"/>
                <w:sz w:val="28"/>
                <w:szCs w:val="28"/>
                <w:lang w:bidi="ar-SA"/>
              </w:rPr>
              <w:t>.</w:t>
            </w:r>
            <w:proofErr w:type="gramEnd"/>
          </w:p>
          <w:p w:rsidR="00B7678C" w:rsidRPr="003235FB" w:rsidRDefault="00B7678C" w:rsidP="00B7678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Точный адрес расположения отдельно по каждому объекту недвижимого имущества указан</w:t>
            </w:r>
            <w:r w:rsidR="003235FB" w:rsidRPr="003235FB">
              <w:rPr>
                <w:rFonts w:ascii="Times New Roman" w:eastAsia="Calibri" w:hAnsi="Times New Roman" w:cs="Times New Roman"/>
                <w:bCs/>
                <w:color w:val="auto"/>
                <w:spacing w:val="-1"/>
                <w:sz w:val="28"/>
                <w:szCs w:val="28"/>
                <w:lang w:bidi="ar-SA"/>
              </w:rPr>
              <w:t xml:space="preserve"> в</w:t>
            </w:r>
            <w:r w:rsidRPr="003235FB">
              <w:rPr>
                <w:rFonts w:ascii="Times New Roman" w:eastAsia="Calibri" w:hAnsi="Times New Roman" w:cs="Times New Roman"/>
                <w:bCs/>
                <w:color w:val="auto"/>
                <w:spacing w:val="-1"/>
                <w:sz w:val="28"/>
                <w:szCs w:val="28"/>
                <w:lang w:bidi="ar-SA"/>
              </w:rPr>
              <w:t xml:space="preserve">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3235FB" w:rsidRDefault="00886EE7" w:rsidP="00886EE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
                <w:color w:val="auto"/>
                <w:sz w:val="28"/>
                <w:szCs w:val="28"/>
                <w:lang w:bidi="ar-SA"/>
              </w:rPr>
              <w:t>Имущественный комплекс</w:t>
            </w:r>
            <w:proofErr w:type="gramStart"/>
            <w:r w:rsidRPr="003235FB">
              <w:rPr>
                <w:rFonts w:ascii="Times New Roman" w:eastAsia="Times New Roman" w:hAnsi="Times New Roman" w:cs="Times New Roman"/>
                <w:b/>
                <w:color w:val="auto"/>
                <w:sz w:val="28"/>
                <w:szCs w:val="28"/>
                <w:lang w:bidi="ar-SA"/>
              </w:rPr>
              <w:t xml:space="preserve"> </w:t>
            </w:r>
            <w:r w:rsidR="00070784">
              <w:rPr>
                <w:rFonts w:ascii="Times New Roman" w:eastAsia="Times New Roman" w:hAnsi="Times New Roman" w:cs="Times New Roman"/>
                <w:b/>
                <w:color w:val="auto"/>
                <w:sz w:val="28"/>
                <w:szCs w:val="28"/>
                <w:lang w:bidi="ar-SA"/>
              </w:rPr>
              <w:t>,</w:t>
            </w:r>
            <w:proofErr w:type="gramEnd"/>
            <w:r w:rsidR="00070784">
              <w:rPr>
                <w:rFonts w:ascii="Times New Roman" w:eastAsia="Times New Roman" w:hAnsi="Times New Roman" w:cs="Times New Roman"/>
                <w:b/>
                <w:color w:val="auto"/>
                <w:sz w:val="28"/>
                <w:szCs w:val="28"/>
                <w:lang w:bidi="ar-SA"/>
              </w:rPr>
              <w:t xml:space="preserve"> </w:t>
            </w:r>
            <w:r w:rsidR="00070784" w:rsidRPr="00070784">
              <w:rPr>
                <w:rFonts w:ascii="Times New Roman" w:eastAsia="Calibri" w:hAnsi="Times New Roman" w:cs="Times New Roman"/>
                <w:b/>
                <w:color w:val="auto"/>
                <w:sz w:val="28"/>
                <w:szCs w:val="28"/>
                <w:lang w:bidi="ar-SA"/>
              </w:rPr>
              <w:t>расположенн</w:t>
            </w:r>
            <w:r w:rsidR="00070784">
              <w:rPr>
                <w:rFonts w:ascii="Times New Roman" w:eastAsia="Calibri" w:hAnsi="Times New Roman" w:cs="Times New Roman"/>
                <w:b/>
                <w:color w:val="auto"/>
                <w:sz w:val="28"/>
                <w:szCs w:val="28"/>
                <w:lang w:bidi="ar-SA"/>
              </w:rPr>
              <w:t xml:space="preserve">ый по адресу: </w:t>
            </w:r>
            <w:proofErr w:type="gramStart"/>
            <w:r w:rsidR="00070784" w:rsidRPr="00070784">
              <w:rPr>
                <w:rFonts w:ascii="Times New Roman" w:eastAsia="Calibri" w:hAnsi="Times New Roman" w:cs="Times New Roman"/>
                <w:b/>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00B843D5" w:rsidRPr="003235FB">
              <w:rPr>
                <w:rFonts w:ascii="Times New Roman" w:eastAsia="Times New Roman" w:hAnsi="Times New Roman" w:cs="Times New Roman"/>
                <w:b/>
                <w:color w:val="auto"/>
                <w:sz w:val="28"/>
                <w:szCs w:val="28"/>
                <w:lang w:bidi="ar-SA"/>
              </w:rPr>
              <w:t xml:space="preserve"> </w:t>
            </w:r>
            <w:r w:rsidR="00FF5FA1" w:rsidRPr="003235FB">
              <w:rPr>
                <w:rFonts w:ascii="Times New Roman" w:eastAsia="Times New Roman" w:hAnsi="Times New Roman" w:cs="Times New Roman"/>
                <w:b/>
                <w:color w:val="auto"/>
                <w:sz w:val="28"/>
                <w:szCs w:val="28"/>
                <w:lang w:bidi="ar-SA"/>
              </w:rPr>
              <w:t>(</w:t>
            </w:r>
            <w:r w:rsidR="00070784">
              <w:rPr>
                <w:rFonts w:ascii="Times New Roman" w:eastAsia="Times New Roman" w:hAnsi="Times New Roman" w:cs="Times New Roman"/>
                <w:b/>
                <w:color w:val="auto"/>
                <w:sz w:val="28"/>
                <w:szCs w:val="28"/>
                <w:lang w:bidi="ar-SA"/>
              </w:rPr>
              <w:t>1</w:t>
            </w:r>
            <w:r w:rsidRPr="003235FB">
              <w:rPr>
                <w:rFonts w:ascii="Times New Roman" w:eastAsia="Times New Roman" w:hAnsi="Times New Roman" w:cs="Times New Roman"/>
                <w:b/>
                <w:color w:val="auto"/>
                <w:sz w:val="28"/>
                <w:szCs w:val="28"/>
                <w:lang w:bidi="ar-SA"/>
              </w:rPr>
              <w:t xml:space="preserve"> земельны</w:t>
            </w:r>
            <w:r w:rsidR="00070784">
              <w:rPr>
                <w:rFonts w:ascii="Times New Roman" w:eastAsia="Times New Roman" w:hAnsi="Times New Roman" w:cs="Times New Roman"/>
                <w:b/>
                <w:color w:val="auto"/>
                <w:sz w:val="28"/>
                <w:szCs w:val="28"/>
                <w:lang w:bidi="ar-SA"/>
              </w:rPr>
              <w:t>й</w:t>
            </w:r>
            <w:r w:rsidRPr="003235FB">
              <w:rPr>
                <w:rFonts w:ascii="Times New Roman" w:eastAsia="Times New Roman" w:hAnsi="Times New Roman" w:cs="Times New Roman"/>
                <w:b/>
                <w:color w:val="auto"/>
                <w:sz w:val="28"/>
                <w:szCs w:val="28"/>
                <w:lang w:bidi="ar-SA"/>
              </w:rPr>
              <w:t xml:space="preserve"> участ</w:t>
            </w:r>
            <w:r w:rsidR="00070784">
              <w:rPr>
                <w:rFonts w:ascii="Times New Roman" w:eastAsia="Times New Roman" w:hAnsi="Times New Roman" w:cs="Times New Roman"/>
                <w:b/>
                <w:color w:val="auto"/>
                <w:sz w:val="28"/>
                <w:szCs w:val="28"/>
                <w:lang w:bidi="ar-SA"/>
              </w:rPr>
              <w:t>о</w:t>
            </w:r>
            <w:r w:rsidR="00F630AF" w:rsidRPr="003235FB">
              <w:rPr>
                <w:rFonts w:ascii="Times New Roman" w:eastAsia="Times New Roman" w:hAnsi="Times New Roman" w:cs="Times New Roman"/>
                <w:b/>
                <w:color w:val="auto"/>
                <w:sz w:val="28"/>
                <w:szCs w:val="28"/>
                <w:lang w:bidi="ar-SA"/>
              </w:rPr>
              <w:t>к</w:t>
            </w:r>
            <w:r w:rsidRPr="003235FB">
              <w:rPr>
                <w:rFonts w:ascii="Times New Roman" w:eastAsia="Times New Roman" w:hAnsi="Times New Roman" w:cs="Times New Roman"/>
                <w:b/>
                <w:color w:val="auto"/>
                <w:sz w:val="28"/>
                <w:szCs w:val="28"/>
                <w:lang w:bidi="ar-SA"/>
              </w:rPr>
              <w:t xml:space="preserve">, </w:t>
            </w:r>
            <w:r w:rsidR="00070784">
              <w:rPr>
                <w:rFonts w:ascii="Times New Roman" w:eastAsia="Times New Roman" w:hAnsi="Times New Roman" w:cs="Times New Roman"/>
                <w:b/>
                <w:color w:val="auto"/>
                <w:sz w:val="28"/>
                <w:szCs w:val="28"/>
                <w:lang w:bidi="ar-SA"/>
              </w:rPr>
              <w:t>1 здание, 1 объект незавершенного строительства, 4</w:t>
            </w:r>
            <w:r w:rsidR="00F630AF" w:rsidRPr="003235FB">
              <w:rPr>
                <w:rFonts w:ascii="Times New Roman" w:eastAsia="Times New Roman" w:hAnsi="Times New Roman" w:cs="Times New Roman"/>
                <w:b/>
                <w:color w:val="auto"/>
                <w:sz w:val="28"/>
                <w:szCs w:val="28"/>
                <w:lang w:bidi="ar-SA"/>
              </w:rPr>
              <w:t xml:space="preserve"> </w:t>
            </w:r>
            <w:r w:rsidR="00FF5FA1" w:rsidRPr="003235FB">
              <w:rPr>
                <w:rFonts w:ascii="Times New Roman" w:eastAsia="Times New Roman" w:hAnsi="Times New Roman" w:cs="Times New Roman"/>
                <w:b/>
                <w:color w:val="auto"/>
                <w:sz w:val="28"/>
                <w:szCs w:val="28"/>
                <w:lang w:bidi="ar-SA"/>
              </w:rPr>
              <w:t>единиц</w:t>
            </w:r>
            <w:r w:rsidR="00070784">
              <w:rPr>
                <w:rFonts w:ascii="Times New Roman" w:eastAsia="Times New Roman" w:hAnsi="Times New Roman" w:cs="Times New Roman"/>
                <w:b/>
                <w:color w:val="auto"/>
                <w:sz w:val="28"/>
                <w:szCs w:val="28"/>
                <w:lang w:bidi="ar-SA"/>
              </w:rPr>
              <w:t>ы</w:t>
            </w:r>
            <w:r w:rsidR="00FF5FA1" w:rsidRPr="003235FB">
              <w:rPr>
                <w:rFonts w:ascii="Times New Roman" w:eastAsia="Times New Roman" w:hAnsi="Times New Roman" w:cs="Times New Roman"/>
                <w:b/>
                <w:color w:val="auto"/>
                <w:sz w:val="28"/>
                <w:szCs w:val="28"/>
                <w:lang w:bidi="ar-SA"/>
              </w:rPr>
              <w:t xml:space="preserve"> прочего (движимого) имущества</w:t>
            </w:r>
            <w:r w:rsidRPr="003235FB">
              <w:rPr>
                <w:rFonts w:ascii="Times New Roman" w:eastAsia="Times New Roman" w:hAnsi="Times New Roman" w:cs="Times New Roman"/>
                <w:b/>
                <w:color w:val="auto"/>
                <w:sz w:val="28"/>
                <w:szCs w:val="28"/>
                <w:lang w:bidi="ar-SA"/>
              </w:rPr>
              <w:t>).</w:t>
            </w:r>
            <w:proofErr w:type="gramEnd"/>
            <w:r w:rsidRPr="003235FB">
              <w:rPr>
                <w:rFonts w:ascii="Times New Roman" w:eastAsia="Times New Roman" w:hAnsi="Times New Roman" w:cs="Times New Roman"/>
                <w:color w:val="auto"/>
                <w:sz w:val="28"/>
                <w:szCs w:val="28"/>
                <w:lang w:bidi="ar-SA"/>
              </w:rPr>
              <w:t xml:space="preserve"> Имущество продается одним лотом.</w:t>
            </w:r>
          </w:p>
          <w:p w:rsidR="00041E94" w:rsidRPr="003235FB" w:rsidRDefault="00886EE7" w:rsidP="00886EE7">
            <w:pPr>
              <w:widowControl/>
              <w:jc w:val="both"/>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 xml:space="preserve">Полное описание имущественного комплекса, в том числе, перечень объектов, </w:t>
            </w:r>
            <w:r w:rsidR="00B7678C" w:rsidRPr="003235FB">
              <w:rPr>
                <w:rFonts w:ascii="Times New Roman" w:eastAsia="Times New Roman" w:hAnsi="Times New Roman" w:cs="Times New Roman"/>
                <w:color w:val="auto"/>
                <w:sz w:val="28"/>
                <w:szCs w:val="28"/>
                <w:lang w:bidi="ar-SA"/>
              </w:rPr>
              <w:t xml:space="preserve">точный адрес </w:t>
            </w:r>
            <w:r w:rsidR="00B7678C" w:rsidRPr="003235FB">
              <w:rPr>
                <w:rFonts w:ascii="Times New Roman" w:eastAsia="Times New Roman" w:hAnsi="Times New Roman" w:cs="Times New Roman"/>
                <w:color w:val="auto"/>
                <w:sz w:val="28"/>
                <w:szCs w:val="28"/>
                <w:lang w:bidi="ar-SA"/>
              </w:rPr>
              <w:lastRenderedPageBreak/>
              <w:t xml:space="preserve">расположения отдельно по каждому объекту недвижимого имущества, </w:t>
            </w:r>
            <w:r w:rsidRPr="003235FB">
              <w:rPr>
                <w:rFonts w:ascii="Times New Roman" w:eastAsia="Times New Roman" w:hAnsi="Times New Roman" w:cs="Times New Roman"/>
                <w:color w:val="auto"/>
                <w:sz w:val="28"/>
                <w:szCs w:val="28"/>
                <w:lang w:bidi="ar-SA"/>
              </w:rPr>
              <w:t>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lastRenderedPageBreak/>
              <w:t>Информация о собственнике</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proofErr w:type="spellStart"/>
            <w:r>
              <w:rPr>
                <w:rFonts w:ascii="Times New Roman" w:eastAsia="Calibri" w:hAnsi="Times New Roman" w:cs="Times New Roman"/>
                <w:color w:val="auto"/>
                <w:sz w:val="28"/>
                <w:szCs w:val="28"/>
                <w:lang w:val="en-US" w:bidi="ar-SA"/>
              </w:rPr>
              <w:t>rosatom</w:t>
            </w:r>
            <w:proofErr w:type="spellEnd"/>
            <w:r w:rsidR="00041E94" w:rsidRPr="003235FB">
              <w:rPr>
                <w:rFonts w:ascii="Times New Roman" w:eastAsia="Calibri" w:hAnsi="Times New Roman" w:cs="Times New Roman"/>
                <w:color w:val="auto"/>
                <w:sz w:val="28"/>
                <w:szCs w:val="28"/>
                <w:lang w:bidi="ar-SA"/>
              </w:rPr>
              <w:t>.</w:t>
            </w:r>
            <w:proofErr w:type="spellStart"/>
            <w:r w:rsidR="00041E94" w:rsidRPr="003235FB">
              <w:rPr>
                <w:rFonts w:ascii="Times New Roman" w:eastAsia="Calibri" w:hAnsi="Times New Roman" w:cs="Times New Roman"/>
                <w:color w:val="auto"/>
                <w:sz w:val="28"/>
                <w:szCs w:val="28"/>
                <w:lang w:bidi="ar-SA"/>
              </w:rPr>
              <w:t>ru</w:t>
            </w:r>
            <w:proofErr w:type="spellEnd"/>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AF50A4" w:rsidRPr="003235FB" w:rsidRDefault="00AF50A4" w:rsidP="009F05E5">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9F05E5">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3235FB">
              <w:rPr>
                <w:rFonts w:ascii="Times New Roman" w:eastAsia="Calibri" w:hAnsi="Times New Roman" w:cs="Times New Roman"/>
                <w:color w:val="auto"/>
                <w:sz w:val="28"/>
                <w:szCs w:val="28"/>
                <w:lang w:val="en-US" w:bidi="ar-SA"/>
              </w:rPr>
              <w:t xml:space="preserve"> </w:t>
            </w:r>
            <w:r w:rsidRPr="003235FB">
              <w:rPr>
                <w:rFonts w:ascii="Times New Roman" w:eastAsia="Calibri" w:hAnsi="Times New Roman" w:cs="Times New Roman"/>
                <w:color w:val="auto"/>
                <w:sz w:val="28"/>
                <w:szCs w:val="28"/>
                <w:lang w:bidi="ar-SA"/>
              </w:rPr>
              <w:t>тел.: 8 (39169) 9-36-14,</w:t>
            </w:r>
          </w:p>
          <w:p w:rsidR="00041E94" w:rsidRPr="003235FB" w:rsidRDefault="00041E94" w:rsidP="009F05E5">
            <w:pPr>
              <w:widowControl/>
              <w:tabs>
                <w:tab w:val="left" w:pos="151"/>
              </w:tabs>
              <w:ind w:left="10" w:hanging="10"/>
              <w:jc w:val="both"/>
              <w:rPr>
                <w:rFonts w:ascii="Times New Roman" w:eastAsia="Calibri" w:hAnsi="Times New Roman" w:cs="Times New Roman"/>
                <w:color w:val="auto"/>
                <w:sz w:val="28"/>
                <w:szCs w:val="28"/>
                <w:lang w:val="en-US"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AF50A4" w:rsidRDefault="00041E94" w:rsidP="00AF50A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AF50A4" w:rsidRPr="00AF50A4">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AF50A4">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AF50A4"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proofErr w:type="spellStart"/>
            <w:r>
              <w:rPr>
                <w:rFonts w:ascii="Times New Roman" w:eastAsia="Calibri" w:hAnsi="Times New Roman" w:cs="Times New Roman"/>
                <w:color w:val="auto"/>
                <w:sz w:val="28"/>
                <w:szCs w:val="28"/>
                <w:lang w:val="en-US" w:bidi="ar-SA"/>
              </w:rPr>
              <w:t>rosatom</w:t>
            </w:r>
            <w:proofErr w:type="spellEnd"/>
            <w:r w:rsidRPr="003235FB">
              <w:rPr>
                <w:rFonts w:ascii="Times New Roman" w:eastAsia="Calibri" w:hAnsi="Times New Roman" w:cs="Times New Roman"/>
                <w:color w:val="auto"/>
                <w:sz w:val="28"/>
                <w:szCs w:val="28"/>
                <w:lang w:bidi="ar-SA"/>
              </w:rPr>
              <w:t>.</w:t>
            </w:r>
            <w:proofErr w:type="spellStart"/>
            <w:r w:rsidRPr="003235FB">
              <w:rPr>
                <w:rFonts w:ascii="Times New Roman" w:eastAsia="Calibri" w:hAnsi="Times New Roman" w:cs="Times New Roman"/>
                <w:color w:val="auto"/>
                <w:sz w:val="28"/>
                <w:szCs w:val="28"/>
                <w:lang w:bidi="ar-SA"/>
              </w:rPr>
              <w:t>ru</w:t>
            </w:r>
            <w:proofErr w:type="spellEnd"/>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AF50A4" w:rsidP="00AF50A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070784" w:rsidP="0007078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18 090 000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восемнадцать миллионов девяносто тысяч</w:t>
            </w:r>
            <w:r w:rsidR="00041E94"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07078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885</w:t>
            </w:r>
            <w:r w:rsidR="00AF50A4">
              <w:rPr>
                <w:rFonts w:ascii="Times New Roman" w:eastAsia="Calibri" w:hAnsi="Times New Roman" w:cs="Times New Roman"/>
                <w:b/>
                <w:color w:val="auto"/>
                <w:sz w:val="28"/>
                <w:szCs w:val="28"/>
                <w:lang w:bidi="ar-SA"/>
              </w:rPr>
              <w:t xml:space="preserve"> 00</w:t>
            </w:r>
            <w:r w:rsidR="00344DDF">
              <w:rPr>
                <w:rFonts w:ascii="Times New Roman" w:eastAsia="Calibri" w:hAnsi="Times New Roman" w:cs="Times New Roman"/>
                <w:b/>
                <w:color w:val="auto"/>
                <w:sz w:val="28"/>
                <w:szCs w:val="28"/>
                <w:lang w:bidi="ar-SA"/>
              </w:rPr>
              <w:t>0</w:t>
            </w:r>
            <w:r w:rsidR="00AF50A4">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восемьсот восемьдесят пять тысяч</w:t>
            </w:r>
            <w:r w:rsidR="00041E94" w:rsidRPr="003235FB">
              <w:rPr>
                <w:rFonts w:ascii="Times New Roman" w:eastAsia="Calibri" w:hAnsi="Times New Roman" w:cs="Times New Roman"/>
                <w:color w:val="auto"/>
                <w:sz w:val="28"/>
                <w:szCs w:val="28"/>
                <w:lang w:bidi="ar-SA"/>
              </w:rPr>
              <w:t>)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3235FB" w:rsidRDefault="0007078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пятьдесят </w:t>
            </w:r>
            <w:r w:rsidR="00041E94" w:rsidRPr="003235FB">
              <w:rPr>
                <w:rFonts w:ascii="Times New Roman" w:eastAsia="Calibri" w:hAnsi="Times New Roman" w:cs="Times New Roman"/>
                <w:color w:val="auto"/>
                <w:sz w:val="28"/>
                <w:szCs w:val="28"/>
                <w:lang w:bidi="ar-SA"/>
              </w:rPr>
              <w:t>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070784" w:rsidP="0007078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5 700 000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пять миллионов семьсот тысяч</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lastRenderedPageBreak/>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3235FB" w:rsidRDefault="001010A1" w:rsidP="001010A1">
            <w:pPr>
              <w:widowControl/>
              <w:jc w:val="both"/>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eastAsia="en-US" w:bidi="ar-SA"/>
              </w:rPr>
              <w:t>В</w:t>
            </w:r>
            <w:r w:rsidR="00916C15" w:rsidRPr="003235FB">
              <w:rPr>
                <w:rFonts w:ascii="Times New Roman" w:eastAsia="Calibri" w:hAnsi="Times New Roman" w:cs="Times New Roman"/>
                <w:color w:val="auto"/>
                <w:sz w:val="28"/>
                <w:szCs w:val="28"/>
                <w:lang w:eastAsia="en-US" w:bidi="ar-SA"/>
              </w:rPr>
              <w:t xml:space="preserve">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00916C15"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07078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070784">
              <w:rPr>
                <w:rFonts w:ascii="Times New Roman" w:eastAsia="Calibri" w:hAnsi="Times New Roman" w:cs="Times New Roman"/>
                <w:b/>
                <w:bCs/>
                <w:color w:val="auto"/>
                <w:sz w:val="28"/>
                <w:szCs w:val="28"/>
                <w:lang w:bidi="ar-SA"/>
              </w:rPr>
              <w:t>570 000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070784">
              <w:rPr>
                <w:rFonts w:ascii="Times New Roman" w:eastAsia="Calibri" w:hAnsi="Times New Roman" w:cs="Times New Roman"/>
                <w:color w:val="auto"/>
                <w:sz w:val="28"/>
                <w:szCs w:val="28"/>
                <w:lang w:bidi="ar-SA"/>
              </w:rPr>
              <w:t>пятьсот семьдесят тысяч</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236520" w:rsidRPr="00236520" w:rsidRDefault="00236520" w:rsidP="00236520">
            <w:pPr>
              <w:pStyle w:val="affff"/>
              <w:jc w:val="both"/>
              <w:rPr>
                <w:rFonts w:eastAsia="Calibri"/>
                <w:sz w:val="28"/>
                <w:szCs w:val="28"/>
              </w:rPr>
            </w:pPr>
            <w:r w:rsidRPr="00236520">
              <w:rPr>
                <w:rFonts w:eastAsia="Calibri"/>
                <w:sz w:val="28"/>
                <w:szCs w:val="28"/>
              </w:rPr>
              <w:t>ИНН 2453013555, КПП 785150001</w:t>
            </w:r>
          </w:p>
          <w:p w:rsidR="00236520" w:rsidRPr="00236520" w:rsidRDefault="00236520" w:rsidP="00236520">
            <w:pPr>
              <w:pStyle w:val="affff"/>
              <w:jc w:val="both"/>
              <w:rPr>
                <w:rFonts w:eastAsia="Calibri"/>
                <w:sz w:val="28"/>
                <w:szCs w:val="28"/>
              </w:rPr>
            </w:pPr>
            <w:proofErr w:type="gramStart"/>
            <w:r w:rsidRPr="00236520">
              <w:rPr>
                <w:rFonts w:eastAsia="Calibri"/>
                <w:sz w:val="28"/>
                <w:szCs w:val="28"/>
              </w:rPr>
              <w:t>р</w:t>
            </w:r>
            <w:proofErr w:type="gramEnd"/>
            <w:r w:rsidRPr="00236520">
              <w:rPr>
                <w:rFonts w:eastAsia="Calibri"/>
                <w:sz w:val="28"/>
                <w:szCs w:val="28"/>
              </w:rPr>
              <w:t>/с 40702810700000092474</w:t>
            </w:r>
          </w:p>
          <w:p w:rsidR="00236520" w:rsidRPr="00236520" w:rsidRDefault="00236520" w:rsidP="00236520">
            <w:pPr>
              <w:pStyle w:val="affff"/>
              <w:jc w:val="both"/>
              <w:rPr>
                <w:rFonts w:eastAsia="Calibri"/>
                <w:sz w:val="28"/>
                <w:szCs w:val="28"/>
              </w:rPr>
            </w:pPr>
            <w:r w:rsidRPr="00236520">
              <w:rPr>
                <w:rFonts w:eastAsia="Calibri"/>
                <w:sz w:val="28"/>
                <w:szCs w:val="28"/>
              </w:rPr>
              <w:t>Банк ГПБ (АО), г. Москва</w:t>
            </w:r>
          </w:p>
          <w:p w:rsidR="00236520" w:rsidRPr="00236520" w:rsidRDefault="00236520" w:rsidP="00236520">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3235FB" w:rsidRDefault="00041E94" w:rsidP="003E6875">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sidR="003E6875">
              <w:rPr>
                <w:rFonts w:ascii="Times New Roman" w:eastAsia="Calibri" w:hAnsi="Times New Roman" w:cs="Times New Roman"/>
                <w:color w:val="auto"/>
                <w:sz w:val="28"/>
                <w:szCs w:val="28"/>
                <w:lang w:bidi="ar-SA"/>
              </w:rPr>
              <w:t>«_</w:t>
            </w:r>
            <w:r w:rsidR="003E6875" w:rsidRPr="003E6875">
              <w:rPr>
                <w:rFonts w:ascii="Times New Roman" w:eastAsia="Calibri" w:hAnsi="Times New Roman" w:cs="Times New Roman"/>
                <w:color w:val="auto"/>
                <w:sz w:val="28"/>
                <w:szCs w:val="28"/>
                <w:lang w:bidi="ar-SA"/>
              </w:rPr>
              <w:t>_»____202</w:t>
            </w:r>
            <w:r w:rsidR="003E6875">
              <w:rPr>
                <w:rFonts w:ascii="Times New Roman" w:eastAsia="Calibri" w:hAnsi="Times New Roman" w:cs="Times New Roman"/>
                <w:color w:val="auto"/>
                <w:sz w:val="28"/>
                <w:szCs w:val="28"/>
                <w:lang w:bidi="ar-SA"/>
              </w:rPr>
              <w:t>3</w:t>
            </w:r>
            <w:r w:rsidR="003E6875"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по продаже </w:t>
            </w:r>
            <w:r w:rsidR="000126F8" w:rsidRPr="003235FB">
              <w:rPr>
                <w:rFonts w:ascii="Times New Roman" w:eastAsia="Calibri" w:hAnsi="Times New Roman" w:cs="Times New Roman"/>
                <w:color w:val="auto"/>
                <w:sz w:val="28"/>
                <w:szCs w:val="28"/>
                <w:lang w:bidi="ar-SA"/>
              </w:rPr>
              <w:t>имущественного комплекса</w:t>
            </w:r>
            <w:r w:rsidR="00236520">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 xml:space="preserve">расположенного по адресу: </w:t>
            </w:r>
            <w:proofErr w:type="gramStart"/>
            <w:r w:rsidR="00236520" w:rsidRPr="00236520">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3235FB">
              <w:rPr>
                <w:rFonts w:ascii="Times New Roman" w:eastAsia="Calibri" w:hAnsi="Times New Roman" w:cs="Times New Roman"/>
                <w:color w:val="auto"/>
                <w:sz w:val="28"/>
                <w:szCs w:val="28"/>
                <w:lang w:bidi="ar-SA"/>
              </w:rPr>
              <w:t>, принадлежащего АО «ПО ЭХЗ»», НДС не облагается».</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3235FB">
              <w:rPr>
                <w:rFonts w:ascii="Times New Roman" w:eastAsia="Calibri" w:hAnsi="Times New Roman" w:cs="Times New Roman"/>
                <w:color w:val="auto"/>
                <w:sz w:val="28"/>
                <w:szCs w:val="28"/>
                <w:lang w:bidi="ar-SA"/>
              </w:rPr>
              <w:t>не позднее момента подачи заявки на участие в аукционе</w:t>
            </w:r>
            <w:r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EC73CF">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EC73CF">
              <w:rPr>
                <w:rFonts w:ascii="Times New Roman" w:eastAsia="Calibri" w:hAnsi="Times New Roman" w:cs="Times New Roman"/>
                <w:b/>
                <w:bCs/>
                <w:color w:val="auto"/>
                <w:spacing w:val="-1"/>
                <w:sz w:val="28"/>
                <w:szCs w:val="28"/>
                <w:lang w:bidi="ar-SA"/>
              </w:rPr>
              <w:t>22.06.2023</w:t>
            </w:r>
            <w:r w:rsidRPr="00AF50A4">
              <w:rPr>
                <w:rFonts w:ascii="Times New Roman" w:eastAsia="Calibri" w:hAnsi="Times New Roman" w:cs="Times New Roman"/>
                <w:b/>
                <w:bCs/>
                <w:color w:val="auto"/>
                <w:spacing w:val="-1"/>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EC73CF">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EC73CF">
              <w:rPr>
                <w:rFonts w:ascii="Times New Roman" w:eastAsia="Calibri" w:hAnsi="Times New Roman" w:cs="Times New Roman"/>
                <w:b/>
                <w:color w:val="auto"/>
                <w:sz w:val="28"/>
                <w:szCs w:val="28"/>
                <w:lang w:bidi="ar-SA"/>
              </w:rPr>
              <w:t>24</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EC73CF">
              <w:rPr>
                <w:rFonts w:ascii="Times New Roman" w:eastAsia="Calibri" w:hAnsi="Times New Roman" w:cs="Times New Roman"/>
                <w:b/>
                <w:color w:val="auto"/>
                <w:sz w:val="28"/>
                <w:szCs w:val="28"/>
                <w:lang w:bidi="ar-SA"/>
              </w:rPr>
              <w:t>7</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EC73CF">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EC73CF">
              <w:rPr>
                <w:rFonts w:ascii="Times New Roman" w:eastAsia="Calibri" w:hAnsi="Times New Roman" w:cs="Times New Roman"/>
                <w:b/>
                <w:color w:val="auto"/>
                <w:sz w:val="28"/>
                <w:szCs w:val="28"/>
                <w:lang w:bidi="ar-SA"/>
              </w:rPr>
              <w:t>27</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EC73CF">
              <w:rPr>
                <w:rFonts w:ascii="Times New Roman" w:eastAsia="Calibri" w:hAnsi="Times New Roman" w:cs="Times New Roman"/>
                <w:b/>
                <w:color w:val="auto"/>
                <w:sz w:val="28"/>
                <w:szCs w:val="28"/>
                <w:lang w:bidi="ar-SA"/>
              </w:rPr>
              <w:t>7</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EC73CF">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EC73CF">
              <w:rPr>
                <w:rFonts w:ascii="Times New Roman" w:eastAsia="Calibri" w:hAnsi="Times New Roman" w:cs="Times New Roman"/>
                <w:b/>
                <w:color w:val="auto"/>
                <w:sz w:val="28"/>
                <w:szCs w:val="28"/>
                <w:lang w:bidi="ar-SA"/>
              </w:rPr>
              <w:t>31.07</w:t>
            </w:r>
            <w:r w:rsidRPr="003235FB">
              <w:rPr>
                <w:rFonts w:ascii="Times New Roman" w:eastAsia="Calibri" w:hAnsi="Times New Roman" w:cs="Times New Roman"/>
                <w:b/>
                <w:color w:val="auto"/>
                <w:sz w:val="28"/>
                <w:szCs w:val="28"/>
                <w:lang w:bidi="ar-SA"/>
              </w:rPr>
              <w:t>.202</w:t>
            </w:r>
            <w:r w:rsidR="00236520">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EC73CF">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236520">
              <w:rPr>
                <w:rFonts w:ascii="Times New Roman" w:eastAsia="Calibri" w:hAnsi="Times New Roman" w:cs="Times New Roman"/>
                <w:color w:val="auto"/>
                <w:sz w:val="28"/>
                <w:szCs w:val="28"/>
                <w:lang w:bidi="ar-SA"/>
              </w:rPr>
              <w:t>3</w:t>
            </w:r>
            <w:r w:rsidR="00041E94" w:rsidRPr="003235FB">
              <w:rPr>
                <w:rFonts w:ascii="Times New Roman" w:eastAsia="Calibri" w:hAnsi="Times New Roman" w:cs="Times New Roman"/>
                <w:color w:val="auto"/>
                <w:sz w:val="28"/>
                <w:szCs w:val="28"/>
                <w:lang w:bidi="ar-SA"/>
              </w:rPr>
              <w:t>:</w:t>
            </w:r>
            <w:r w:rsidR="006619D5">
              <w:rPr>
                <w:rFonts w:ascii="Times New Roman" w:eastAsia="Calibri" w:hAnsi="Times New Roman" w:cs="Times New Roman"/>
                <w:color w:val="auto"/>
                <w:sz w:val="28"/>
                <w:szCs w:val="28"/>
                <w:lang w:bidi="ar-SA"/>
              </w:rPr>
              <w:t>4</w:t>
            </w:r>
            <w:r w:rsidR="00041E94" w:rsidRPr="003235FB">
              <w:rPr>
                <w:rFonts w:ascii="Times New Roman" w:eastAsia="Calibri" w:hAnsi="Times New Roman" w:cs="Times New Roman"/>
                <w:color w:val="auto"/>
                <w:sz w:val="28"/>
                <w:szCs w:val="28"/>
                <w:lang w:bidi="ar-SA"/>
              </w:rPr>
              <w:t xml:space="preserve">0 часов (время местное) </w:t>
            </w:r>
            <w:r w:rsidR="00EC73CF">
              <w:rPr>
                <w:rFonts w:ascii="Times New Roman" w:eastAsia="Calibri" w:hAnsi="Times New Roman" w:cs="Times New Roman"/>
                <w:b/>
                <w:color w:val="auto"/>
                <w:sz w:val="28"/>
                <w:szCs w:val="28"/>
                <w:lang w:bidi="ar-SA"/>
              </w:rPr>
              <w:t>31.07</w:t>
            </w:r>
            <w:r w:rsidR="00041E94" w:rsidRPr="004119C1">
              <w:rPr>
                <w:rFonts w:ascii="Times New Roman" w:eastAsia="Calibri" w:hAnsi="Times New Roman" w:cs="Times New Roman"/>
                <w:b/>
                <w:color w:val="auto"/>
                <w:sz w:val="28"/>
                <w:szCs w:val="28"/>
                <w:lang w:bidi="ar-SA"/>
              </w:rPr>
              <w:t>.20</w:t>
            </w:r>
            <w:r w:rsidR="00041E94" w:rsidRPr="00236520">
              <w:rPr>
                <w:rFonts w:ascii="Times New Roman" w:eastAsia="Calibri" w:hAnsi="Times New Roman" w:cs="Times New Roman"/>
                <w:b/>
                <w:color w:val="auto"/>
                <w:sz w:val="28"/>
                <w:szCs w:val="28"/>
                <w:lang w:bidi="ar-SA"/>
              </w:rPr>
              <w:t>2</w:t>
            </w:r>
            <w:r w:rsidR="00236520">
              <w:rPr>
                <w:rFonts w:ascii="Times New Roman" w:eastAsia="Calibri" w:hAnsi="Times New Roman" w:cs="Times New Roman"/>
                <w:b/>
                <w:color w:val="auto"/>
                <w:sz w:val="28"/>
                <w:szCs w:val="28"/>
                <w:lang w:bidi="ar-SA"/>
              </w:rPr>
              <w:t>3</w:t>
            </w:r>
            <w:r w:rsidR="00041E94" w:rsidRPr="004119C1">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DE747F" w:rsidRPr="003235FB" w:rsidRDefault="00DE747F" w:rsidP="00DE747F">
            <w:pPr>
              <w:widowControl/>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w:t>
            </w:r>
            <w:r w:rsidRPr="00DE747F">
              <w:rPr>
                <w:rFonts w:ascii="Times New Roman" w:eastAsia="Times New Roman" w:hAnsi="Times New Roman" w:cs="Times New Roman"/>
                <w:color w:val="auto"/>
                <w:sz w:val="28"/>
                <w:szCs w:val="28"/>
                <w:lang w:bidi="ar-SA"/>
              </w:rPr>
              <w:lastRenderedPageBreak/>
              <w:t xml:space="preserve">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DE747F">
              <w:rPr>
                <w:rFonts w:ascii="Times New Roman" w:eastAsia="Times New Roman" w:hAnsi="Times New Roman" w:cs="Times New Roman"/>
                <w:color w:val="auto"/>
                <w:sz w:val="28"/>
                <w:szCs w:val="28"/>
                <w:lang w:bidi="ar-SA"/>
              </w:rPr>
              <w:t>самоуправления</w:t>
            </w:r>
            <w:proofErr w:type="gramEnd"/>
            <w:r w:rsidRPr="00DE747F">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lastRenderedPageBreak/>
              <w:t xml:space="preserve">Порядок ознакомления с документацией, в </w:t>
            </w:r>
            <w:proofErr w:type="spellStart"/>
            <w:r w:rsidRPr="003235FB">
              <w:rPr>
                <w:rFonts w:ascii="Times New Roman" w:eastAsia="Times New Roman" w:hAnsi="Times New Roman" w:cs="Times New Roman"/>
                <w:b/>
                <w:color w:val="auto"/>
                <w:sz w:val="28"/>
                <w:szCs w:val="22"/>
                <w:lang w:bidi="ar-SA"/>
              </w:rPr>
              <w:t>т.ч</w:t>
            </w:r>
            <w:proofErr w:type="spellEnd"/>
            <w:r w:rsidRPr="003235FB">
              <w:rPr>
                <w:rFonts w:ascii="Times New Roman" w:eastAsia="Times New Roman" w:hAnsi="Times New Roman" w:cs="Times New Roman"/>
                <w:b/>
                <w:color w:val="auto"/>
                <w:sz w:val="28"/>
                <w:szCs w:val="22"/>
                <w:lang w:bidi="ar-SA"/>
              </w:rPr>
              <w:t>.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ecp</w:t>
              </w:r>
              <w:proofErr w:type="spellEnd"/>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7322FF">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6C06CE">
              <w:rPr>
                <w:rFonts w:ascii="Times New Roman" w:eastAsia="Calibri" w:hAnsi="Times New Roman" w:cs="Times New Roman"/>
                <w:b/>
                <w:color w:val="auto"/>
                <w:sz w:val="28"/>
                <w:szCs w:val="28"/>
                <w:lang w:bidi="ar-SA"/>
              </w:rPr>
              <w:t>2</w:t>
            </w:r>
            <w:r w:rsidR="00EC73CF">
              <w:rPr>
                <w:rFonts w:ascii="Times New Roman" w:eastAsia="Calibri" w:hAnsi="Times New Roman" w:cs="Times New Roman"/>
                <w:b/>
                <w:color w:val="auto"/>
                <w:sz w:val="28"/>
                <w:szCs w:val="28"/>
                <w:lang w:bidi="ar-SA"/>
              </w:rPr>
              <w:t>2.06</w:t>
            </w:r>
            <w:r w:rsidRPr="003235FB">
              <w:rPr>
                <w:rFonts w:ascii="Times New Roman" w:eastAsia="Calibri" w:hAnsi="Times New Roman" w:cs="Times New Roman"/>
                <w:b/>
                <w:color w:val="auto"/>
                <w:sz w:val="28"/>
                <w:szCs w:val="28"/>
                <w:lang w:bidi="ar-SA"/>
              </w:rPr>
              <w:t>.</w:t>
            </w:r>
            <w:r w:rsidR="006C06CE">
              <w:rPr>
                <w:rFonts w:ascii="Times New Roman" w:eastAsia="Calibri" w:hAnsi="Times New Roman" w:cs="Times New Roman"/>
                <w:b/>
                <w:color w:val="auto"/>
                <w:sz w:val="28"/>
                <w:szCs w:val="28"/>
                <w:lang w:bidi="ar-SA"/>
              </w:rPr>
              <w:t>2023</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EC73CF" w:rsidRPr="00EC73CF">
              <w:rPr>
                <w:rFonts w:ascii="Times New Roman" w:eastAsia="Calibri" w:hAnsi="Times New Roman" w:cs="Times New Roman"/>
                <w:b/>
                <w:color w:val="auto"/>
                <w:sz w:val="28"/>
                <w:szCs w:val="28"/>
                <w:lang w:bidi="ar-SA"/>
              </w:rPr>
              <w:t>2</w:t>
            </w:r>
            <w:r w:rsidR="007322FF">
              <w:rPr>
                <w:rFonts w:ascii="Times New Roman" w:eastAsia="Calibri" w:hAnsi="Times New Roman" w:cs="Times New Roman"/>
                <w:b/>
                <w:color w:val="auto"/>
                <w:sz w:val="28"/>
                <w:szCs w:val="28"/>
                <w:lang w:bidi="ar-SA"/>
              </w:rPr>
              <w:t>4</w:t>
            </w:r>
            <w:r w:rsidR="006619D5" w:rsidRPr="00EC73CF">
              <w:rPr>
                <w:rFonts w:ascii="Times New Roman" w:eastAsia="Calibri" w:hAnsi="Times New Roman" w:cs="Times New Roman"/>
                <w:b/>
                <w:color w:val="auto"/>
                <w:sz w:val="28"/>
                <w:szCs w:val="28"/>
                <w:lang w:bidi="ar-SA"/>
              </w:rPr>
              <w:t>.0</w:t>
            </w:r>
            <w:r w:rsidR="00EC73CF" w:rsidRPr="00EC73CF">
              <w:rPr>
                <w:rFonts w:ascii="Times New Roman" w:eastAsia="Calibri" w:hAnsi="Times New Roman" w:cs="Times New Roman"/>
                <w:b/>
                <w:color w:val="auto"/>
                <w:sz w:val="28"/>
                <w:szCs w:val="28"/>
                <w:lang w:bidi="ar-SA"/>
              </w:rPr>
              <w:t>7</w:t>
            </w:r>
            <w:r w:rsidRPr="003235FB">
              <w:rPr>
                <w:rFonts w:ascii="Times New Roman" w:eastAsia="Calibri" w:hAnsi="Times New Roman" w:cs="Times New Roman"/>
                <w:b/>
                <w:color w:val="auto"/>
                <w:sz w:val="28"/>
                <w:szCs w:val="28"/>
                <w:lang w:bidi="ar-SA"/>
              </w:rPr>
              <w:t>.202</w:t>
            </w:r>
            <w:r w:rsidR="006C06C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Центральный арбитражный комитет </w:t>
            </w:r>
            <w:proofErr w:type="spellStart"/>
            <w:r w:rsidRPr="003235FB">
              <w:rPr>
                <w:rFonts w:ascii="Times New Roman" w:eastAsia="Times New Roman" w:hAnsi="Times New Roman" w:cs="Times New Roman"/>
                <w:color w:val="auto"/>
                <w:sz w:val="28"/>
                <w:szCs w:val="28"/>
                <w:lang w:bidi="ar-SA"/>
              </w:rPr>
              <w:t>Госкорпорации</w:t>
            </w:r>
            <w:proofErr w:type="spellEnd"/>
            <w:r w:rsidRPr="003235FB">
              <w:rPr>
                <w:rFonts w:ascii="Times New Roman" w:eastAsia="Times New Roman" w:hAnsi="Times New Roman" w:cs="Times New Roman"/>
                <w:color w:val="auto"/>
                <w:sz w:val="28"/>
                <w:szCs w:val="28"/>
                <w:lang w:bidi="ar-SA"/>
              </w:rPr>
              <w:t xml:space="preserve"> «</w:t>
            </w:r>
            <w:proofErr w:type="spellStart"/>
            <w:r w:rsidRPr="003235FB">
              <w:rPr>
                <w:rFonts w:ascii="Times New Roman" w:eastAsia="Times New Roman" w:hAnsi="Times New Roman" w:cs="Times New Roman"/>
                <w:color w:val="auto"/>
                <w:sz w:val="28"/>
                <w:szCs w:val="28"/>
                <w:lang w:bidi="ar-SA"/>
              </w:rPr>
              <w:t>Росатом</w:t>
            </w:r>
            <w:proofErr w:type="spellEnd"/>
            <w:r w:rsidRPr="003235FB">
              <w:rPr>
                <w:rFonts w:ascii="Times New Roman" w:eastAsia="Times New Roman"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AE562E"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lastRenderedPageBreak/>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lastRenderedPageBreak/>
        <w:t>ДОКУМЕНТАЦИЯ О ПРОВЕДЕН</w:t>
      </w:r>
      <w:proofErr w:type="gramStart"/>
      <w:r w:rsidRPr="003235FB">
        <w:rPr>
          <w:rFonts w:ascii="Times New Roman" w:eastAsia="Calibri" w:hAnsi="Times New Roman" w:cs="Times New Roman"/>
          <w:b/>
          <w:color w:val="auto"/>
          <w:sz w:val="28"/>
          <w:szCs w:val="28"/>
          <w:lang w:bidi="ar-SA"/>
        </w:rPr>
        <w:t>ИИ АУ</w:t>
      </w:r>
      <w:proofErr w:type="gramEnd"/>
      <w:r w:rsidRPr="003235FB">
        <w:rPr>
          <w:rFonts w:ascii="Times New Roman" w:eastAsia="Calibri" w:hAnsi="Times New Roman" w:cs="Times New Roman"/>
          <w:b/>
          <w:color w:val="auto"/>
          <w:sz w:val="28"/>
          <w:szCs w:val="28"/>
          <w:lang w:bidi="ar-SA"/>
        </w:rPr>
        <w:t>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proofErr w:type="spellEnd"/>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ru</w:t>
        </w:r>
        <w:proofErr w:type="spellEnd"/>
      </w:hyperlink>
      <w:r w:rsidRPr="003235FB">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3235FB">
        <w:rPr>
          <w:rFonts w:ascii="Times New Roman" w:eastAsia="Calibri" w:hAnsi="Times New Roman" w:cs="Times New Roman"/>
          <w:b/>
          <w:color w:val="auto"/>
          <w:sz w:val="28"/>
          <w:szCs w:val="28"/>
          <w:lang w:bidi="ar-SA"/>
        </w:rPr>
        <w:t>имущественного комплекса</w:t>
      </w:r>
      <w:r w:rsidR="00234BE1" w:rsidRPr="00234BE1">
        <w:rPr>
          <w:rFonts w:ascii="Times New Roman" w:eastAsia="Calibri" w:hAnsi="Times New Roman" w:cs="Times New Roman"/>
          <w:b/>
          <w:color w:val="auto"/>
          <w:sz w:val="28"/>
          <w:szCs w:val="28"/>
          <w:lang w:bidi="ar-SA"/>
        </w:rPr>
        <w:t>, располож</w:t>
      </w:r>
      <w:r w:rsidR="00234BE1" w:rsidRPr="006C06CE">
        <w:rPr>
          <w:rFonts w:ascii="Times New Roman" w:eastAsia="Calibri" w:hAnsi="Times New Roman" w:cs="Times New Roman"/>
          <w:b/>
          <w:color w:val="auto"/>
          <w:sz w:val="28"/>
          <w:szCs w:val="28"/>
          <w:lang w:bidi="ar-SA"/>
        </w:rPr>
        <w:t xml:space="preserve">енного по адресу:  </w:t>
      </w:r>
      <w:proofErr w:type="gramStart"/>
      <w:r w:rsidR="006C06CE" w:rsidRPr="006C06CE">
        <w:rPr>
          <w:rFonts w:ascii="Times New Roman" w:eastAsia="Calibri" w:hAnsi="Times New Roman" w:cs="Times New Roman"/>
          <w:b/>
          <w:bCs/>
          <w:color w:val="auto"/>
          <w:spacing w:val="-1"/>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6C06CE">
        <w:rPr>
          <w:rFonts w:ascii="Times New Roman" w:eastAsia="Calibri" w:hAnsi="Times New Roman" w:cs="Times New Roman"/>
          <w:b/>
          <w:color w:val="auto"/>
          <w:sz w:val="28"/>
          <w:szCs w:val="28"/>
          <w:lang w:bidi="ar-SA"/>
        </w:rPr>
        <w:t>»</w:t>
      </w:r>
      <w:r w:rsidRPr="006C06CE">
        <w:rPr>
          <w:rFonts w:ascii="Times New Roman" w:eastAsia="Calibri" w:hAnsi="Times New Roman" w:cs="Times New Roman"/>
          <w:b/>
          <w:color w:val="17365D"/>
          <w:sz w:val="28"/>
          <w:szCs w:val="28"/>
          <w:lang w:bidi="ar-SA"/>
        </w:rPr>
        <w:t>.</w:t>
      </w:r>
      <w:proofErr w:type="gramEnd"/>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6C75BF" w:rsidRDefault="006C75BF" w:rsidP="006C75BF">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B7678C">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7"/>
        <w:gridCol w:w="144"/>
        <w:gridCol w:w="2268"/>
        <w:gridCol w:w="709"/>
        <w:gridCol w:w="1701"/>
        <w:gridCol w:w="4394"/>
      </w:tblGrid>
      <w:tr w:rsidR="00177278" w:rsidRPr="00234BE1" w:rsidTr="004119C1">
        <w:trPr>
          <w:trHeight w:val="589"/>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 xml:space="preserve">№ </w:t>
            </w:r>
            <w:r>
              <w:rPr>
                <w:rFonts w:ascii="Times New Roman" w:eastAsia="Calibri" w:hAnsi="Times New Roman" w:cs="Times New Roman"/>
                <w:bCs/>
                <w:color w:val="auto"/>
                <w:kern w:val="24"/>
                <w:lang w:bidi="ar-SA"/>
              </w:rPr>
              <w:t xml:space="preserve"> </w:t>
            </w:r>
            <w:proofErr w:type="gramStart"/>
            <w:r>
              <w:rPr>
                <w:rFonts w:ascii="Times New Roman" w:eastAsia="Calibri" w:hAnsi="Times New Roman" w:cs="Times New Roman"/>
                <w:bCs/>
                <w:color w:val="auto"/>
                <w:kern w:val="24"/>
                <w:lang w:bidi="ar-SA"/>
              </w:rPr>
              <w:t>п</w:t>
            </w:r>
            <w:proofErr w:type="gramEnd"/>
            <w:r>
              <w:rPr>
                <w:rFonts w:ascii="Times New Roman" w:eastAsia="Calibri" w:hAnsi="Times New Roman" w:cs="Times New Roman"/>
                <w:bCs/>
                <w:color w:val="auto"/>
                <w:kern w:val="24"/>
                <w:lang w:bidi="ar-SA"/>
              </w:rPr>
              <w:t>/п</w:t>
            </w:r>
          </w:p>
        </w:tc>
        <w:tc>
          <w:tcPr>
            <w:tcW w:w="9072" w:type="dxa"/>
            <w:gridSpan w:val="4"/>
            <w:tcBorders>
              <w:top w:val="single" w:sz="4" w:space="0" w:color="auto"/>
              <w:left w:val="single" w:sz="4" w:space="0" w:color="auto"/>
              <w:bottom w:val="single" w:sz="4" w:space="0" w:color="auto"/>
              <w:right w:val="single" w:sz="4" w:space="0" w:color="auto"/>
            </w:tcBorders>
            <w:vAlign w:val="center"/>
          </w:tcPr>
          <w:p w:rsidR="00177278" w:rsidRPr="00234BE1" w:rsidRDefault="00177278" w:rsidP="00177278">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Объекты</w:t>
            </w:r>
          </w:p>
        </w:tc>
      </w:tr>
      <w:tr w:rsidR="00177278" w:rsidRPr="00234BE1" w:rsidTr="004119C1">
        <w:trPr>
          <w:trHeight w:val="264"/>
        </w:trPr>
        <w:tc>
          <w:tcPr>
            <w:tcW w:w="9923" w:type="dxa"/>
            <w:gridSpan w:val="6"/>
            <w:vAlign w:val="center"/>
          </w:tcPr>
          <w:p w:rsidR="00177278" w:rsidRPr="00234BE1" w:rsidRDefault="00177278" w:rsidP="00177278">
            <w:pPr>
              <w:widowControl/>
              <w:numPr>
                <w:ilvl w:val="0"/>
                <w:numId w:val="51"/>
              </w:numPr>
              <w:spacing w:after="200" w:line="276" w:lineRule="auto"/>
              <w:ind w:left="0" w:firstLine="0"/>
              <w:contextualSpacing/>
              <w:jc w:val="center"/>
              <w:rPr>
                <w:rFonts w:ascii="Times New Roman" w:hAnsi="Times New Roman" w:cs="Times New Roman"/>
                <w:bCs/>
                <w:kern w:val="24"/>
              </w:rPr>
            </w:pPr>
            <w:r w:rsidRPr="00234BE1">
              <w:rPr>
                <w:rFonts w:ascii="Times New Roman" w:hAnsi="Times New Roman" w:cs="Times New Roman"/>
                <w:bCs/>
                <w:kern w:val="24"/>
              </w:rPr>
              <w:t>Недвижимое имущество</w:t>
            </w:r>
          </w:p>
        </w:tc>
      </w:tr>
      <w:tr w:rsidR="006C06CE" w:rsidRPr="00234BE1" w:rsidTr="005D5CEB">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1</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1B2A02">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12523 </w:t>
            </w:r>
            <w:proofErr w:type="spellStart"/>
            <w:r w:rsidRPr="0026626B">
              <w:rPr>
                <w:rFonts w:ascii="Times New Roman" w:eastAsia="Calibri" w:hAnsi="Times New Roman" w:cs="Times New Roman"/>
                <w:color w:val="auto"/>
                <w:lang w:eastAsia="en-US" w:bidi="ar-SA"/>
              </w:rPr>
              <w:t>кв.м</w:t>
            </w:r>
            <w:proofErr w:type="spellEnd"/>
            <w:r w:rsidRPr="0026626B">
              <w:rPr>
                <w:rFonts w:ascii="Times New Roman" w:eastAsia="Calibri" w:hAnsi="Times New Roman" w:cs="Times New Roman"/>
                <w:color w:val="auto"/>
                <w:lang w:eastAsia="en-US" w:bidi="ar-SA"/>
              </w:rPr>
              <w:t xml:space="preserve">.; кадастровый номер 24:59:0410001:0070, адрес: </w:t>
            </w:r>
            <w:r w:rsidRPr="0026626B">
              <w:rPr>
                <w:rFonts w:ascii="Times New Roman" w:eastAsia="Times New Roman" w:hAnsi="Times New Roman" w:cs="Times New Roman"/>
                <w:kern w:val="24"/>
                <w:lang w:bidi="ar-SA"/>
              </w:rPr>
              <w:t>Красноярский край, г. Зеленогорск, в районе ул. Индустриальная (свидетельство о государственной регистрации права серии 24 ЕЗ № 942705 от 10.09.2008).</w:t>
            </w:r>
          </w:p>
        </w:tc>
      </w:tr>
      <w:tr w:rsidR="006C06CE" w:rsidRPr="00234BE1" w:rsidTr="005D5CEB">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2</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1B2A02">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 xml:space="preserve">Здание 427; назначение: нежилое; 1-этажный; общая площадь 100,2 </w:t>
            </w:r>
            <w:proofErr w:type="spellStart"/>
            <w:r w:rsidRPr="0026626B">
              <w:rPr>
                <w:rFonts w:ascii="Times New Roman" w:eastAsia="Calibri" w:hAnsi="Times New Roman" w:cs="Times New Roman"/>
                <w:color w:val="auto"/>
                <w:lang w:eastAsia="en-US" w:bidi="ar-SA"/>
              </w:rPr>
              <w:t>кв.м</w:t>
            </w:r>
            <w:proofErr w:type="spellEnd"/>
            <w:r w:rsidRPr="0026626B">
              <w:rPr>
                <w:rFonts w:ascii="Times New Roman" w:eastAsia="Calibri" w:hAnsi="Times New Roman" w:cs="Times New Roman"/>
                <w:color w:val="auto"/>
                <w:lang w:eastAsia="en-US" w:bidi="ar-SA"/>
              </w:rPr>
              <w:t xml:space="preserve">., </w:t>
            </w:r>
            <w:proofErr w:type="gramStart"/>
            <w:r w:rsidRPr="0026626B">
              <w:rPr>
                <w:rFonts w:ascii="Times New Roman" w:eastAsia="Calibri" w:hAnsi="Times New Roman" w:cs="Times New Roman"/>
                <w:color w:val="auto"/>
                <w:lang w:eastAsia="en-US" w:bidi="ar-SA"/>
              </w:rPr>
              <w:t>лит</w:t>
            </w:r>
            <w:proofErr w:type="gramEnd"/>
            <w:r w:rsidRPr="0026626B">
              <w:rPr>
                <w:rFonts w:ascii="Times New Roman" w:eastAsia="Calibri" w:hAnsi="Times New Roman" w:cs="Times New Roman"/>
                <w:color w:val="auto"/>
                <w:lang w:eastAsia="en-US" w:bidi="ar-SA"/>
              </w:rPr>
              <w:t xml:space="preserve">. В,   год постройки: 2010, материал стен: кирпич, бетон, адрес: </w:t>
            </w:r>
            <w:r w:rsidRPr="0026626B">
              <w:rPr>
                <w:rFonts w:ascii="Times New Roman" w:eastAsia="Times New Roman" w:hAnsi="Times New Roman" w:cs="Times New Roman"/>
                <w:kern w:val="24"/>
                <w:lang w:bidi="ar-SA"/>
              </w:rPr>
              <w:t>Красноярский край, г. Зеленогорск, ул. Индустриальная, 8Б/1 (свидетельство о государственной регистрации права серии 24 ЕИ № 778458 от 14.02.2011).</w:t>
            </w:r>
          </w:p>
        </w:tc>
      </w:tr>
      <w:tr w:rsidR="006C06CE" w:rsidRPr="00234BE1" w:rsidTr="005D5CEB">
        <w:trPr>
          <w:trHeight w:val="287"/>
        </w:trPr>
        <w:tc>
          <w:tcPr>
            <w:tcW w:w="707" w:type="dxa"/>
            <w:shd w:val="clear" w:color="auto" w:fill="auto"/>
            <w:tcMar>
              <w:top w:w="72" w:type="dxa"/>
              <w:left w:w="144" w:type="dxa"/>
              <w:bottom w:w="72" w:type="dxa"/>
              <w:right w:w="144" w:type="dxa"/>
            </w:tcMar>
          </w:tcPr>
          <w:p w:rsidR="006C06CE" w:rsidRPr="005677E0" w:rsidRDefault="006C06CE" w:rsidP="006669A0">
            <w:pPr>
              <w:pStyle w:val="a6"/>
              <w:numPr>
                <w:ilvl w:val="0"/>
                <w:numId w:val="54"/>
              </w:numPr>
              <w:ind w:left="0" w:firstLine="0"/>
              <w:rPr>
                <w:rFonts w:ascii="Times New Roman" w:hAnsi="Times New Roman"/>
              </w:rPr>
            </w:pPr>
            <w:r w:rsidRPr="005677E0">
              <w:rPr>
                <w:rFonts w:ascii="Times New Roman" w:hAnsi="Times New Roman"/>
              </w:rPr>
              <w:t>3</w:t>
            </w:r>
          </w:p>
        </w:tc>
        <w:tc>
          <w:tcPr>
            <w:tcW w:w="9216" w:type="dxa"/>
            <w:gridSpan w:val="5"/>
            <w:shd w:val="clear" w:color="auto" w:fill="auto"/>
            <w:tcMar>
              <w:top w:w="72" w:type="dxa"/>
              <w:left w:w="144" w:type="dxa"/>
              <w:bottom w:w="72" w:type="dxa"/>
              <w:right w:w="144" w:type="dxa"/>
            </w:tcMar>
            <w:vAlign w:val="bottom"/>
          </w:tcPr>
          <w:p w:rsidR="006C06CE" w:rsidRPr="0026626B" w:rsidRDefault="006C06CE" w:rsidP="001B2A02">
            <w:pPr>
              <w:widowControl/>
              <w:jc w:val="both"/>
              <w:rPr>
                <w:rFonts w:ascii="Times New Roman" w:eastAsia="Calibri" w:hAnsi="Times New Roman" w:cs="Times New Roman"/>
                <w:color w:val="auto"/>
                <w:lang w:eastAsia="en-US" w:bidi="ar-SA"/>
              </w:rPr>
            </w:pPr>
            <w:r w:rsidRPr="0026626B">
              <w:rPr>
                <w:rFonts w:ascii="Times New Roman" w:eastAsia="Calibri" w:hAnsi="Times New Roman" w:cs="Times New Roman"/>
                <w:color w:val="auto"/>
                <w:lang w:eastAsia="en-US" w:bidi="ar-SA"/>
              </w:rPr>
              <w:t xml:space="preserve">Объект незавершенного строительства, назначение не определено, застроенная площадь 2417,5 </w:t>
            </w:r>
            <w:proofErr w:type="spellStart"/>
            <w:r w:rsidRPr="0026626B">
              <w:rPr>
                <w:rFonts w:ascii="Times New Roman" w:eastAsia="Calibri" w:hAnsi="Times New Roman" w:cs="Times New Roman"/>
                <w:color w:val="auto"/>
                <w:lang w:eastAsia="en-US" w:bidi="ar-SA"/>
              </w:rPr>
              <w:t>кв.м</w:t>
            </w:r>
            <w:proofErr w:type="spellEnd"/>
            <w:r w:rsidRPr="0026626B">
              <w:rPr>
                <w:rFonts w:ascii="Times New Roman" w:eastAsia="Calibri" w:hAnsi="Times New Roman" w:cs="Times New Roman"/>
                <w:color w:val="auto"/>
                <w:lang w:eastAsia="en-US" w:bidi="ar-SA"/>
              </w:rPr>
              <w:t>., материал стен: железобетонные панели, адрес: Красноярский край, г. Зеленогорск, юго-восточная зона города</w:t>
            </w:r>
            <w:r w:rsidR="00E52535">
              <w:rPr>
                <w:rFonts w:ascii="Times New Roman" w:eastAsia="Calibri" w:hAnsi="Times New Roman" w:cs="Times New Roman"/>
                <w:color w:val="auto"/>
                <w:lang w:eastAsia="en-US" w:bidi="ar-SA"/>
              </w:rPr>
              <w:t>,</w:t>
            </w:r>
            <w:r w:rsidRPr="0026626B">
              <w:rPr>
                <w:rFonts w:ascii="Times New Roman" w:eastAsia="Calibri" w:hAnsi="Times New Roman" w:cs="Times New Roman"/>
                <w:color w:val="auto"/>
                <w:lang w:eastAsia="en-US" w:bidi="ar-SA"/>
              </w:rPr>
              <w:t xml:space="preserve"> (КПП-1) (свидетельство о </w:t>
            </w:r>
            <w:r w:rsidRPr="0026626B">
              <w:rPr>
                <w:rFonts w:ascii="Times New Roman" w:eastAsia="Times New Roman" w:hAnsi="Times New Roman" w:cs="Times New Roman"/>
                <w:kern w:val="24"/>
                <w:lang w:bidi="ar-SA"/>
              </w:rPr>
              <w:lastRenderedPageBreak/>
              <w:t xml:space="preserve">государственной регистрации права </w:t>
            </w:r>
            <w:r w:rsidRPr="0026626B">
              <w:rPr>
                <w:rFonts w:ascii="Times New Roman" w:eastAsia="Calibri" w:hAnsi="Times New Roman" w:cs="Times New Roman"/>
                <w:color w:val="auto"/>
                <w:lang w:eastAsia="en-US" w:bidi="ar-SA"/>
              </w:rPr>
              <w:t>серии 24 ЕЗ № 943661 от 13.10.2008).</w:t>
            </w:r>
          </w:p>
        </w:tc>
      </w:tr>
      <w:tr w:rsidR="00177278" w:rsidRPr="005677E0" w:rsidTr="004119C1">
        <w:trPr>
          <w:trHeight w:val="264"/>
        </w:trPr>
        <w:tc>
          <w:tcPr>
            <w:tcW w:w="9923" w:type="dxa"/>
            <w:gridSpan w:val="6"/>
          </w:tcPr>
          <w:p w:rsidR="00177278" w:rsidRPr="005677E0" w:rsidRDefault="00177278" w:rsidP="00DA65D7">
            <w:pPr>
              <w:widowControl/>
              <w:numPr>
                <w:ilvl w:val="0"/>
                <w:numId w:val="53"/>
              </w:numPr>
              <w:spacing w:after="200" w:line="276" w:lineRule="auto"/>
              <w:ind w:left="0" w:firstLine="0"/>
              <w:contextualSpacing/>
              <w:jc w:val="center"/>
              <w:rPr>
                <w:rFonts w:ascii="Times New Roman" w:hAnsi="Times New Roman" w:cs="Times New Roman"/>
                <w:lang w:eastAsia="en-US"/>
              </w:rPr>
            </w:pPr>
            <w:r w:rsidRPr="005677E0">
              <w:rPr>
                <w:rFonts w:ascii="Times New Roman" w:hAnsi="Times New Roman" w:cs="Times New Roman"/>
                <w:lang w:eastAsia="en-US"/>
              </w:rPr>
              <w:lastRenderedPageBreak/>
              <w:t>Прочее (движимое) имущество, входящее в состав имущественного комплекса</w:t>
            </w:r>
          </w:p>
        </w:tc>
      </w:tr>
      <w:tr w:rsidR="006C06CE" w:rsidRPr="005677E0" w:rsidTr="002559BB">
        <w:trPr>
          <w:trHeight w:val="264"/>
        </w:trPr>
        <w:tc>
          <w:tcPr>
            <w:tcW w:w="707" w:type="dxa"/>
            <w:shd w:val="clear" w:color="auto" w:fill="auto"/>
            <w:tcMar>
              <w:top w:w="72" w:type="dxa"/>
              <w:left w:w="144" w:type="dxa"/>
              <w:bottom w:w="72" w:type="dxa"/>
              <w:right w:w="144" w:type="dxa"/>
            </w:tcMar>
            <w:vAlign w:val="center"/>
          </w:tcPr>
          <w:p w:rsidR="006C06CE" w:rsidRPr="005677E0" w:rsidRDefault="006C06CE" w:rsidP="00483F58">
            <w:pPr>
              <w:widowControl/>
              <w:rPr>
                <w:rFonts w:ascii="Times New Roman" w:hAnsi="Times New Roman" w:cs="Times New Roman"/>
                <w:lang w:eastAsia="en-US"/>
              </w:rPr>
            </w:pPr>
            <w:r w:rsidRPr="005677E0">
              <w:rPr>
                <w:rFonts w:ascii="Times New Roman" w:hAnsi="Times New Roman" w:cs="Times New Roman"/>
                <w:lang w:eastAsia="en-US"/>
              </w:rPr>
              <w:t xml:space="preserve">№ </w:t>
            </w:r>
            <w:proofErr w:type="gramStart"/>
            <w:r w:rsidRPr="005677E0">
              <w:rPr>
                <w:rFonts w:ascii="Times New Roman" w:hAnsi="Times New Roman" w:cs="Times New Roman"/>
                <w:lang w:eastAsia="en-US"/>
              </w:rPr>
              <w:t>п</w:t>
            </w:r>
            <w:proofErr w:type="gramEnd"/>
            <w:r w:rsidRPr="005677E0">
              <w:rPr>
                <w:rFonts w:ascii="Times New Roman" w:hAnsi="Times New Roman" w:cs="Times New Roman"/>
                <w:lang w:eastAsia="en-US"/>
              </w:rPr>
              <w:t>/п</w:t>
            </w:r>
          </w:p>
        </w:tc>
        <w:tc>
          <w:tcPr>
            <w:tcW w:w="2412" w:type="dxa"/>
            <w:gridSpan w:val="2"/>
            <w:shd w:val="clear" w:color="auto" w:fill="auto"/>
            <w:tcMar>
              <w:top w:w="72" w:type="dxa"/>
              <w:left w:w="144" w:type="dxa"/>
              <w:bottom w:w="72" w:type="dxa"/>
              <w:right w:w="144" w:type="dxa"/>
            </w:tcMar>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Наименование</w:t>
            </w:r>
          </w:p>
        </w:tc>
        <w:tc>
          <w:tcPr>
            <w:tcW w:w="709" w:type="dxa"/>
            <w:shd w:val="clear" w:color="auto" w:fill="auto"/>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Количество</w:t>
            </w:r>
          </w:p>
        </w:tc>
        <w:tc>
          <w:tcPr>
            <w:tcW w:w="1701" w:type="dxa"/>
            <w:vAlign w:val="center"/>
          </w:tcPr>
          <w:p w:rsidR="006C06CE" w:rsidRPr="00234BE1" w:rsidRDefault="006C06CE" w:rsidP="00483F58">
            <w:pPr>
              <w:jc w:val="center"/>
              <w:rPr>
                <w:rFonts w:ascii="Times New Roman" w:hAnsi="Times New Roman" w:cs="Times New Roman"/>
                <w:lang w:eastAsia="en-US"/>
              </w:rPr>
            </w:pPr>
            <w:r w:rsidRPr="00234BE1">
              <w:rPr>
                <w:rFonts w:ascii="Times New Roman" w:hAnsi="Times New Roman" w:cs="Times New Roman"/>
                <w:lang w:eastAsia="en-US"/>
              </w:rPr>
              <w:t>Инвентарный номер/код ОЗМ</w:t>
            </w:r>
            <w:r>
              <w:rPr>
                <w:rFonts w:ascii="Times New Roman" w:hAnsi="Times New Roman" w:cs="Times New Roman"/>
                <w:lang w:eastAsia="en-US"/>
              </w:rPr>
              <w:t>/ОЗОС</w:t>
            </w:r>
          </w:p>
        </w:tc>
        <w:tc>
          <w:tcPr>
            <w:tcW w:w="4394" w:type="dxa"/>
          </w:tcPr>
          <w:p w:rsidR="006C06CE" w:rsidRPr="005677E0" w:rsidRDefault="006C06CE" w:rsidP="00483F58">
            <w:pPr>
              <w:jc w:val="center"/>
              <w:rPr>
                <w:rFonts w:ascii="Times New Roman" w:hAnsi="Times New Roman" w:cs="Times New Roman"/>
                <w:lang w:eastAsia="en-US"/>
              </w:rPr>
            </w:pPr>
            <w:r w:rsidRPr="005677E0">
              <w:rPr>
                <w:rFonts w:ascii="Times New Roman" w:hAnsi="Times New Roman" w:cs="Times New Roman"/>
                <w:lang w:eastAsia="en-US"/>
              </w:rPr>
              <w:t>Технические характеристики</w:t>
            </w:r>
          </w:p>
        </w:tc>
      </w:tr>
      <w:tr w:rsidR="006C06CE" w:rsidRPr="005677E0" w:rsidTr="002559BB">
        <w:trPr>
          <w:trHeight w:val="264"/>
        </w:trPr>
        <w:tc>
          <w:tcPr>
            <w:tcW w:w="707" w:type="dxa"/>
            <w:shd w:val="clear" w:color="auto" w:fill="auto"/>
            <w:tcMar>
              <w:top w:w="72" w:type="dxa"/>
              <w:left w:w="144" w:type="dxa"/>
              <w:bottom w:w="72" w:type="dxa"/>
              <w:right w:w="144" w:type="dxa"/>
            </w:tcMar>
            <w:vAlign w:val="center"/>
          </w:tcPr>
          <w:p w:rsidR="006C06CE" w:rsidRPr="005677E0" w:rsidRDefault="006C06CE"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6C06CE" w:rsidRPr="006C06CE" w:rsidRDefault="006C06CE" w:rsidP="002559BB">
            <w:pPr>
              <w:outlineLvl w:val="0"/>
              <w:rPr>
                <w:rFonts w:ascii="Times New Roman" w:hAnsi="Times New Roman" w:cs="Times New Roman"/>
                <w:bCs/>
              </w:rPr>
            </w:pPr>
            <w:r w:rsidRPr="006C06CE">
              <w:rPr>
                <w:rFonts w:ascii="Times New Roman" w:hAnsi="Times New Roman" w:cs="Times New Roman"/>
                <w:bCs/>
              </w:rPr>
              <w:t>Внешняя сеть электроснабжения здания 426</w:t>
            </w:r>
          </w:p>
        </w:tc>
        <w:tc>
          <w:tcPr>
            <w:tcW w:w="709" w:type="dxa"/>
            <w:shd w:val="clear" w:color="auto" w:fill="auto"/>
            <w:vAlign w:val="center"/>
          </w:tcPr>
          <w:p w:rsidR="006C06CE" w:rsidRPr="006C06CE" w:rsidRDefault="006C06CE">
            <w:pPr>
              <w:jc w:val="center"/>
              <w:outlineLvl w:val="0"/>
              <w:rPr>
                <w:rFonts w:ascii="Times New Roman" w:hAnsi="Times New Roman" w:cs="Times New Roman"/>
                <w:bCs/>
              </w:rPr>
            </w:pPr>
            <w:r w:rsidRPr="006C06CE">
              <w:rPr>
                <w:rFonts w:ascii="Times New Roman" w:hAnsi="Times New Roman" w:cs="Times New Roman"/>
                <w:bCs/>
              </w:rPr>
              <w:t>1</w:t>
            </w:r>
          </w:p>
        </w:tc>
        <w:tc>
          <w:tcPr>
            <w:tcW w:w="1701" w:type="dxa"/>
            <w:vAlign w:val="center"/>
          </w:tcPr>
          <w:p w:rsidR="006C06CE" w:rsidRPr="006C06CE" w:rsidRDefault="006C06CE" w:rsidP="00D33A50">
            <w:pPr>
              <w:jc w:val="center"/>
              <w:outlineLvl w:val="1"/>
              <w:rPr>
                <w:rFonts w:ascii="Times New Roman" w:hAnsi="Times New Roman" w:cs="Times New Roman"/>
                <w:color w:val="auto"/>
              </w:rPr>
            </w:pPr>
            <w:r w:rsidRPr="006C06CE">
              <w:rPr>
                <w:rFonts w:ascii="Times New Roman" w:hAnsi="Times New Roman" w:cs="Times New Roman"/>
                <w:bCs/>
              </w:rPr>
              <w:t>9060143</w:t>
            </w:r>
          </w:p>
        </w:tc>
        <w:tc>
          <w:tcPr>
            <w:tcW w:w="4394" w:type="dxa"/>
            <w:vAlign w:val="center"/>
          </w:tcPr>
          <w:p w:rsidR="006C06CE"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Прокладка кабеля выполнена подземным способом. Длина трассы-237 м. В состав входят:1).Щит 6 </w:t>
            </w:r>
            <w:proofErr w:type="spellStart"/>
            <w:r w:rsidRPr="002559BB">
              <w:rPr>
                <w:rFonts w:ascii="Times New Roman" w:hAnsi="Times New Roman" w:cs="Times New Roman"/>
              </w:rPr>
              <w:t>кВ</w:t>
            </w:r>
            <w:proofErr w:type="spellEnd"/>
            <w:r w:rsidRPr="002559BB">
              <w:rPr>
                <w:rFonts w:ascii="Times New Roman" w:hAnsi="Times New Roman" w:cs="Times New Roman"/>
              </w:rPr>
              <w:t xml:space="preserve">, 2).Щит 0,4 </w:t>
            </w:r>
            <w:proofErr w:type="spellStart"/>
            <w:r w:rsidRPr="002559BB">
              <w:rPr>
                <w:rFonts w:ascii="Times New Roman" w:hAnsi="Times New Roman" w:cs="Times New Roman"/>
              </w:rPr>
              <w:t>кВ</w:t>
            </w:r>
            <w:proofErr w:type="spellEnd"/>
            <w:r w:rsidRPr="002559BB">
              <w:rPr>
                <w:rFonts w:ascii="Times New Roman" w:hAnsi="Times New Roman" w:cs="Times New Roman"/>
              </w:rPr>
              <w:t>, 3).</w:t>
            </w:r>
            <w:proofErr w:type="spellStart"/>
            <w:r w:rsidRPr="002559BB">
              <w:rPr>
                <w:rFonts w:ascii="Times New Roman" w:hAnsi="Times New Roman" w:cs="Times New Roman"/>
              </w:rPr>
              <w:t>Тр</w:t>
            </w:r>
            <w:proofErr w:type="spellEnd"/>
            <w:r w:rsidRPr="002559BB">
              <w:rPr>
                <w:rFonts w:ascii="Times New Roman" w:hAnsi="Times New Roman" w:cs="Times New Roman"/>
              </w:rPr>
              <w:t>-р ТМГ-400-6/0,4-2 шт. 4).Кабель А2ХЕY10 3×70RM/16-530 м. 5).Комплект  ячеек КСО-393-1 шт. 6).Комплект панелей ЩО-70-1 шт., 7).Трансформатор тока ТТИ-40 400/5А 5ВА класс 0,5-6 шт., 8).Счётчик СЭТЗАР-02-34-10-2 шт.</w:t>
            </w:r>
          </w:p>
        </w:tc>
      </w:tr>
      <w:tr w:rsidR="002559BB" w:rsidRPr="005677E0" w:rsidTr="002559BB">
        <w:trPr>
          <w:trHeight w:val="264"/>
        </w:trPr>
        <w:tc>
          <w:tcPr>
            <w:tcW w:w="707" w:type="dxa"/>
            <w:shd w:val="clear" w:color="auto" w:fill="auto"/>
            <w:tcMar>
              <w:top w:w="72" w:type="dxa"/>
              <w:left w:w="144" w:type="dxa"/>
              <w:bottom w:w="72" w:type="dxa"/>
              <w:right w:w="144" w:type="dxa"/>
            </w:tcMar>
            <w:vAlign w:val="center"/>
          </w:tcPr>
          <w:p w:rsidR="002559BB" w:rsidRPr="005677E0" w:rsidRDefault="002559BB"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2559BB" w:rsidRPr="006C06CE" w:rsidRDefault="002559BB" w:rsidP="002559BB">
            <w:pPr>
              <w:outlineLvl w:val="0"/>
              <w:rPr>
                <w:rFonts w:ascii="Times New Roman" w:hAnsi="Times New Roman" w:cs="Times New Roman"/>
              </w:rPr>
            </w:pPr>
            <w:r w:rsidRPr="006C06CE">
              <w:rPr>
                <w:rFonts w:ascii="Times New Roman" w:hAnsi="Times New Roman" w:cs="Times New Roman"/>
                <w:bCs/>
              </w:rPr>
              <w:t>Охранная зона ИК Индустриальная 8Б/1</w:t>
            </w:r>
          </w:p>
        </w:tc>
        <w:tc>
          <w:tcPr>
            <w:tcW w:w="709" w:type="dxa"/>
            <w:shd w:val="clear" w:color="auto" w:fill="auto"/>
            <w:vAlign w:val="center"/>
          </w:tcPr>
          <w:p w:rsidR="002559BB" w:rsidRPr="006C06CE" w:rsidRDefault="002559BB">
            <w:pPr>
              <w:jc w:val="center"/>
              <w:outlineLvl w:val="0"/>
              <w:rPr>
                <w:rFonts w:ascii="Times New Roman" w:hAnsi="Times New Roman" w:cs="Times New Roman"/>
              </w:rPr>
            </w:pPr>
            <w:r w:rsidRPr="006C06CE">
              <w:rPr>
                <w:rFonts w:ascii="Times New Roman" w:hAnsi="Times New Roman" w:cs="Times New Roman"/>
                <w:bCs/>
              </w:rPr>
              <w:t>1</w:t>
            </w:r>
          </w:p>
        </w:tc>
        <w:tc>
          <w:tcPr>
            <w:tcW w:w="1701" w:type="dxa"/>
            <w:vAlign w:val="center"/>
          </w:tcPr>
          <w:p w:rsidR="002559BB" w:rsidRPr="006C06CE" w:rsidRDefault="002559BB" w:rsidP="00D33A50">
            <w:pPr>
              <w:jc w:val="center"/>
              <w:outlineLvl w:val="0"/>
              <w:rPr>
                <w:rFonts w:ascii="Times New Roman" w:hAnsi="Times New Roman" w:cs="Times New Roman"/>
                <w:bCs/>
              </w:rPr>
            </w:pPr>
            <w:r w:rsidRPr="006C06CE">
              <w:rPr>
                <w:rFonts w:ascii="Times New Roman" w:hAnsi="Times New Roman" w:cs="Times New Roman"/>
                <w:bCs/>
              </w:rPr>
              <w:t>010200000811</w:t>
            </w:r>
          </w:p>
        </w:tc>
        <w:tc>
          <w:tcPr>
            <w:tcW w:w="4394" w:type="dxa"/>
            <w:vAlign w:val="center"/>
          </w:tcPr>
          <w:p w:rsidR="002559BB"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Железобетонное ограждение - 388,53 </w:t>
            </w:r>
            <w:proofErr w:type="spellStart"/>
            <w:r w:rsidRPr="002559BB">
              <w:rPr>
                <w:rFonts w:ascii="Times New Roman" w:hAnsi="Times New Roman" w:cs="Times New Roman"/>
              </w:rPr>
              <w:t>м.п</w:t>
            </w:r>
            <w:proofErr w:type="spellEnd"/>
            <w:r w:rsidRPr="002559BB">
              <w:rPr>
                <w:rFonts w:ascii="Times New Roman" w:hAnsi="Times New Roman" w:cs="Times New Roman"/>
              </w:rPr>
              <w:t>., металлические ворота - 1 шт.</w:t>
            </w:r>
          </w:p>
        </w:tc>
      </w:tr>
      <w:tr w:rsidR="002559BB" w:rsidRPr="005677E0" w:rsidTr="002559BB">
        <w:trPr>
          <w:trHeight w:val="264"/>
        </w:trPr>
        <w:tc>
          <w:tcPr>
            <w:tcW w:w="707" w:type="dxa"/>
            <w:shd w:val="clear" w:color="auto" w:fill="auto"/>
            <w:tcMar>
              <w:top w:w="72" w:type="dxa"/>
              <w:left w:w="144" w:type="dxa"/>
              <w:bottom w:w="72" w:type="dxa"/>
              <w:right w:w="144" w:type="dxa"/>
            </w:tcMar>
            <w:vAlign w:val="center"/>
          </w:tcPr>
          <w:p w:rsidR="002559BB" w:rsidRPr="005677E0" w:rsidRDefault="002559BB"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2559BB" w:rsidRPr="006C06CE" w:rsidRDefault="002559BB" w:rsidP="002559BB">
            <w:pPr>
              <w:outlineLvl w:val="0"/>
              <w:rPr>
                <w:rFonts w:ascii="Times New Roman" w:hAnsi="Times New Roman" w:cs="Times New Roman"/>
                <w:bCs/>
              </w:rPr>
            </w:pPr>
            <w:r w:rsidRPr="006C06CE">
              <w:rPr>
                <w:rFonts w:ascii="Times New Roman" w:hAnsi="Times New Roman" w:cs="Times New Roman"/>
                <w:bCs/>
              </w:rPr>
              <w:t xml:space="preserve">Охранное освещение ИК </w:t>
            </w:r>
            <w:proofErr w:type="gramStart"/>
            <w:r w:rsidRPr="006C06CE">
              <w:rPr>
                <w:rFonts w:ascii="Times New Roman" w:hAnsi="Times New Roman" w:cs="Times New Roman"/>
                <w:bCs/>
              </w:rPr>
              <w:t>Индустриальная</w:t>
            </w:r>
            <w:proofErr w:type="gramEnd"/>
            <w:r w:rsidRPr="006C06CE">
              <w:rPr>
                <w:rFonts w:ascii="Times New Roman" w:hAnsi="Times New Roman" w:cs="Times New Roman"/>
                <w:bCs/>
              </w:rPr>
              <w:t>, 8Б/1</w:t>
            </w:r>
          </w:p>
        </w:tc>
        <w:tc>
          <w:tcPr>
            <w:tcW w:w="709" w:type="dxa"/>
            <w:shd w:val="clear" w:color="auto" w:fill="auto"/>
            <w:vAlign w:val="center"/>
          </w:tcPr>
          <w:p w:rsidR="002559BB" w:rsidRPr="006C06CE" w:rsidRDefault="002559BB" w:rsidP="006C06CE">
            <w:pPr>
              <w:jc w:val="center"/>
              <w:outlineLvl w:val="0"/>
              <w:rPr>
                <w:rFonts w:ascii="Times New Roman" w:hAnsi="Times New Roman" w:cs="Times New Roman"/>
                <w:bCs/>
              </w:rPr>
            </w:pPr>
            <w:r w:rsidRPr="006C06CE">
              <w:rPr>
                <w:rFonts w:ascii="Times New Roman" w:hAnsi="Times New Roman" w:cs="Times New Roman"/>
                <w:bCs/>
              </w:rPr>
              <w:t>1</w:t>
            </w:r>
          </w:p>
        </w:tc>
        <w:tc>
          <w:tcPr>
            <w:tcW w:w="1701" w:type="dxa"/>
            <w:vAlign w:val="center"/>
          </w:tcPr>
          <w:p w:rsidR="002559BB" w:rsidRPr="006C06CE" w:rsidRDefault="002559BB" w:rsidP="00D33A50">
            <w:pPr>
              <w:jc w:val="center"/>
              <w:outlineLvl w:val="1"/>
              <w:rPr>
                <w:rFonts w:ascii="Times New Roman" w:hAnsi="Times New Roman" w:cs="Times New Roman"/>
                <w:color w:val="auto"/>
              </w:rPr>
            </w:pPr>
            <w:r>
              <w:rPr>
                <w:rFonts w:ascii="Times New Roman" w:hAnsi="Times New Roman" w:cs="Times New Roman"/>
                <w:bCs/>
              </w:rPr>
              <w:t>010200000807</w:t>
            </w:r>
          </w:p>
        </w:tc>
        <w:tc>
          <w:tcPr>
            <w:tcW w:w="4394" w:type="dxa"/>
            <w:vAlign w:val="center"/>
          </w:tcPr>
          <w:p w:rsidR="002559BB"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1) 18 светильников, смонтированных на железобетонных центрифугированных стойках (опорах) H-10 м., 2) СИП-1 с алюминиевыми жилами сечением 4*16-1*25 </w:t>
            </w:r>
            <w:proofErr w:type="spellStart"/>
            <w:r w:rsidRPr="002559BB">
              <w:rPr>
                <w:rFonts w:ascii="Times New Roman" w:hAnsi="Times New Roman" w:cs="Times New Roman"/>
              </w:rPr>
              <w:t>кв</w:t>
            </w:r>
            <w:proofErr w:type="gramStart"/>
            <w:r w:rsidRPr="002559BB">
              <w:rPr>
                <w:rFonts w:ascii="Times New Roman" w:hAnsi="Times New Roman" w:cs="Times New Roman"/>
              </w:rPr>
              <w:t>.м</w:t>
            </w:r>
            <w:proofErr w:type="gramEnd"/>
            <w:r w:rsidRPr="002559BB">
              <w:rPr>
                <w:rFonts w:ascii="Times New Roman" w:hAnsi="Times New Roman" w:cs="Times New Roman"/>
              </w:rPr>
              <w:t>м</w:t>
            </w:r>
            <w:proofErr w:type="spellEnd"/>
            <w:r w:rsidRPr="002559BB">
              <w:rPr>
                <w:rFonts w:ascii="Times New Roman" w:hAnsi="Times New Roman" w:cs="Times New Roman"/>
              </w:rPr>
              <w:t xml:space="preserve"> - 425м, 3) силовой кабель АВВГ-660 с алюминиевыми жилами сечением 5*16 </w:t>
            </w:r>
            <w:proofErr w:type="spellStart"/>
            <w:r w:rsidRPr="002559BB">
              <w:rPr>
                <w:rFonts w:ascii="Times New Roman" w:hAnsi="Times New Roman" w:cs="Times New Roman"/>
              </w:rPr>
              <w:t>кв.мм</w:t>
            </w:r>
            <w:proofErr w:type="spellEnd"/>
            <w:r w:rsidRPr="002559BB">
              <w:rPr>
                <w:rFonts w:ascii="Times New Roman" w:hAnsi="Times New Roman" w:cs="Times New Roman"/>
              </w:rPr>
              <w:t xml:space="preserve"> - 180м, 4) силовой кабель ВВГ-660 с медными жилами сечением 2*4мм - 125м, 5) провод ПВ-3 с медной жилой сечением 1*10 </w:t>
            </w:r>
            <w:proofErr w:type="spellStart"/>
            <w:r w:rsidRPr="002559BB">
              <w:rPr>
                <w:rFonts w:ascii="Times New Roman" w:hAnsi="Times New Roman" w:cs="Times New Roman"/>
              </w:rPr>
              <w:t>кв.мм</w:t>
            </w:r>
            <w:proofErr w:type="spellEnd"/>
            <w:r w:rsidRPr="002559BB">
              <w:rPr>
                <w:rFonts w:ascii="Times New Roman" w:hAnsi="Times New Roman" w:cs="Times New Roman"/>
              </w:rPr>
              <w:t xml:space="preserve"> - 60м, 6) провод ПВ-1 с медной жилой сечением 1*10 мм - 34м.</w:t>
            </w:r>
          </w:p>
        </w:tc>
      </w:tr>
      <w:tr w:rsidR="002559BB" w:rsidRPr="005677E0" w:rsidTr="002559BB">
        <w:trPr>
          <w:trHeight w:val="264"/>
        </w:trPr>
        <w:tc>
          <w:tcPr>
            <w:tcW w:w="707" w:type="dxa"/>
            <w:shd w:val="clear" w:color="auto" w:fill="auto"/>
            <w:tcMar>
              <w:top w:w="72" w:type="dxa"/>
              <w:left w:w="144" w:type="dxa"/>
              <w:bottom w:w="72" w:type="dxa"/>
              <w:right w:w="144" w:type="dxa"/>
            </w:tcMar>
            <w:vAlign w:val="center"/>
          </w:tcPr>
          <w:p w:rsidR="002559BB" w:rsidRPr="00DA65D7" w:rsidRDefault="002559BB" w:rsidP="00483F58">
            <w:pPr>
              <w:pStyle w:val="a6"/>
              <w:numPr>
                <w:ilvl w:val="1"/>
                <w:numId w:val="59"/>
              </w:numPr>
              <w:spacing w:after="0"/>
              <w:ind w:left="0" w:firstLine="0"/>
              <w:rPr>
                <w:rFonts w:ascii="Times New Roman" w:hAnsi="Times New Roman"/>
                <w:lang w:eastAsia="en-US"/>
              </w:rPr>
            </w:pPr>
          </w:p>
        </w:tc>
        <w:tc>
          <w:tcPr>
            <w:tcW w:w="2412" w:type="dxa"/>
            <w:gridSpan w:val="2"/>
            <w:shd w:val="clear" w:color="auto" w:fill="auto"/>
            <w:tcMar>
              <w:top w:w="72" w:type="dxa"/>
              <w:left w:w="144" w:type="dxa"/>
              <w:bottom w:w="72" w:type="dxa"/>
              <w:right w:w="144" w:type="dxa"/>
            </w:tcMar>
            <w:vAlign w:val="center"/>
          </w:tcPr>
          <w:p w:rsidR="002559BB" w:rsidRPr="006C06CE" w:rsidRDefault="002559BB" w:rsidP="002559BB">
            <w:pPr>
              <w:outlineLvl w:val="0"/>
              <w:rPr>
                <w:rFonts w:ascii="Times New Roman" w:hAnsi="Times New Roman" w:cs="Times New Roman"/>
                <w:bCs/>
              </w:rPr>
            </w:pPr>
            <w:r w:rsidRPr="006C06CE">
              <w:rPr>
                <w:rFonts w:ascii="Times New Roman" w:hAnsi="Times New Roman" w:cs="Times New Roman"/>
                <w:bCs/>
              </w:rPr>
              <w:t>Теплосеть ИК Индустриальная, 8Б/1 от зд.400</w:t>
            </w:r>
          </w:p>
        </w:tc>
        <w:tc>
          <w:tcPr>
            <w:tcW w:w="709" w:type="dxa"/>
            <w:shd w:val="clear" w:color="auto" w:fill="auto"/>
            <w:vAlign w:val="center"/>
          </w:tcPr>
          <w:p w:rsidR="002559BB" w:rsidRPr="006C06CE" w:rsidRDefault="002559BB" w:rsidP="006C06CE">
            <w:pPr>
              <w:jc w:val="center"/>
              <w:outlineLvl w:val="0"/>
              <w:rPr>
                <w:rFonts w:ascii="Times New Roman" w:hAnsi="Times New Roman" w:cs="Times New Roman"/>
                <w:bCs/>
              </w:rPr>
            </w:pPr>
            <w:r w:rsidRPr="006C06CE">
              <w:rPr>
                <w:rFonts w:ascii="Times New Roman" w:hAnsi="Times New Roman" w:cs="Times New Roman"/>
                <w:bCs/>
              </w:rPr>
              <w:t>1</w:t>
            </w:r>
          </w:p>
        </w:tc>
        <w:tc>
          <w:tcPr>
            <w:tcW w:w="1701" w:type="dxa"/>
            <w:vAlign w:val="center"/>
          </w:tcPr>
          <w:p w:rsidR="002559BB" w:rsidRPr="006C06CE" w:rsidRDefault="002559BB" w:rsidP="00D33A50">
            <w:pPr>
              <w:jc w:val="center"/>
              <w:outlineLvl w:val="1"/>
              <w:rPr>
                <w:rFonts w:ascii="Times New Roman" w:hAnsi="Times New Roman" w:cs="Times New Roman"/>
                <w:color w:val="auto"/>
              </w:rPr>
            </w:pPr>
            <w:r w:rsidRPr="006C06CE">
              <w:rPr>
                <w:rFonts w:ascii="Times New Roman" w:hAnsi="Times New Roman" w:cs="Times New Roman"/>
                <w:bCs/>
              </w:rPr>
              <w:t>010200000808</w:t>
            </w:r>
          </w:p>
        </w:tc>
        <w:tc>
          <w:tcPr>
            <w:tcW w:w="4394" w:type="dxa"/>
            <w:vAlign w:val="center"/>
          </w:tcPr>
          <w:p w:rsidR="002559BB" w:rsidRPr="006C06CE" w:rsidRDefault="002559BB" w:rsidP="00483F58">
            <w:pPr>
              <w:outlineLvl w:val="0"/>
              <w:rPr>
                <w:rFonts w:ascii="Times New Roman" w:hAnsi="Times New Roman" w:cs="Times New Roman"/>
              </w:rPr>
            </w:pPr>
            <w:r w:rsidRPr="002559BB">
              <w:rPr>
                <w:rFonts w:ascii="Times New Roman" w:hAnsi="Times New Roman" w:cs="Times New Roman"/>
              </w:rPr>
              <w:t xml:space="preserve">1) труба стальная Д108*4 мм - 308 </w:t>
            </w:r>
            <w:proofErr w:type="spellStart"/>
            <w:r w:rsidRPr="002559BB">
              <w:rPr>
                <w:rFonts w:ascii="Times New Roman" w:hAnsi="Times New Roman" w:cs="Times New Roman"/>
              </w:rPr>
              <w:t>м.п</w:t>
            </w:r>
            <w:proofErr w:type="spellEnd"/>
            <w:r w:rsidRPr="002559BB">
              <w:rPr>
                <w:rFonts w:ascii="Times New Roman" w:hAnsi="Times New Roman" w:cs="Times New Roman"/>
              </w:rPr>
              <w:t xml:space="preserve">., 2) изоляция трубопроводов Д108 мм скорлупами из </w:t>
            </w:r>
            <w:proofErr w:type="spellStart"/>
            <w:r w:rsidRPr="002559BB">
              <w:rPr>
                <w:rFonts w:ascii="Times New Roman" w:hAnsi="Times New Roman" w:cs="Times New Roman"/>
              </w:rPr>
              <w:t>пенополиуритана</w:t>
            </w:r>
            <w:proofErr w:type="spellEnd"/>
            <w:r w:rsidRPr="002559BB">
              <w:rPr>
                <w:rFonts w:ascii="Times New Roman" w:hAnsi="Times New Roman" w:cs="Times New Roman"/>
              </w:rPr>
              <w:t xml:space="preserve"> S-30мм - 300 </w:t>
            </w:r>
            <w:proofErr w:type="spellStart"/>
            <w:r w:rsidRPr="002559BB">
              <w:rPr>
                <w:rFonts w:ascii="Times New Roman" w:hAnsi="Times New Roman" w:cs="Times New Roman"/>
              </w:rPr>
              <w:t>м.п</w:t>
            </w:r>
            <w:proofErr w:type="spellEnd"/>
            <w:r w:rsidRPr="002559BB">
              <w:rPr>
                <w:rFonts w:ascii="Times New Roman" w:hAnsi="Times New Roman" w:cs="Times New Roman"/>
              </w:rPr>
              <w:t>. 3) отвод 90 Д108 мм - 30 шт.</w:t>
            </w:r>
          </w:p>
        </w:tc>
      </w:tr>
    </w:tbl>
    <w:p w:rsidR="006C75BF" w:rsidRPr="00634306" w:rsidRDefault="006C75BF" w:rsidP="004A6377">
      <w:pPr>
        <w:widowControl/>
        <w:ind w:firstLine="851"/>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766F1E" w:rsidRDefault="007B58D5" w:rsidP="004A6377">
      <w:pPr>
        <w:widowControl/>
        <w:autoSpaceDE w:val="0"/>
        <w:autoSpaceDN w:val="0"/>
        <w:adjustRightInd w:val="0"/>
        <w:ind w:firstLine="851"/>
        <w:rPr>
          <w:rFonts w:ascii="Times New Roman" w:eastAsia="Calibri" w:hAnsi="Times New Roman" w:cs="Times New Roman"/>
          <w:color w:val="auto"/>
          <w:sz w:val="28"/>
          <w:szCs w:val="28"/>
          <w:lang w:bidi="ar-SA"/>
        </w:rPr>
      </w:pPr>
      <w:bookmarkStart w:id="6" w:name="_Ref351114524"/>
      <w:bookmarkStart w:id="7" w:name="_Ref351114529"/>
      <w:bookmarkStart w:id="8" w:name="_Toc410998169"/>
      <w:bookmarkStart w:id="9" w:name="_Toc412648122"/>
      <w:r w:rsidRPr="007B58D5">
        <w:rPr>
          <w:rFonts w:ascii="Times New Roman" w:eastAsia="Calibri" w:hAnsi="Times New Roman" w:cs="Times New Roman"/>
          <w:color w:val="auto"/>
          <w:sz w:val="28"/>
          <w:szCs w:val="28"/>
          <w:lang w:bidi="ar-SA"/>
        </w:rPr>
        <w:t>Обременения: отсутствуют.</w:t>
      </w:r>
    </w:p>
    <w:p w:rsidR="007B58D5" w:rsidRDefault="007B58D5" w:rsidP="004A6377">
      <w:pPr>
        <w:widowControl/>
        <w:autoSpaceDE w:val="0"/>
        <w:autoSpaceDN w:val="0"/>
        <w:adjustRightInd w:val="0"/>
        <w:ind w:firstLine="851"/>
        <w:rPr>
          <w:sz w:val="28"/>
          <w:szCs w:val="28"/>
        </w:rPr>
      </w:pPr>
    </w:p>
    <w:p w:rsidR="008F4351" w:rsidRDefault="008F4351" w:rsidP="004A6377">
      <w:pPr>
        <w:pStyle w:val="2f"/>
        <w:shd w:val="clear" w:color="auto" w:fill="auto"/>
        <w:spacing w:line="240" w:lineRule="auto"/>
        <w:ind w:left="851"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8F4351" w:rsidRPr="008F4351" w:rsidRDefault="00041E94" w:rsidP="004A6377">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4A6377">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w:t>
      </w:r>
      <w:proofErr w:type="gramStart"/>
      <w:r w:rsidRPr="008F4351">
        <w:rPr>
          <w:rFonts w:eastAsia="Calibri"/>
          <w:sz w:val="28"/>
          <w:szCs w:val="28"/>
        </w:rPr>
        <w:t>ии ау</w:t>
      </w:r>
      <w:proofErr w:type="gramEnd"/>
      <w:r w:rsidRPr="008F4351">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10" w:name="_Toc410998170"/>
      <w:bookmarkStart w:id="11" w:name="_Toc412648123"/>
    </w:p>
    <w:p w:rsidR="008F4351" w:rsidRPr="008F4351" w:rsidRDefault="008F4351" w:rsidP="004A6377">
      <w:pPr>
        <w:pStyle w:val="2f"/>
        <w:shd w:val="clear" w:color="auto" w:fill="auto"/>
        <w:spacing w:line="240" w:lineRule="auto"/>
        <w:ind w:right="-144" w:firstLine="851"/>
        <w:jc w:val="both"/>
        <w:rPr>
          <w:rFonts w:eastAsia="Calibri"/>
          <w:b/>
          <w:bCs/>
          <w:sz w:val="28"/>
          <w:szCs w:val="28"/>
        </w:rPr>
      </w:pPr>
    </w:p>
    <w:p w:rsidR="008F4351" w:rsidRDefault="008F4351" w:rsidP="004A6377">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 xml:space="preserve">ии </w:t>
      </w:r>
      <w:r w:rsidR="00041E94" w:rsidRPr="008F4351">
        <w:rPr>
          <w:rFonts w:eastAsia="Calibri"/>
          <w:b/>
          <w:bCs/>
          <w:sz w:val="28"/>
          <w:szCs w:val="28"/>
        </w:rPr>
        <w:lastRenderedPageBreak/>
        <w:t>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10"/>
      <w:bookmarkEnd w:id="11"/>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 xml:space="preserve">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00041E94" w:rsidRPr="008F4351">
        <w:rPr>
          <w:rFonts w:eastAsia="BatangChe"/>
          <w:bCs/>
          <w:spacing w:val="-1"/>
          <w:sz w:val="28"/>
          <w:szCs w:val="28"/>
        </w:rPr>
        <w:t>разместить ответ</w:t>
      </w:r>
      <w:proofErr w:type="gramEnd"/>
      <w:r w:rsidR="00041E94" w:rsidRPr="008F4351">
        <w:rPr>
          <w:rFonts w:eastAsia="BatangChe"/>
          <w:bCs/>
          <w:spacing w:val="-1"/>
          <w:sz w:val="28"/>
          <w:szCs w:val="28"/>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proofErr w:type="gramStart"/>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00041E94" w:rsidRPr="008F4351">
        <w:rPr>
          <w:rFonts w:eastAsia="BatangChe"/>
          <w:bCs/>
          <w:spacing w:val="-1"/>
          <w:sz w:val="28"/>
          <w:szCs w:val="28"/>
        </w:rPr>
        <w:t xml:space="preserve">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 xml:space="preserve">В течение одного рабочего дня с даты принятия указанного решения об изменении Документации и (или) извещения, информация об этом </w:t>
      </w:r>
      <w:proofErr w:type="gramStart"/>
      <w:r w:rsidR="00041E94" w:rsidRPr="008F4351">
        <w:rPr>
          <w:rFonts w:eastAsia="BatangChe"/>
          <w:bCs/>
          <w:spacing w:val="-1"/>
          <w:sz w:val="28"/>
          <w:szCs w:val="28"/>
        </w:rPr>
        <w:t>публикуется и размещается</w:t>
      </w:r>
      <w:proofErr w:type="gramEnd"/>
      <w:r w:rsidR="00041E94" w:rsidRPr="008F4351">
        <w:rPr>
          <w:rFonts w:eastAsia="BatangChe"/>
          <w:bCs/>
          <w:spacing w:val="-1"/>
          <w:sz w:val="28"/>
          <w:szCs w:val="28"/>
        </w:rPr>
        <w:t xml:space="preserve"> Организатором на сайте ЭТП, на сайте АО «ПО ЭХЗ», где была размещена Документация и (или) извещение. </w:t>
      </w:r>
      <w:proofErr w:type="gramStart"/>
      <w:r w:rsidR="00041E94" w:rsidRPr="008F4351">
        <w:rPr>
          <w:rFonts w:eastAsia="BatangChe"/>
          <w:bCs/>
          <w:spacing w:val="-1"/>
          <w:sz w:val="28"/>
          <w:szCs w:val="28"/>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041E94" w:rsidRPr="008F4351">
        <w:rPr>
          <w:rFonts w:eastAsia="BatangChe"/>
          <w:bCs/>
          <w:spacing w:val="-1"/>
          <w:sz w:val="28"/>
          <w:szCs w:val="28"/>
        </w:rPr>
        <w:t xml:space="preserve">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570D2B">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bookmarkStart w:id="14" w:name="_Toc412648125"/>
      <w:r>
        <w:rPr>
          <w:rFonts w:ascii="Times New Roman" w:eastAsia="Calibri" w:hAnsi="Times New Roman" w:cs="Times New Roman"/>
          <w:b/>
          <w:bCs/>
          <w:color w:val="auto"/>
          <w:sz w:val="28"/>
          <w:szCs w:val="28"/>
          <w:lang w:eastAsia="en-US" w:bidi="ar-SA"/>
        </w:rPr>
        <w:t>1.5.</w:t>
      </w:r>
      <w:r w:rsidR="00041E94"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w:t>
      </w:r>
    </w:p>
    <w:p w:rsidR="00041E94" w:rsidRPr="00041E94" w:rsidRDefault="00041E94" w:rsidP="00570D2B">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lastRenderedPageBreak/>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w:t>
      </w:r>
      <w:proofErr w:type="gramEnd"/>
      <w:r w:rsidR="00F204A2" w:rsidRPr="00166045">
        <w:rPr>
          <w:rFonts w:ascii="Times New Roman" w:hAnsi="Times New Roman"/>
          <w:sz w:val="28"/>
          <w:szCs w:val="28"/>
        </w:rPr>
        <w:t xml:space="preserve"> Форма № 1</w:t>
      </w:r>
      <w:r w:rsidRPr="00166045">
        <w:rPr>
          <w:rFonts w:ascii="Times New Roman" w:hAnsi="Times New Roman"/>
          <w:sz w:val="28"/>
          <w:szCs w:val="28"/>
        </w:rPr>
        <w:t>);</w:t>
      </w:r>
    </w:p>
    <w:p w:rsidR="00041E94" w:rsidRP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041E94" w:rsidRPr="00166045" w:rsidRDefault="00041E94" w:rsidP="00570D2B">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 xml:space="preserve">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w:t>
      </w:r>
      <w:r w:rsidRPr="00166045">
        <w:rPr>
          <w:rFonts w:ascii="Times New Roman" w:hAnsi="Times New Roman"/>
          <w:sz w:val="28"/>
          <w:szCs w:val="28"/>
        </w:rPr>
        <w:lastRenderedPageBreak/>
        <w:t>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570D2B">
      <w:pPr>
        <w:tabs>
          <w:tab w:val="left" w:pos="993"/>
          <w:tab w:val="left" w:pos="1134"/>
        </w:tabs>
        <w:ind w:firstLine="709"/>
        <w:jc w:val="both"/>
        <w:rPr>
          <w:rFonts w:ascii="Times New Roman" w:eastAsia="Calibri" w:hAnsi="Times New Roman" w:cs="Times New Roman"/>
          <w:color w:val="auto"/>
          <w:sz w:val="28"/>
          <w:szCs w:val="28"/>
          <w:lang w:bidi="ar-SA"/>
        </w:rPr>
      </w:pPr>
      <w:proofErr w:type="gramStart"/>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w:t>
      </w:r>
      <w:proofErr w:type="gramEnd"/>
      <w:r w:rsidR="00041E94" w:rsidRPr="00041E94">
        <w:rPr>
          <w:rFonts w:ascii="Times New Roman" w:eastAsia="Calibri" w:hAnsi="Times New Roman" w:cs="Times New Roman"/>
          <w:color w:val="auto"/>
          <w:sz w:val="28"/>
          <w:szCs w:val="28"/>
          <w:lang w:bidi="ar-SA"/>
        </w:rPr>
        <w:t xml:space="preserve"> договор купли-продажи недвижимого имущества по результатам аукциона.</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041E94" w:rsidRPr="00041E94" w:rsidRDefault="00041E94" w:rsidP="006E066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672CFB">
        <w:rPr>
          <w:rFonts w:ascii="Times New Roman" w:eastAsia="Calibri" w:hAnsi="Times New Roman" w:cs="Times New Roman"/>
          <w:color w:val="auto"/>
          <w:sz w:val="28"/>
          <w:szCs w:val="28"/>
          <w:lang w:bidi="ar-SA"/>
        </w:rPr>
        <w:t>й стоимости активов претендента, а также об отсутствии</w:t>
      </w:r>
      <w:proofErr w:type="gramEnd"/>
      <w:r w:rsidR="00672CFB">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 xml:space="preserve">обязательства заключить </w:t>
      </w:r>
      <w:r w:rsidRPr="00041E94">
        <w:rPr>
          <w:rFonts w:ascii="Times New Roman" w:eastAsia="Calibri" w:hAnsi="Times New Roman" w:cs="Times New Roman"/>
          <w:bCs/>
          <w:color w:val="auto"/>
          <w:sz w:val="28"/>
          <w:szCs w:val="28"/>
          <w:lang w:bidi="ar-SA"/>
        </w:rPr>
        <w:lastRenderedPageBreak/>
        <w:t>договор купли-продажи Имущества в случае признания его победителем аукциона</w:t>
      </w:r>
      <w:r w:rsidR="00C90A99">
        <w:rPr>
          <w:rFonts w:ascii="Times New Roman" w:eastAsia="Calibri" w:hAnsi="Times New Roman" w:cs="Times New Roman"/>
          <w:color w:val="auto"/>
          <w:sz w:val="28"/>
          <w:szCs w:val="28"/>
          <w:lang w:bidi="ar-SA"/>
        </w:rPr>
        <w:t xml:space="preserve"> и обеспечения оплаты Имущества;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w:t>
      </w:r>
      <w:proofErr w:type="gramEnd"/>
      <w:r w:rsidR="00930363">
        <w:rPr>
          <w:rFonts w:ascii="Times New Roman" w:eastAsia="Calibri" w:hAnsi="Times New Roman" w:cs="Times New Roman"/>
          <w:color w:val="auto"/>
          <w:sz w:val="28"/>
          <w:szCs w:val="28"/>
          <w:lang w:bidi="ar-SA"/>
        </w:rPr>
        <w:t xml:space="preserve"> Форма № 2).</w:t>
      </w:r>
      <w:r w:rsidR="000D0EE3" w:rsidRPr="00041E94">
        <w:rPr>
          <w:rFonts w:ascii="Times New Roman" w:eastAsia="Calibri" w:hAnsi="Times New Roman" w:cs="Times New Roman"/>
          <w:color w:val="auto"/>
          <w:sz w:val="28"/>
          <w:szCs w:val="28"/>
          <w:lang w:bidi="ar-SA"/>
        </w:rPr>
        <w:t xml:space="preserve">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w:t>
      </w:r>
      <w:proofErr w:type="gramEnd"/>
      <w:r w:rsidR="005C4D91" w:rsidRPr="001F35C9">
        <w:rPr>
          <w:rFonts w:ascii="Times New Roman" w:hAnsi="Times New Roman"/>
          <w:sz w:val="28"/>
          <w:szCs w:val="28"/>
        </w:rPr>
        <w:t xml:space="preserve"> Форма № 1</w:t>
      </w:r>
      <w:r w:rsidRPr="001F35C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w:t>
      </w:r>
      <w:r w:rsidR="00C90A9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proofErr w:type="gramStart"/>
      <w:r w:rsidRPr="001F35C9">
        <w:rPr>
          <w:rFonts w:ascii="Times New Roman" w:hAnsi="Times New Roman"/>
          <w:sz w:val="28"/>
          <w:szCs w:val="28"/>
        </w:rPr>
        <w:t>заключать и подписывать</w:t>
      </w:r>
      <w:proofErr w:type="gramEnd"/>
      <w:r w:rsidRPr="001F35C9">
        <w:rPr>
          <w:rFonts w:ascii="Times New Roman" w:hAnsi="Times New Roman"/>
          <w:sz w:val="28"/>
          <w:szCs w:val="28"/>
        </w:rPr>
        <w:t xml:space="preserve"> договор купли-продажи недвижимого имущества по результатам аукциона.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672CFB"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672CFB">
        <w:rPr>
          <w:rFonts w:ascii="Times New Roman" w:hAnsi="Times New Roman"/>
          <w:sz w:val="28"/>
          <w:szCs w:val="28"/>
        </w:rPr>
        <w:t>,</w:t>
      </w:r>
      <w:r w:rsidR="00672CFB"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00672CFB"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041E94" w:rsidRPr="00680BDC" w:rsidRDefault="00680BDC" w:rsidP="00570D2B">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570D2B">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lastRenderedPageBreak/>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00041E94" w:rsidRPr="00041E94">
        <w:rPr>
          <w:rFonts w:ascii="Times New Roman" w:eastAsia="Calibri" w:hAnsi="Times New Roman" w:cs="Times New Roman"/>
          <w:bCs/>
          <w:color w:val="auto"/>
          <w:spacing w:val="-1"/>
          <w:sz w:val="28"/>
          <w:szCs w:val="28"/>
          <w:lang w:eastAsia="en-US" w:bidi="ar-SA"/>
        </w:rPr>
        <w:t>апостилированы</w:t>
      </w:r>
      <w:proofErr w:type="spellEnd"/>
      <w:r w:rsidR="00041E94" w:rsidRPr="00041E94">
        <w:rPr>
          <w:rFonts w:ascii="Times New Roman" w:eastAsia="Calibri" w:hAnsi="Times New Roman" w:cs="Times New Roman"/>
          <w:bCs/>
          <w:color w:val="auto"/>
          <w:spacing w:val="-1"/>
          <w:sz w:val="28"/>
          <w:szCs w:val="28"/>
          <w:lang w:eastAsia="en-US" w:bidi="ar-SA"/>
        </w:rPr>
        <w:t>.</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00041E94" w:rsidRPr="00041E94">
        <w:rPr>
          <w:rFonts w:ascii="Times New Roman" w:eastAsia="Calibri" w:hAnsi="Times New Roman" w:cs="Times New Roman"/>
          <w:color w:val="auto"/>
          <w:spacing w:val="-1"/>
          <w:sz w:val="28"/>
          <w:szCs w:val="28"/>
          <w:lang w:eastAsia="en-US" w:bidi="ar-SA"/>
        </w:rPr>
        <w:t>ии ау</w:t>
      </w:r>
      <w:proofErr w:type="gramEnd"/>
      <w:r w:rsidR="00041E94" w:rsidRPr="00041E94">
        <w:rPr>
          <w:rFonts w:ascii="Times New Roman" w:eastAsia="Calibri" w:hAnsi="Times New Roman" w:cs="Times New Roman"/>
          <w:color w:val="auto"/>
          <w:spacing w:val="-1"/>
          <w:sz w:val="28"/>
          <w:szCs w:val="28"/>
          <w:lang w:eastAsia="en-US" w:bidi="ar-SA"/>
        </w:rPr>
        <w:t>кциона.</w:t>
      </w:r>
    </w:p>
    <w:p w:rsidR="00041E94" w:rsidRPr="00041E94" w:rsidRDefault="00041E94" w:rsidP="00570D2B">
      <w:pPr>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041E94" w:rsidRPr="00041E94" w:rsidRDefault="00041E94" w:rsidP="00570D2B">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w:t>
      </w:r>
      <w:proofErr w:type="gramStart"/>
      <w:r w:rsidRPr="00041E94">
        <w:rPr>
          <w:rFonts w:ascii="Times New Roman" w:eastAsia="Calibri" w:hAnsi="Times New Roman" w:cs="Times New Roman"/>
          <w:color w:val="auto"/>
          <w:sz w:val="28"/>
          <w:szCs w:val="28"/>
          <w:lang w:bidi="ar-SA"/>
        </w:rPr>
        <w:t>отсканирован и загружен</w:t>
      </w:r>
      <w:proofErr w:type="gramEnd"/>
      <w:r w:rsidRPr="00041E94">
        <w:rPr>
          <w:rFonts w:ascii="Times New Roman" w:eastAsia="Calibri" w:hAnsi="Times New Roman" w:cs="Times New Roman"/>
          <w:color w:val="auto"/>
          <w:sz w:val="28"/>
          <w:szCs w:val="28"/>
          <w:lang w:bidi="ar-SA"/>
        </w:rPr>
        <w:t xml:space="preserve">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lastRenderedPageBreak/>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00041E94" w:rsidRPr="00041E94">
        <w:rPr>
          <w:rFonts w:ascii="Times New Roman" w:eastAsia="Calibri" w:hAnsi="Times New Roman" w:cs="Times New Roman"/>
          <w:bCs/>
          <w:color w:val="auto"/>
          <w:spacing w:val="-1"/>
          <w:sz w:val="28"/>
          <w:szCs w:val="28"/>
          <w:lang w:eastAsia="en-US" w:bidi="ar-SA"/>
        </w:rPr>
        <w:t>данной</w:t>
      </w:r>
      <w:proofErr w:type="gramEnd"/>
      <w:r w:rsidR="00041E94"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00041E94" w:rsidRPr="00041E94">
        <w:rPr>
          <w:rFonts w:ascii="Times New Roman" w:eastAsia="Calibri" w:hAnsi="Times New Roman" w:cs="Times New Roman"/>
          <w:bCs/>
          <w:color w:val="auto"/>
          <w:spacing w:val="-1"/>
          <w:sz w:val="28"/>
          <w:szCs w:val="28"/>
          <w:lang w:eastAsia="en-US" w:bidi="ar-SA"/>
        </w:rPr>
        <w:t>ии ау</w:t>
      </w:r>
      <w:proofErr w:type="gramEnd"/>
      <w:r w:rsidR="00041E94"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 xml:space="preserve">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w:t>
      </w:r>
      <w:proofErr w:type="gramStart"/>
      <w:r w:rsidR="00041E94" w:rsidRPr="00041E94">
        <w:rPr>
          <w:rFonts w:ascii="Times New Roman" w:eastAsia="Calibri" w:hAnsi="Times New Roman" w:cs="Times New Roman"/>
          <w:bCs/>
          <w:color w:val="auto"/>
          <w:spacing w:val="-1"/>
          <w:sz w:val="28"/>
          <w:szCs w:val="28"/>
          <w:lang w:eastAsia="en-US" w:bidi="ar-SA"/>
        </w:rPr>
        <w:t>возвращается и засчитывается</w:t>
      </w:r>
      <w:proofErr w:type="gramEnd"/>
      <w:r w:rsidR="00041E94" w:rsidRPr="00041E94">
        <w:rPr>
          <w:rFonts w:ascii="Times New Roman" w:eastAsia="Calibri" w:hAnsi="Times New Roman" w:cs="Times New Roman"/>
          <w:bCs/>
          <w:color w:val="auto"/>
          <w:spacing w:val="-1"/>
          <w:sz w:val="28"/>
          <w:szCs w:val="28"/>
          <w:lang w:eastAsia="en-US" w:bidi="ar-SA"/>
        </w:rPr>
        <w:t xml:space="preserve"> в счет оплаты предмета аукциона.</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 xml:space="preserve">/участником, </w:t>
      </w:r>
      <w:r w:rsidR="009F6D21">
        <w:rPr>
          <w:rFonts w:ascii="Times New Roman" w:eastAsia="Calibri" w:hAnsi="Times New Roman" w:cs="Times New Roman"/>
          <w:bCs/>
          <w:color w:val="auto"/>
          <w:spacing w:val="-1"/>
          <w:sz w:val="28"/>
          <w:szCs w:val="28"/>
          <w:lang w:eastAsia="en-US" w:bidi="ar-SA"/>
        </w:rPr>
        <w:lastRenderedPageBreak/>
        <w:t>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570D2B">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570D2B">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6E0660">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6E0660">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CB1A68" w:rsidRDefault="00EC6B79"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4" w:name="_Toc412648133"/>
      <w:bookmarkStart w:id="125" w:name="_Toc410998183"/>
      <w:bookmarkEnd w:id="115"/>
      <w:bookmarkEnd w:id="116"/>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2" w:name="_Ref350353678"/>
      <w:bookmarkEnd w:id="131"/>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lastRenderedPageBreak/>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2"/>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r w:rsidR="008F4351" w:rsidRPr="003B6B8C">
        <w:rPr>
          <w:rFonts w:ascii="Times New Roman" w:hAnsi="Times New Roman"/>
          <w:sz w:val="28"/>
          <w:szCs w:val="28"/>
        </w:rPr>
        <w:t xml:space="preserve"> </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560431" w:rsidRPr="00560431" w:rsidRDefault="00041E94" w:rsidP="00560431">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w:t>
      </w:r>
      <w:bookmarkStart w:id="133" w:name="_Ref405989881"/>
      <w:r w:rsidR="00672CFB">
        <w:rPr>
          <w:rFonts w:ascii="Times New Roman" w:hAnsi="Times New Roman"/>
          <w:sz w:val="28"/>
          <w:szCs w:val="28"/>
        </w:rPr>
        <w:t xml:space="preserve"> процедуры и/или договора</w:t>
      </w:r>
      <w:r w:rsidR="00560431">
        <w:rPr>
          <w:rFonts w:ascii="Times New Roman" w:hAnsi="Times New Roman"/>
          <w:sz w:val="28"/>
          <w:szCs w:val="28"/>
        </w:rPr>
        <w:t xml:space="preserve">, </w:t>
      </w:r>
      <w:r w:rsidR="00560431" w:rsidRPr="00560431">
        <w:rPr>
          <w:rFonts w:ascii="Times New Roman" w:hAnsi="Times New Roman"/>
          <w:sz w:val="28"/>
          <w:szCs w:val="28"/>
        </w:rPr>
        <w:t>либо Претендент, являясь участником, чье предложение по цене предшествовало предложению победителя, уклонился или отказался от подписания договоров в случае уклонения или отказа Победителя от подписания договоров;</w:t>
      </w:r>
    </w:p>
    <w:p w:rsidR="00672CFB" w:rsidRPr="003B6B8C" w:rsidRDefault="00672CFB"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Претендент имеет просроченную задолженность перед Собственником, установленную вступившим в законную силу решением суда, не погашенную на </w:t>
      </w:r>
      <w:r w:rsidR="00E7479C">
        <w:rPr>
          <w:rFonts w:ascii="Times New Roman" w:hAnsi="Times New Roman"/>
          <w:sz w:val="28"/>
          <w:szCs w:val="28"/>
        </w:rPr>
        <w:t>дату подачи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00041E94" w:rsidRPr="00041E94">
        <w:rPr>
          <w:rFonts w:ascii="Times New Roman" w:hAnsi="Times New Roman"/>
          <w:bCs/>
          <w:spacing w:val="-1"/>
          <w:sz w:val="28"/>
          <w:szCs w:val="28"/>
          <w:lang w:eastAsia="en-US"/>
        </w:rPr>
        <w:t xml:space="preserve">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w:t>
      </w:r>
      <w:r w:rsidR="00041E94" w:rsidRPr="00041E94">
        <w:rPr>
          <w:rFonts w:ascii="Times New Roman" w:hAnsi="Times New Roman"/>
          <w:bCs/>
          <w:spacing w:val="-1"/>
          <w:sz w:val="28"/>
          <w:szCs w:val="28"/>
          <w:lang w:eastAsia="en-US"/>
        </w:rPr>
        <w:lastRenderedPageBreak/>
        <w:t>такой заявки, не соответствующих требованиям документации об аукционе).</w:t>
      </w:r>
      <w:bookmarkEnd w:id="133"/>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 xml:space="preserve">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w:t>
      </w:r>
      <w:proofErr w:type="gramStart"/>
      <w:r w:rsidR="00041E94" w:rsidRPr="00041E94">
        <w:rPr>
          <w:rFonts w:ascii="Times New Roman" w:hAnsi="Times New Roman"/>
          <w:bCs/>
          <w:spacing w:val="-1"/>
          <w:sz w:val="28"/>
          <w:szCs w:val="28"/>
          <w:lang w:eastAsia="en-US"/>
        </w:rPr>
        <w:t>рассматривается и документ считается</w:t>
      </w:r>
      <w:proofErr w:type="gramEnd"/>
      <w:r w:rsidR="00041E94" w:rsidRPr="00041E94">
        <w:rPr>
          <w:rFonts w:ascii="Times New Roman" w:hAnsi="Times New Roman"/>
          <w:bCs/>
          <w:spacing w:val="-1"/>
          <w:sz w:val="28"/>
          <w:szCs w:val="28"/>
          <w:lang w:eastAsia="en-US"/>
        </w:rPr>
        <w:t xml:space="preserve"> не предоставленным.</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041E94" w:rsidRPr="00041E94">
        <w:rPr>
          <w:rFonts w:ascii="Times New Roman" w:hAnsi="Times New Roman"/>
          <w:bCs/>
          <w:spacing w:val="-1"/>
          <w:sz w:val="28"/>
          <w:szCs w:val="28"/>
          <w:lang w:eastAsia="en-US"/>
        </w:rPr>
        <w:t>п.п</w:t>
      </w:r>
      <w:proofErr w:type="spellEnd"/>
      <w:r w:rsidR="00041E94"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00041E94" w:rsidRPr="00041E94">
        <w:rPr>
          <w:rFonts w:ascii="Times New Roman" w:hAnsi="Times New Roman"/>
          <w:bCs/>
          <w:spacing w:val="-1"/>
          <w:sz w:val="28"/>
          <w:szCs w:val="28"/>
          <w:lang w:eastAsia="en-US"/>
        </w:rPr>
        <w:t>непредоставленный</w:t>
      </w:r>
      <w:proofErr w:type="spellEnd"/>
      <w:r w:rsidR="00041E94"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00041E94" w:rsidRPr="00041E94">
        <w:rPr>
          <w:rFonts w:ascii="Times New Roman" w:hAnsi="Times New Roman"/>
          <w:bCs/>
          <w:spacing w:val="-1"/>
          <w:sz w:val="28"/>
          <w:szCs w:val="28"/>
          <w:lang w:eastAsia="en-US"/>
        </w:rPr>
        <w:t>непредоставлении</w:t>
      </w:r>
      <w:proofErr w:type="spellEnd"/>
      <w:r w:rsidR="00041E94" w:rsidRPr="00041E94">
        <w:rPr>
          <w:rFonts w:ascii="Times New Roman" w:hAnsi="Times New Roman"/>
          <w:bCs/>
          <w:spacing w:val="-1"/>
          <w:sz w:val="28"/>
          <w:szCs w:val="28"/>
          <w:lang w:eastAsia="en-US"/>
        </w:rPr>
        <w:t xml:space="preserve"> документа после уточнения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4" w:name="_Toc410998182"/>
      <w:bookmarkStart w:id="135" w:name="_Toc412648135"/>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4"/>
      <w:bookmarkEnd w:id="135"/>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00041E94" w:rsidRPr="00041E94">
        <w:rPr>
          <w:rFonts w:ascii="Times New Roman" w:hAnsi="Times New Roman"/>
          <w:bCs/>
          <w:spacing w:val="-1"/>
          <w:sz w:val="28"/>
          <w:szCs w:val="28"/>
          <w:lang w:eastAsia="en-US"/>
        </w:rPr>
        <w:t>ии ау</w:t>
      </w:r>
      <w:proofErr w:type="gramEnd"/>
      <w:r w:rsidR="00041E94" w:rsidRPr="00041E94">
        <w:rPr>
          <w:rFonts w:ascii="Times New Roman" w:hAnsi="Times New Roman"/>
          <w:bCs/>
          <w:spacing w:val="-1"/>
          <w:sz w:val="28"/>
          <w:szCs w:val="28"/>
          <w:lang w:eastAsia="en-US"/>
        </w:rPr>
        <w:t>кциона.</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lastRenderedPageBreak/>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6A01A8" w:rsidRPr="00AB6513" w:rsidRDefault="001226DB" w:rsidP="006A01A8">
      <w:pPr>
        <w:pStyle w:val="af3"/>
        <w:tabs>
          <w:tab w:val="left" w:pos="-6379"/>
          <w:tab w:val="left" w:pos="1418"/>
        </w:tabs>
        <w:ind w:firstLine="851"/>
      </w:pPr>
      <w:r>
        <w:rPr>
          <w:bCs/>
          <w:spacing w:val="-1"/>
          <w:szCs w:val="28"/>
          <w:lang w:eastAsia="en-US"/>
        </w:rPr>
        <w:t>3.2.4.</w:t>
      </w:r>
      <w:bookmarkStart w:id="136" w:name="_Ref350258876"/>
      <w:r w:rsidR="006A01A8" w:rsidRPr="006A01A8">
        <w:t xml:space="preserve"> </w:t>
      </w:r>
      <w:r w:rsidR="006A01A8"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E11273" w:rsidRDefault="001226DB" w:rsidP="006A01A8">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6"/>
      <w:r w:rsidR="00E11273">
        <w:rPr>
          <w:rFonts w:ascii="Times New Roman" w:hAnsi="Times New Roman"/>
          <w:bCs/>
          <w:spacing w:val="-1"/>
          <w:sz w:val="28"/>
          <w:szCs w:val="28"/>
          <w:lang w:eastAsia="en-US"/>
        </w:rPr>
        <w:t xml:space="preserve"> </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6A01A8" w:rsidRDefault="006A01A8"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570D2B">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w:t>
      </w:r>
      <w:r w:rsidR="00041E94" w:rsidRPr="00041E94">
        <w:rPr>
          <w:rFonts w:ascii="Times New Roman" w:eastAsia="Calibri" w:hAnsi="Times New Roman" w:cs="Times New Roman"/>
          <w:bCs/>
          <w:color w:val="auto"/>
          <w:spacing w:val="-1"/>
          <w:sz w:val="28"/>
          <w:szCs w:val="28"/>
          <w:lang w:eastAsia="en-US" w:bidi="ar-SA"/>
        </w:rPr>
        <w:lastRenderedPageBreak/>
        <w:t>итогам аукциона наибольшую цену.</w:t>
      </w:r>
    </w:p>
    <w:p w:rsidR="00041E94" w:rsidRPr="00041E94" w:rsidRDefault="001226DB" w:rsidP="00570D2B">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570D2B">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6E0660">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6A01A8">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Default="00041E94" w:rsidP="007B3B7B">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DD5F2E">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P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01A8" w:rsidRPr="006A01A8" w:rsidRDefault="00130C67" w:rsidP="00130C6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006A01A8" w:rsidRPr="006A01A8">
        <w:rPr>
          <w:rFonts w:ascii="Times New Roman" w:eastAsia="Calibri" w:hAnsi="Times New Roman" w:cs="Times New Roman"/>
          <w:bCs/>
          <w:color w:val="auto"/>
          <w:sz w:val="28"/>
          <w:szCs w:val="28"/>
          <w:lang w:bidi="ar-SA"/>
        </w:rPr>
        <w:t xml:space="preserve">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006A01A8" w:rsidRPr="006A01A8">
        <w:rPr>
          <w:rFonts w:ascii="Times New Roman" w:eastAsia="Calibri" w:hAnsi="Times New Roman" w:cs="Times New Roman"/>
          <w:bCs/>
          <w:color w:val="auto"/>
          <w:sz w:val="28"/>
          <w:szCs w:val="28"/>
          <w:lang w:bidi="ar-SA"/>
        </w:rPr>
        <w:t>–д</w:t>
      </w:r>
      <w:proofErr w:type="gramEnd"/>
      <w:r w:rsidR="006A01A8" w:rsidRPr="006A01A8">
        <w:rPr>
          <w:rFonts w:ascii="Times New Roman" w:eastAsia="Calibri" w:hAnsi="Times New Roman" w:cs="Times New Roman"/>
          <w:bCs/>
          <w:color w:val="auto"/>
          <w:sz w:val="28"/>
          <w:szCs w:val="28"/>
          <w:lang w:bidi="ar-SA"/>
        </w:rPr>
        <w:t>) п. 3.2.7, а также следующие сведения:</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proofErr w:type="gramStart"/>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к участию в совершении сделки по </w:t>
      </w:r>
      <w:r w:rsidRPr="006A01A8">
        <w:rPr>
          <w:rFonts w:ascii="Times New Roman" w:eastAsia="Calibri" w:hAnsi="Times New Roman" w:cs="Times New Roman"/>
          <w:bCs/>
          <w:color w:val="auto"/>
          <w:sz w:val="28"/>
          <w:szCs w:val="28"/>
          <w:lang w:bidi="ar-SA"/>
        </w:rPr>
        <w:lastRenderedPageBreak/>
        <w:t>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01A8">
        <w:rPr>
          <w:rFonts w:ascii="Times New Roman" w:eastAsia="Calibri" w:hAnsi="Times New Roman" w:cs="Times New Roman"/>
          <w:bCs/>
          <w:color w:val="auto"/>
          <w:sz w:val="28"/>
          <w:szCs w:val="28"/>
          <w:lang w:bidi="ar-SA"/>
        </w:rPr>
        <w:t>ненаступившим</w:t>
      </w:r>
      <w:proofErr w:type="spellEnd"/>
      <w:r w:rsidRPr="006A01A8">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00041E94" w:rsidRPr="00041E94">
        <w:rPr>
          <w:rFonts w:ascii="Times New Roman" w:eastAsia="Calibri" w:hAnsi="Times New Roman" w:cs="Times New Roman"/>
          <w:bCs/>
          <w:spacing w:val="-1"/>
          <w:sz w:val="28"/>
          <w:szCs w:val="28"/>
          <w:lang w:eastAsia="en-US" w:bidi="ar-SA"/>
        </w:rPr>
        <w:t>несостоявшимся</w:t>
      </w:r>
      <w:proofErr w:type="gramEnd"/>
      <w:r w:rsidR="00041E94" w:rsidRPr="00041E94">
        <w:rPr>
          <w:rFonts w:ascii="Times New Roman" w:eastAsia="Calibri" w:hAnsi="Times New Roman" w:cs="Times New Roman"/>
          <w:bCs/>
          <w:spacing w:val="-1"/>
          <w:sz w:val="28"/>
          <w:szCs w:val="28"/>
          <w:lang w:eastAsia="en-US" w:bidi="ar-SA"/>
        </w:rPr>
        <w:t xml:space="preserve">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00041E94" w:rsidRPr="00041E94">
        <w:rPr>
          <w:rFonts w:ascii="Times New Roman" w:eastAsia="Calibri" w:hAnsi="Times New Roman" w:cs="Times New Roman"/>
          <w:bCs/>
          <w:spacing w:val="-1"/>
          <w:sz w:val="28"/>
          <w:szCs w:val="28"/>
          <w:lang w:eastAsia="en-US" w:bidi="ar-SA"/>
        </w:rPr>
        <w:t>состоялся</w:t>
      </w:r>
      <w:proofErr w:type="gramEnd"/>
      <w:r w:rsidR="00041E94"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570D2B">
      <w:pPr>
        <w:tabs>
          <w:tab w:val="left" w:pos="1418"/>
        </w:tabs>
        <w:ind w:firstLine="851"/>
        <w:jc w:val="both"/>
        <w:rPr>
          <w:rFonts w:ascii="Times New Roman" w:eastAsia="Calibri" w:hAnsi="Times New Roman" w:cs="Times New Roman"/>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00041E94" w:rsidRPr="00041E94">
        <w:rPr>
          <w:rFonts w:ascii="Times New Roman" w:eastAsia="Calibri" w:hAnsi="Times New Roman" w:cs="Times New Roman"/>
          <w:bCs/>
          <w:color w:val="auto"/>
          <w:spacing w:val="-1"/>
          <w:sz w:val="28"/>
          <w:szCs w:val="28"/>
          <w:lang w:eastAsia="en-US" w:bidi="ar-SA"/>
        </w:rPr>
        <w:t xml:space="preserve"> </w:t>
      </w:r>
      <w:proofErr w:type="gramStart"/>
      <w:r w:rsidR="00041E94" w:rsidRPr="00041E94">
        <w:rPr>
          <w:rFonts w:ascii="Times New Roman" w:eastAsia="Calibri" w:hAnsi="Times New Roman" w:cs="Times New Roman"/>
          <w:bCs/>
          <w:color w:val="auto"/>
          <w:spacing w:val="-1"/>
          <w:sz w:val="28"/>
          <w:szCs w:val="28"/>
          <w:lang w:eastAsia="en-US" w:bidi="ar-SA"/>
        </w:rPr>
        <w:t xml:space="preserve">Форма договора), указанных в заявке </w:t>
      </w:r>
      <w:r w:rsidR="00041E94" w:rsidRPr="00041E94">
        <w:rPr>
          <w:rFonts w:ascii="Times New Roman" w:eastAsia="Calibri" w:hAnsi="Times New Roman" w:cs="Times New Roman"/>
          <w:bCs/>
          <w:color w:val="auto"/>
          <w:spacing w:val="-1"/>
          <w:sz w:val="28"/>
          <w:szCs w:val="28"/>
          <w:lang w:eastAsia="en-US" w:bidi="ar-SA"/>
        </w:rPr>
        <w:lastRenderedPageBreak/>
        <w:t>участника аукциона, с которым заключается договор по цене, заявленной этим участником и являющейся последней (наибольшей).</w:t>
      </w:r>
      <w:proofErr w:type="gramEnd"/>
    </w:p>
    <w:p w:rsidR="00130C67" w:rsidRPr="00130C67" w:rsidRDefault="006E5B0D" w:rsidP="00130C67">
      <w:pPr>
        <w:pStyle w:val="af3"/>
        <w:tabs>
          <w:tab w:val="left" w:pos="-6379"/>
        </w:tabs>
        <w:ind w:firstLine="851"/>
        <w:rPr>
          <w:szCs w:val="28"/>
        </w:rPr>
      </w:pPr>
      <w:r>
        <w:rPr>
          <w:rFonts w:eastAsia="Calibri"/>
          <w:bCs/>
          <w:spacing w:val="-1"/>
          <w:szCs w:val="28"/>
          <w:lang w:eastAsia="en-US"/>
        </w:rPr>
        <w:t>4.1.2.</w:t>
      </w:r>
      <w:r w:rsidR="00130C67" w:rsidRPr="00130C67">
        <w:t xml:space="preserve"> </w:t>
      </w:r>
      <w:r w:rsidR="00130C67"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00130C67" w:rsidRPr="00130C67">
        <w:rPr>
          <w:color w:val="000000"/>
          <w:szCs w:val="28"/>
        </w:rPr>
        <w:t>:</w:t>
      </w:r>
    </w:p>
    <w:p w:rsidR="00130C67" w:rsidRPr="00130C67" w:rsidRDefault="00130C67" w:rsidP="00130C67">
      <w:pPr>
        <w:pStyle w:val="af3"/>
        <w:tabs>
          <w:tab w:val="left" w:pos="-6379"/>
        </w:tabs>
        <w:ind w:firstLine="851"/>
        <w:rPr>
          <w:szCs w:val="28"/>
        </w:rPr>
      </w:pPr>
      <w:r w:rsidRPr="00130C67">
        <w:rPr>
          <w:szCs w:val="28"/>
        </w:rPr>
        <w:t>по основаниям, установленным законом;</w:t>
      </w:r>
    </w:p>
    <w:p w:rsidR="00130C67" w:rsidRPr="00130C67" w:rsidRDefault="00130C67" w:rsidP="00130C6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102835" w:rsidRPr="0029589D" w:rsidRDefault="006E5B0D" w:rsidP="00570D2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25"/>
      <w:bookmarkEnd w:id="178"/>
      <w:bookmarkEnd w:id="179"/>
      <w:bookmarkEnd w:id="180"/>
      <w:bookmarkEnd w:id="181"/>
      <w:bookmarkEnd w:id="182"/>
      <w:r>
        <w:rPr>
          <w:rFonts w:eastAsia="Calibri"/>
          <w:bCs/>
          <w:spacing w:val="-1"/>
          <w:szCs w:val="28"/>
          <w:lang w:eastAsia="en-US"/>
        </w:rPr>
        <w:t>4.1.3.</w:t>
      </w:r>
      <w:r w:rsidR="00C45ABF" w:rsidRPr="00C45ABF">
        <w:rPr>
          <w:rFonts w:eastAsia="Calibri"/>
          <w:bCs/>
          <w:spacing w:val="-1"/>
          <w:szCs w:val="28"/>
          <w:lang w:eastAsia="en-US"/>
        </w:rPr>
        <w:t xml:space="preserve"> </w:t>
      </w:r>
      <w:proofErr w:type="gramStart"/>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w:t>
      </w:r>
      <w:r w:rsidR="00A65FEA">
        <w:rPr>
          <w:rFonts w:eastAsia="Calibri"/>
          <w:szCs w:val="28"/>
        </w:rPr>
        <w:t xml:space="preserve"> от</w:t>
      </w:r>
      <w:r w:rsidR="00102835" w:rsidRPr="0029589D">
        <w:rPr>
          <w:rFonts w:eastAsia="Calibri"/>
          <w:szCs w:val="28"/>
        </w:rPr>
        <w:t xml:space="preserve"> заключения договора,</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w:t>
      </w:r>
      <w:proofErr w:type="gramEnd"/>
      <w:r w:rsidR="00102835" w:rsidRPr="0029589D">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bCs/>
          <w:spacing w:val="-1"/>
          <w:szCs w:val="28"/>
          <w:lang w:eastAsia="en-US"/>
        </w:rPr>
        <w:t>Уклонившимся от заключения договора Победитель признается в соответствии с п. 4.1.</w:t>
      </w:r>
      <w:r w:rsidR="00944851" w:rsidRPr="00944851">
        <w:rPr>
          <w:rFonts w:eastAsia="Calibri"/>
          <w:bCs/>
          <w:spacing w:val="-1"/>
          <w:szCs w:val="28"/>
          <w:lang w:eastAsia="en-US"/>
        </w:rPr>
        <w:t>6</w:t>
      </w:r>
      <w:r w:rsidRPr="0029589D">
        <w:rPr>
          <w:rFonts w:eastAsia="Calibri"/>
          <w:bCs/>
          <w:spacing w:val="-1"/>
          <w:szCs w:val="28"/>
          <w:lang w:eastAsia="en-US"/>
        </w:rPr>
        <w:t xml:space="preserve">. Документации. Протокол о признании победителя аукциона </w:t>
      </w:r>
      <w:proofErr w:type="gramStart"/>
      <w:r w:rsidRPr="0029589D">
        <w:rPr>
          <w:rFonts w:eastAsia="Calibri"/>
          <w:bCs/>
          <w:spacing w:val="-1"/>
          <w:szCs w:val="28"/>
          <w:lang w:eastAsia="en-US"/>
        </w:rPr>
        <w:t>уклонившимся</w:t>
      </w:r>
      <w:proofErr w:type="gramEnd"/>
      <w:r w:rsidRPr="0029589D">
        <w:rPr>
          <w:rFonts w:eastAsia="Calibri"/>
          <w:bCs/>
          <w:spacing w:val="-1"/>
          <w:szCs w:val="28"/>
          <w:lang w:eastAsia="en-US"/>
        </w:rPr>
        <w:t xml:space="preserve">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w:t>
      </w:r>
      <w:r w:rsidR="00944851" w:rsidRPr="00944851">
        <w:rPr>
          <w:rFonts w:eastAsia="Calibri"/>
          <w:szCs w:val="28"/>
        </w:rPr>
        <w:t>5</w:t>
      </w:r>
      <w:r w:rsidRPr="0029589D">
        <w:rPr>
          <w:rFonts w:eastAsia="Calibri"/>
          <w:szCs w:val="28"/>
        </w:rPr>
        <w:t>. Документации.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 xml:space="preserve">Собственник Имущества в течение 3 (трех) рабочих дней с даты подписания протокола об </w:t>
      </w:r>
      <w:proofErr w:type="gramStart"/>
      <w:r w:rsidRPr="0029589D">
        <w:rPr>
          <w:rFonts w:eastAsia="Calibri"/>
          <w:szCs w:val="28"/>
        </w:rPr>
        <w:t>отказе</w:t>
      </w:r>
      <w:proofErr w:type="gramEnd"/>
      <w:r w:rsidRPr="0029589D">
        <w:rPr>
          <w:rFonts w:eastAsia="Calibri"/>
          <w:szCs w:val="28"/>
        </w:rPr>
        <w:t>/об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570D2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о допуске к участию в совершении сделки.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lastRenderedPageBreak/>
        <w:t xml:space="preserve">В случае неполучения соответствующего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8B4429" w:rsidRDefault="006E5B0D" w:rsidP="00570D2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6E0660">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договора, требования о возмещени</w:t>
      </w:r>
      <w:r w:rsidR="00A67B4D">
        <w:rPr>
          <w:rFonts w:ascii="Times New Roman" w:eastAsia="Calibri" w:hAnsi="Times New Roman" w:cs="Times New Roman"/>
          <w:color w:val="auto"/>
          <w:sz w:val="28"/>
          <w:szCs w:val="28"/>
          <w:lang w:bidi="ar-SA"/>
        </w:rPr>
        <w:t xml:space="preserve">и </w:t>
      </w:r>
      <w:r w:rsidR="00A67B4D">
        <w:rPr>
          <w:rFonts w:ascii="Times New Roman" w:eastAsia="Calibri" w:hAnsi="Times New Roman" w:cs="Times New Roman"/>
          <w:color w:val="auto"/>
          <w:sz w:val="28"/>
          <w:szCs w:val="28"/>
          <w:lang w:bidi="ar-SA"/>
        </w:rPr>
        <w:lastRenderedPageBreak/>
        <w:t>убытков, причиненных отказом.</w:t>
      </w:r>
    </w:p>
    <w:p w:rsidR="00944851" w:rsidRPr="00944851" w:rsidRDefault="00075CDF" w:rsidP="00944851">
      <w:pPr>
        <w:pStyle w:val="af3"/>
        <w:tabs>
          <w:tab w:val="left" w:pos="-6521"/>
        </w:tabs>
        <w:ind w:firstLine="851"/>
        <w:rPr>
          <w:rFonts w:eastAsia="Calibri"/>
          <w:bCs/>
          <w:spacing w:val="-1"/>
          <w:szCs w:val="28"/>
          <w:lang w:eastAsia="en-US"/>
        </w:rPr>
      </w:pPr>
      <w:r w:rsidRPr="00944851">
        <w:rPr>
          <w:rFonts w:eastAsia="Calibri"/>
          <w:bCs/>
          <w:spacing w:val="-1"/>
          <w:szCs w:val="28"/>
          <w:lang w:eastAsia="en-US"/>
        </w:rPr>
        <w:t>4.1.5</w:t>
      </w:r>
      <w:r w:rsidR="00A80CF1" w:rsidRPr="00944851">
        <w:rPr>
          <w:rFonts w:eastAsia="Calibri"/>
          <w:bCs/>
          <w:spacing w:val="-1"/>
          <w:szCs w:val="28"/>
          <w:lang w:eastAsia="en-US"/>
        </w:rPr>
        <w:t>.</w:t>
      </w:r>
      <w:r w:rsidR="00944851" w:rsidRPr="00944851">
        <w:rPr>
          <w:rFonts w:eastAsia="Calibri"/>
          <w:bCs/>
          <w:spacing w:val="-1"/>
          <w:szCs w:val="28"/>
          <w:lang w:eastAsia="en-US"/>
        </w:rPr>
        <w:t xml:space="preserve"> Договор купли-продажи подписывается в течение 20 (Двадцать</w:t>
      </w:r>
      <w:r w:rsidR="00944851" w:rsidRPr="00944851">
        <w:rPr>
          <w:rFonts w:eastAsia="Calibri"/>
          <w:spacing w:val="-1"/>
          <w:szCs w:val="28"/>
          <w:lang w:eastAsia="en-US"/>
        </w:rPr>
        <w:t xml:space="preserve">) рабочих </w:t>
      </w:r>
      <w:r w:rsidR="00944851" w:rsidRPr="00944851">
        <w:rPr>
          <w:rFonts w:eastAsia="Calibri"/>
          <w:bCs/>
          <w:spacing w:val="-1"/>
          <w:szCs w:val="28"/>
          <w:lang w:eastAsia="en-US"/>
        </w:rPr>
        <w:t>дней, но не ранее 10 (Десять) календарных дней со дня опубликования протокола о результатах аукциона.</w:t>
      </w:r>
      <w:r w:rsidR="00944851" w:rsidRPr="00944851">
        <w:rPr>
          <w:rFonts w:eastAsia="Calibri"/>
          <w:bCs/>
          <w:spacing w:val="-1"/>
          <w:szCs w:val="28"/>
          <w:lang w:eastAsia="en-US"/>
        </w:rPr>
        <w:tab/>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4.1.6.</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Документации, подписанный проект договора.</w:t>
      </w:r>
    </w:p>
    <w:p w:rsidR="00944851" w:rsidRPr="00DB4E95"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4.1.7.</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Договора в соответствии с п. 4.1.6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4.1.8.</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4.1.9.</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4.1.10.</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Pr="00944851">
        <w:rPr>
          <w:rFonts w:ascii="Times New Roman" w:eastAsia="Calibri" w:hAnsi="Times New Roman" w:cs="Times New Roman"/>
          <w:bCs/>
          <w:color w:val="auto"/>
          <w:spacing w:val="-1"/>
          <w:sz w:val="28"/>
          <w:szCs w:val="28"/>
          <w:lang w:eastAsia="en-US" w:bidi="ar-SA"/>
        </w:rPr>
        <w:t>п.п</w:t>
      </w:r>
      <w:proofErr w:type="spellEnd"/>
      <w:r w:rsidRPr="00944851">
        <w:rPr>
          <w:rFonts w:ascii="Times New Roman" w:eastAsia="Calibri" w:hAnsi="Times New Roman" w:cs="Times New Roman"/>
          <w:bCs/>
          <w:color w:val="auto"/>
          <w:spacing w:val="-1"/>
          <w:sz w:val="28"/>
          <w:szCs w:val="28"/>
          <w:lang w:eastAsia="en-US" w:bidi="ar-SA"/>
        </w:rPr>
        <w:t>.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roofErr w:type="gramEnd"/>
    </w:p>
    <w:p w:rsidR="0026152A" w:rsidRPr="00944851" w:rsidRDefault="0026152A"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p>
    <w:p w:rsidR="00482174" w:rsidRDefault="00482174" w:rsidP="00570D2B">
      <w:pPr>
        <w:pStyle w:val="af3"/>
        <w:widowControl w:val="0"/>
        <w:ind w:firstLine="851"/>
        <w:jc w:val="center"/>
        <w:rPr>
          <w:rFonts w:eastAsia="Calibri"/>
          <w:b/>
          <w:bCs/>
          <w:caps/>
          <w:szCs w:val="28"/>
          <w:lang w:eastAsia="en-US"/>
        </w:rPr>
      </w:pPr>
      <w:bookmarkStart w:id="183" w:name="_Ref369263673"/>
      <w:bookmarkStart w:id="184" w:name="_Toc410998185"/>
      <w:bookmarkStart w:id="185" w:name="_Toc412648138"/>
      <w:r w:rsidRPr="000303C6">
        <w:rPr>
          <w:rFonts w:eastAsia="Calibri"/>
          <w:b/>
          <w:bCs/>
          <w:spacing w:val="-1"/>
          <w:szCs w:val="28"/>
          <w:lang w:eastAsia="en-US"/>
        </w:rPr>
        <w:lastRenderedPageBreak/>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482174" w:rsidRDefault="0002116C" w:rsidP="00570D2B">
      <w:pPr>
        <w:pStyle w:val="af3"/>
        <w:widowControl w:val="0"/>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186"/>
      <w:bookmarkEnd w:id="187"/>
    </w:p>
    <w:p w:rsidR="0029589D" w:rsidRDefault="00482174" w:rsidP="00570D2B">
      <w:pPr>
        <w:pStyle w:val="af3"/>
        <w:widowControl w:val="0"/>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 xml:space="preserve">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w:t>
      </w:r>
      <w:proofErr w:type="spellStart"/>
      <w:r w:rsidR="00041E94" w:rsidRPr="00041E94">
        <w:rPr>
          <w:rFonts w:eastAsia="Calibri"/>
          <w:szCs w:val="28"/>
        </w:rPr>
        <w:t>Госкорпорации</w:t>
      </w:r>
      <w:proofErr w:type="spellEnd"/>
      <w:r w:rsidR="00041E94" w:rsidRPr="00041E94">
        <w:rPr>
          <w:rFonts w:eastAsia="Calibri"/>
          <w:szCs w:val="28"/>
        </w:rPr>
        <w:t xml:space="preserve"> «</w:t>
      </w:r>
      <w:proofErr w:type="spellStart"/>
      <w:r w:rsidR="00041E94" w:rsidRPr="00041E94">
        <w:rPr>
          <w:rFonts w:eastAsia="Calibri"/>
          <w:szCs w:val="28"/>
        </w:rPr>
        <w:t>Росатом</w:t>
      </w:r>
      <w:proofErr w:type="spellEnd"/>
      <w:r w:rsidR="00041E94" w:rsidRPr="00041E94">
        <w:rPr>
          <w:rFonts w:eastAsia="Calibri"/>
          <w:szCs w:val="28"/>
        </w:rPr>
        <w:t>», если такие действия (бездействие) нарушают его права и законные интересы.</w:t>
      </w:r>
    </w:p>
    <w:p w:rsidR="0029589D" w:rsidRDefault="0029589D" w:rsidP="00570D2B">
      <w:pPr>
        <w:pStyle w:val="af3"/>
        <w:widowControl w:val="0"/>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570D2B">
      <w:pPr>
        <w:pStyle w:val="af3"/>
        <w:widowControl w:val="0"/>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w:t>
      </w:r>
      <w:proofErr w:type="spellStart"/>
      <w:r w:rsidR="00041E94" w:rsidRPr="00041E94">
        <w:rPr>
          <w:rFonts w:eastAsia="Calibri"/>
          <w:szCs w:val="28"/>
        </w:rPr>
        <w:t>Госкорпорации</w:t>
      </w:r>
      <w:proofErr w:type="spellEnd"/>
      <w:r w:rsidR="00041E94" w:rsidRPr="00041E94">
        <w:rPr>
          <w:rFonts w:eastAsia="Calibri"/>
          <w:szCs w:val="28"/>
        </w:rPr>
        <w:t xml:space="preserve"> «</w:t>
      </w:r>
      <w:proofErr w:type="spellStart"/>
      <w:r w:rsidR="00041E94" w:rsidRPr="00041E94">
        <w:rPr>
          <w:rFonts w:eastAsia="Calibri"/>
          <w:szCs w:val="28"/>
        </w:rPr>
        <w:t>Росатом</w:t>
      </w:r>
      <w:proofErr w:type="spellEnd"/>
      <w:r w:rsidR="00041E94" w:rsidRPr="00041E94">
        <w:rPr>
          <w:rFonts w:eastAsia="Calibri"/>
          <w:szCs w:val="28"/>
        </w:rPr>
        <w:t xml:space="preserve">»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w:t>
      </w:r>
      <w:proofErr w:type="spellStart"/>
      <w:r w:rsidR="00041E94" w:rsidRPr="00041E94">
        <w:rPr>
          <w:rFonts w:eastAsia="Calibri"/>
          <w:szCs w:val="28"/>
        </w:rPr>
        <w:t>Б.Ордынка</w:t>
      </w:r>
      <w:proofErr w:type="spellEnd"/>
      <w:r w:rsidR="00041E94" w:rsidRPr="00041E94">
        <w:rPr>
          <w:rFonts w:eastAsia="Calibri"/>
          <w:szCs w:val="28"/>
        </w:rPr>
        <w:t>, д. 24.</w:t>
      </w:r>
      <w:bookmarkStart w:id="188" w:name="_Toc410998187"/>
      <w:bookmarkStart w:id="189" w:name="_Toc412648140"/>
    </w:p>
    <w:p w:rsidR="0029589D" w:rsidRDefault="0002116C" w:rsidP="00570D2B">
      <w:pPr>
        <w:pStyle w:val="af3"/>
        <w:widowControl w:val="0"/>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188"/>
      <w:bookmarkEnd w:id="189"/>
    </w:p>
    <w:p w:rsidR="00041E94" w:rsidRPr="0029589D" w:rsidRDefault="0029589D" w:rsidP="00570D2B">
      <w:pPr>
        <w:pStyle w:val="af3"/>
        <w:widowControl w:val="0"/>
        <w:ind w:firstLine="851"/>
        <w:rPr>
          <w:rFonts w:eastAsia="Calibri"/>
          <w:bCs/>
          <w:spacing w:val="-1"/>
          <w:szCs w:val="28"/>
          <w:lang w:eastAsia="en-US"/>
        </w:rPr>
      </w:pPr>
      <w:r w:rsidRPr="006C75BF">
        <w:rPr>
          <w:rFonts w:eastAsia="Calibri"/>
          <w:bCs/>
          <w:szCs w:val="28"/>
          <w:lang w:eastAsia="en-US"/>
        </w:rPr>
        <w:t>5.2.1</w:t>
      </w:r>
      <w:r>
        <w:rPr>
          <w:rFonts w:eastAsia="Calibri"/>
          <w:b/>
          <w:bCs/>
          <w:szCs w:val="28"/>
          <w:lang w:eastAsia="en-US"/>
        </w:rPr>
        <w:t xml:space="preserve">. </w:t>
      </w:r>
      <w:r w:rsidR="00041E94" w:rsidRPr="00041E94">
        <w:rPr>
          <w:rFonts w:eastAsia="Calibri"/>
          <w:szCs w:val="28"/>
        </w:rPr>
        <w:t xml:space="preserve">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w:t>
      </w:r>
      <w:proofErr w:type="gramStart"/>
      <w:r w:rsidR="00041E94" w:rsidRPr="00041E94">
        <w:rPr>
          <w:rFonts w:eastAsia="Calibri"/>
          <w:szCs w:val="28"/>
        </w:rPr>
        <w:t>несостоявшимися</w:t>
      </w:r>
      <w:proofErr w:type="gramEnd"/>
      <w:r w:rsidR="00041E94" w:rsidRPr="00041E94">
        <w:rPr>
          <w:rFonts w:eastAsia="Calibri"/>
          <w:szCs w:val="28"/>
        </w:rPr>
        <w:t xml:space="preserve"> или принятия Организатором решения об отказе от проведения аукциона. Условия и положения извещения о проведен</w:t>
      </w:r>
      <w:proofErr w:type="gramStart"/>
      <w:r w:rsidR="00041E94" w:rsidRPr="00041E94">
        <w:rPr>
          <w:rFonts w:eastAsia="Calibri"/>
          <w:szCs w:val="28"/>
        </w:rPr>
        <w:t>ии ау</w:t>
      </w:r>
      <w:proofErr w:type="gramEnd"/>
      <w:r w:rsidR="00041E94" w:rsidRPr="00041E94">
        <w:rPr>
          <w:rFonts w:eastAsia="Calibri"/>
          <w:szCs w:val="28"/>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190" w:name="_Toc412648141"/>
    </w:p>
    <w:p w:rsidR="00A80CF1" w:rsidRPr="00B109C5" w:rsidRDefault="00A80CF1"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p>
    <w:tbl>
      <w:tblPr>
        <w:tblW w:w="0" w:type="auto"/>
        <w:tblLook w:val="04A0" w:firstRow="1" w:lastRow="0" w:firstColumn="1" w:lastColumn="0" w:noHBand="0" w:noVBand="1"/>
      </w:tblPr>
      <w:tblGrid>
        <w:gridCol w:w="5353"/>
        <w:gridCol w:w="992"/>
        <w:gridCol w:w="1134"/>
        <w:gridCol w:w="737"/>
        <w:gridCol w:w="775"/>
      </w:tblGrid>
      <w:tr w:rsidR="00B109C5" w:rsidRPr="00B109C5" w:rsidTr="001B2A02">
        <w:tc>
          <w:tcPr>
            <w:tcW w:w="5353" w:type="dxa"/>
            <w:shd w:val="clear" w:color="auto" w:fill="auto"/>
          </w:tcPr>
          <w:p w:rsidR="00B109C5" w:rsidRPr="00B109C5" w:rsidRDefault="00B109C5" w:rsidP="001B2A02">
            <w:pPr>
              <w:ind w:right="-108"/>
              <w:rPr>
                <w:rFonts w:ascii="Times New Roman" w:hAnsi="Times New Roman" w:cs="Times New Roman"/>
                <w:sz w:val="28"/>
                <w:szCs w:val="28"/>
              </w:rPr>
            </w:pPr>
            <w:bookmarkStart w:id="191" w:name="_Ref369539383"/>
            <w:bookmarkStart w:id="192" w:name="_Ref369539544"/>
            <w:bookmarkStart w:id="193" w:name="_Toc410998188"/>
            <w:r w:rsidRPr="00B109C5">
              <w:rPr>
                <w:rFonts w:ascii="Times New Roman" w:hAnsi="Times New Roman" w:cs="Times New Roman"/>
                <w:sz w:val="28"/>
                <w:szCs w:val="28"/>
              </w:rPr>
              <w:t xml:space="preserve">СОГЛАСОВАНО:  в ЕОСДО № 13-20.30/     </w:t>
            </w:r>
          </w:p>
        </w:tc>
        <w:tc>
          <w:tcPr>
            <w:tcW w:w="992" w:type="dxa"/>
            <w:shd w:val="clear" w:color="auto" w:fill="auto"/>
          </w:tcPr>
          <w:p w:rsidR="00B109C5" w:rsidRPr="00B109C5" w:rsidRDefault="00B109C5" w:rsidP="001B2A02">
            <w:pPr>
              <w:ind w:left="-293" w:right="-1" w:firstLine="250"/>
              <w:rPr>
                <w:rFonts w:ascii="Times New Roman" w:hAnsi="Times New Roman" w:cs="Times New Roman"/>
                <w:sz w:val="28"/>
                <w:szCs w:val="28"/>
              </w:rPr>
            </w:pPr>
          </w:p>
        </w:tc>
        <w:tc>
          <w:tcPr>
            <w:tcW w:w="1134" w:type="dxa"/>
            <w:shd w:val="clear" w:color="auto" w:fill="auto"/>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-ВК от           </w:t>
            </w:r>
          </w:p>
        </w:tc>
        <w:tc>
          <w:tcPr>
            <w:tcW w:w="737" w:type="dxa"/>
            <w:shd w:val="clear" w:color="auto" w:fill="auto"/>
          </w:tcPr>
          <w:p w:rsidR="00B109C5" w:rsidRPr="00B109C5" w:rsidRDefault="00B109C5" w:rsidP="001B2A02">
            <w:pPr>
              <w:ind w:right="-1"/>
              <w:rPr>
                <w:rFonts w:ascii="Times New Roman" w:hAnsi="Times New Roman" w:cs="Times New Roman"/>
                <w:sz w:val="28"/>
                <w:szCs w:val="28"/>
              </w:rPr>
            </w:pPr>
          </w:p>
        </w:tc>
        <w:tc>
          <w:tcPr>
            <w:tcW w:w="775" w:type="dxa"/>
            <w:shd w:val="clear" w:color="auto" w:fill="auto"/>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2023</w:t>
            </w:r>
          </w:p>
        </w:tc>
      </w:tr>
    </w:tbl>
    <w:p w:rsidR="00B109C5" w:rsidRPr="00B109C5" w:rsidRDefault="00B109C5" w:rsidP="00B109C5">
      <w:pPr>
        <w:ind w:right="-1"/>
        <w:rPr>
          <w:rFonts w:ascii="Times New Roman" w:hAnsi="Times New Roman" w:cs="Times New Roman"/>
          <w:sz w:val="28"/>
          <w:szCs w:val="28"/>
        </w:rPr>
      </w:pPr>
    </w:p>
    <w:p w:rsidR="00B109C5" w:rsidRPr="00B109C5" w:rsidRDefault="00B109C5" w:rsidP="00B109C5">
      <w:pPr>
        <w:ind w:right="-1"/>
        <w:rPr>
          <w:rFonts w:ascii="Times New Roman" w:hAnsi="Times New Roman" w:cs="Times New Roman"/>
          <w:sz w:val="28"/>
          <w:szCs w:val="28"/>
        </w:rPr>
      </w:pPr>
      <w:r w:rsidRPr="00B109C5">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B109C5" w:rsidRPr="00B109C5" w:rsidTr="001B2A02">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Заместитель генерального директора </w:t>
            </w:r>
          </w:p>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по экономике и финансам</w:t>
            </w:r>
            <w:r w:rsidRPr="00B109C5">
              <w:rPr>
                <w:rFonts w:ascii="Times New Roman" w:hAnsi="Times New Roman" w:cs="Times New Roman"/>
                <w:sz w:val="28"/>
                <w:szCs w:val="28"/>
              </w:rPr>
              <w:tab/>
            </w:r>
            <w:r w:rsidRPr="00B109C5">
              <w:rPr>
                <w:rFonts w:ascii="Times New Roman" w:hAnsi="Times New Roman" w:cs="Times New Roman"/>
                <w:sz w:val="28"/>
                <w:szCs w:val="28"/>
              </w:rPr>
              <w:tab/>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Е.С. </w:t>
            </w:r>
            <w:proofErr w:type="spellStart"/>
            <w:r w:rsidRPr="00B109C5">
              <w:rPr>
                <w:rFonts w:ascii="Times New Roman" w:hAnsi="Times New Roman" w:cs="Times New Roman"/>
                <w:sz w:val="28"/>
                <w:szCs w:val="28"/>
              </w:rPr>
              <w:t>Тащаева</w:t>
            </w:r>
            <w:proofErr w:type="spellEnd"/>
          </w:p>
        </w:tc>
      </w:tr>
      <w:tr w:rsidR="00B109C5" w:rsidRPr="00B109C5" w:rsidTr="001B2A02">
        <w:trPr>
          <w:trHeight w:val="340"/>
        </w:trPr>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Начальник отдела защиты активов</w:t>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И.С. Никитин</w:t>
            </w:r>
          </w:p>
        </w:tc>
      </w:tr>
      <w:tr w:rsidR="00B109C5" w:rsidRPr="00B109C5" w:rsidTr="001B2A02">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Начальник службы</w:t>
            </w:r>
          </w:p>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обеспечения деятельности</w:t>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О.Н. Михальченко</w:t>
            </w:r>
          </w:p>
        </w:tc>
      </w:tr>
      <w:tr w:rsidR="00B109C5" w:rsidRPr="00B109C5" w:rsidTr="001B2A02">
        <w:trPr>
          <w:trHeight w:val="211"/>
        </w:trPr>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 xml:space="preserve">Начальник юридического отдела </w:t>
            </w:r>
            <w:r w:rsidRPr="00B109C5">
              <w:rPr>
                <w:rFonts w:ascii="Times New Roman" w:hAnsi="Times New Roman" w:cs="Times New Roman"/>
                <w:sz w:val="28"/>
                <w:szCs w:val="28"/>
              </w:rPr>
              <w:tab/>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А.Г. Челышев</w:t>
            </w:r>
          </w:p>
        </w:tc>
      </w:tr>
      <w:tr w:rsidR="00B109C5" w:rsidRPr="00B109C5" w:rsidTr="001B2A02">
        <w:tc>
          <w:tcPr>
            <w:tcW w:w="5353"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Начальник отдела управления имуществом</w:t>
            </w:r>
          </w:p>
        </w:tc>
        <w:tc>
          <w:tcPr>
            <w:tcW w:w="1701" w:type="dxa"/>
            <w:tcBorders>
              <w:top w:val="nil"/>
              <w:left w:val="nil"/>
              <w:bottom w:val="nil"/>
              <w:right w:val="nil"/>
            </w:tcBorders>
            <w:shd w:val="clear" w:color="auto" w:fill="auto"/>
            <w:vAlign w:val="bottom"/>
          </w:tcPr>
          <w:p w:rsidR="00B109C5" w:rsidRPr="00B109C5" w:rsidRDefault="00B109C5" w:rsidP="001B2A02">
            <w:pPr>
              <w:ind w:right="-1"/>
              <w:jc w:val="center"/>
              <w:rPr>
                <w:rFonts w:ascii="Times New Roman" w:hAnsi="Times New Roman" w:cs="Times New Roman"/>
                <w:sz w:val="28"/>
                <w:szCs w:val="28"/>
              </w:rPr>
            </w:pPr>
            <w:r w:rsidRPr="00B109C5">
              <w:rPr>
                <w:rFonts w:ascii="Times New Roman" w:hAnsi="Times New Roman" w:cs="Times New Roman"/>
                <w:sz w:val="28"/>
                <w:szCs w:val="28"/>
              </w:rPr>
              <w:t>ЕОСДО</w:t>
            </w:r>
          </w:p>
        </w:tc>
        <w:tc>
          <w:tcPr>
            <w:tcW w:w="2835" w:type="dxa"/>
            <w:tcBorders>
              <w:top w:val="nil"/>
              <w:left w:val="nil"/>
              <w:bottom w:val="nil"/>
              <w:right w:val="nil"/>
            </w:tcBorders>
            <w:shd w:val="clear" w:color="auto" w:fill="auto"/>
            <w:vAlign w:val="bottom"/>
          </w:tcPr>
          <w:p w:rsidR="00B109C5" w:rsidRPr="00B109C5" w:rsidRDefault="00B109C5" w:rsidP="001B2A02">
            <w:pPr>
              <w:ind w:right="-1"/>
              <w:rPr>
                <w:rFonts w:ascii="Times New Roman" w:hAnsi="Times New Roman" w:cs="Times New Roman"/>
                <w:sz w:val="28"/>
                <w:szCs w:val="28"/>
              </w:rPr>
            </w:pPr>
            <w:r w:rsidRPr="00B109C5">
              <w:rPr>
                <w:rFonts w:ascii="Times New Roman" w:hAnsi="Times New Roman" w:cs="Times New Roman"/>
                <w:sz w:val="28"/>
                <w:szCs w:val="28"/>
              </w:rPr>
              <w:t>С.А. Максимова</w:t>
            </w:r>
          </w:p>
        </w:tc>
      </w:tr>
    </w:tbl>
    <w:p w:rsidR="00C117FA" w:rsidRPr="00B109C5" w:rsidRDefault="00C117FA">
      <w:pPr>
        <w:widowControl/>
        <w:rPr>
          <w:rFonts w:ascii="Times New Roman" w:eastAsia="Calibri" w:hAnsi="Times New Roman" w:cs="Times New Roman"/>
          <w:bCs/>
          <w:color w:val="auto"/>
          <w:sz w:val="28"/>
          <w:szCs w:val="28"/>
          <w:lang w:eastAsia="en-US" w:bidi="ar-SA"/>
        </w:rPr>
      </w:pPr>
      <w:r w:rsidRPr="00B109C5">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lastRenderedPageBreak/>
        <w:t>Приложение 1. Форма № 1</w:t>
      </w:r>
      <w:bookmarkEnd w:id="190"/>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sidRPr="00091B71">
        <w:rPr>
          <w:rFonts w:ascii="Times New Roman" w:eastAsia="Calibri" w:hAnsi="Times New Roman" w:cs="Times New Roman"/>
          <w:color w:val="auto"/>
          <w:sz w:val="28"/>
          <w:szCs w:val="28"/>
          <w:lang w:bidi="ar-SA"/>
        </w:rPr>
        <w:t>имущественного комплекса</w:t>
      </w:r>
      <w:r w:rsidR="00B109C5">
        <w:rPr>
          <w:rFonts w:ascii="Times New Roman" w:eastAsia="Calibri" w:hAnsi="Times New Roman" w:cs="Times New Roman"/>
          <w:color w:val="auto"/>
          <w:sz w:val="28"/>
          <w:szCs w:val="28"/>
          <w:lang w:bidi="ar-SA"/>
        </w:rPr>
        <w:t>, расположенного по адресу:</w:t>
      </w:r>
      <w:r w:rsidR="00944851" w:rsidRPr="00944851">
        <w:rPr>
          <w:rFonts w:ascii="Times New Roman" w:eastAsia="Calibri" w:hAnsi="Times New Roman" w:cs="Times New Roman"/>
          <w:color w:val="auto"/>
          <w:sz w:val="28"/>
          <w:szCs w:val="28"/>
          <w:lang w:bidi="ar-SA"/>
        </w:rPr>
        <w:t xml:space="preserve"> </w:t>
      </w:r>
      <w:proofErr w:type="gramStart"/>
      <w:r w:rsidR="00B109C5" w:rsidRPr="00B109C5">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00944851">
        <w:rPr>
          <w:rFonts w:ascii="Times New Roman" w:eastAsia="Calibri" w:hAnsi="Times New Roman" w:cs="Times New Roman"/>
          <w:color w:val="auto"/>
          <w:sz w:val="28"/>
          <w:szCs w:val="28"/>
          <w:lang w:bidi="ar-SA"/>
        </w:rPr>
        <w:t>,</w:t>
      </w:r>
      <w:r w:rsidRPr="00091B71">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roofErr w:type="gramEnd"/>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lastRenderedPageBreak/>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w:t>
      </w:r>
      <w:r w:rsidRPr="00041E94">
        <w:rPr>
          <w:rFonts w:ascii="Times New Roman" w:eastAsia="Calibri" w:hAnsi="Times New Roman" w:cs="Times New Roman"/>
          <w:color w:val="auto"/>
          <w:sz w:val="28"/>
          <w:szCs w:val="28"/>
          <w:lang w:bidi="ar-SA"/>
        </w:rPr>
        <w:lastRenderedPageBreak/>
        <w:t xml:space="preserve">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Мы (я) </w:t>
      </w:r>
      <w:proofErr w:type="gramStart"/>
      <w:r w:rsidRPr="00041E94">
        <w:rPr>
          <w:rFonts w:ascii="Times New Roman" w:eastAsia="Calibri" w:hAnsi="Times New Roman" w:cs="Times New Roman"/>
          <w:color w:val="auto"/>
          <w:sz w:val="28"/>
          <w:szCs w:val="28"/>
          <w:lang w:bidi="ar-SA"/>
        </w:rPr>
        <w:t>уведомлены и согласны</w:t>
      </w:r>
      <w:proofErr w:type="gramEnd"/>
      <w:r w:rsidRPr="00041E94">
        <w:rPr>
          <w:rFonts w:ascii="Times New Roman" w:eastAsia="Calibri" w:hAnsi="Times New Roman" w:cs="Times New Roman"/>
          <w:color w:val="auto"/>
          <w:sz w:val="28"/>
          <w:szCs w:val="28"/>
          <w:lang w:bidi="ar-SA"/>
        </w:rPr>
        <w:t xml:space="preserve">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Pr="00041E94">
        <w:rPr>
          <w:rFonts w:ascii="Times New Roman" w:eastAsia="Calibri" w:hAnsi="Times New Roman" w:cs="Times New Roman"/>
          <w:bCs/>
          <w:color w:val="auto"/>
          <w:sz w:val="28"/>
          <w:szCs w:val="28"/>
          <w:lang w:eastAsia="en-US" w:bidi="ar-SA"/>
        </w:rPr>
        <w:lastRenderedPageBreak/>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представляемых</w:t>
      </w:r>
      <w:proofErr w:type="gramEnd"/>
      <w:r w:rsidRPr="00041E94">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FA0EB4" w:rsidRPr="00091B71">
        <w:rPr>
          <w:rFonts w:ascii="Times New Roman" w:eastAsia="Calibri" w:hAnsi="Times New Roman" w:cs="Times New Roman"/>
          <w:color w:val="auto"/>
          <w:sz w:val="28"/>
          <w:szCs w:val="28"/>
          <w:lang w:bidi="ar-SA"/>
        </w:rPr>
        <w:t>имущественного комплекса</w:t>
      </w:r>
      <w:r w:rsidR="00B109C5">
        <w:rPr>
          <w:rFonts w:ascii="Times New Roman" w:eastAsia="Calibri" w:hAnsi="Times New Roman" w:cs="Times New Roman"/>
          <w:color w:val="auto"/>
          <w:sz w:val="28"/>
          <w:szCs w:val="28"/>
          <w:lang w:bidi="ar-SA"/>
        </w:rPr>
        <w:t xml:space="preserve">, </w:t>
      </w:r>
      <w:r w:rsidR="00FA0EB4" w:rsidRPr="00555A58">
        <w:rPr>
          <w:rFonts w:ascii="Times New Roman" w:eastAsia="Calibri" w:hAnsi="Times New Roman" w:cs="Times New Roman"/>
          <w:color w:val="auto"/>
          <w:sz w:val="28"/>
          <w:szCs w:val="28"/>
          <w:lang w:bidi="ar-SA"/>
        </w:rPr>
        <w:t xml:space="preserve">расположенного по адресу: </w:t>
      </w:r>
      <w:r w:rsidR="00FA0EB4">
        <w:rPr>
          <w:rFonts w:ascii="Times New Roman" w:eastAsia="Calibri" w:hAnsi="Times New Roman" w:cs="Times New Roman"/>
          <w:color w:val="auto"/>
          <w:sz w:val="28"/>
          <w:szCs w:val="28"/>
          <w:lang w:bidi="ar-SA"/>
        </w:rPr>
        <w:t xml:space="preserve"> </w:t>
      </w:r>
      <w:proofErr w:type="gramStart"/>
      <w:r w:rsidR="00B109C5" w:rsidRPr="00B109C5">
        <w:rPr>
          <w:rFonts w:ascii="Times New Roman" w:eastAsia="Calibri" w:hAnsi="Times New Roman" w:cs="Times New Roman"/>
          <w:color w:val="auto"/>
          <w:sz w:val="28"/>
          <w:szCs w:val="28"/>
          <w:lang w:bidi="ar-SA"/>
        </w:rPr>
        <w:t>Россия, Красноярский край, г. Зеленогорск, ул. Индустриальная, 8Б/1; Красноярский край, г. Зеленогорск юго-восточная зона города, (КПП-1); Красноярский край, г. Зеленогорск в районе ул. Индустриальная</w:t>
      </w:r>
      <w:r w:rsidRPr="00091B71">
        <w:rPr>
          <w:rFonts w:ascii="Times New Roman" w:eastAsia="Calibri" w:hAnsi="Times New Roman" w:cs="Times New Roman"/>
          <w:color w:val="auto"/>
          <w:sz w:val="28"/>
          <w:szCs w:val="28"/>
          <w:lang w:bidi="ar-SA"/>
        </w:rPr>
        <w:t>, принадлежащего АО «ПО ЭХЗ»</w:t>
      </w:r>
      <w:proofErr w:type="gramEnd"/>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lastRenderedPageBreak/>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lastRenderedPageBreak/>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proofErr w:type="spellStart"/>
      <w:r w:rsidRPr="00041E94">
        <w:rPr>
          <w:rFonts w:ascii="Times New Roman" w:eastAsia="Times New Roman" w:hAnsi="Times New Roman" w:cs="Times New Roman"/>
          <w:bCs/>
          <w:color w:val="auto"/>
          <w:lang w:val="en-US" w:bidi="ar-SA"/>
        </w:rPr>
        <w:t>pdf</w:t>
      </w:r>
      <w:proofErr w:type="spellEnd"/>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lastRenderedPageBreak/>
        <w:t>Приложение 4. Форма договора</w:t>
      </w:r>
      <w:bookmarkEnd w:id="200"/>
      <w:bookmarkEnd w:id="201"/>
    </w:p>
    <w:p w:rsidR="00334E2F" w:rsidRPr="006E0660" w:rsidRDefault="00334E2F" w:rsidP="00334E2F">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334E2F" w:rsidRPr="006E0660" w:rsidRDefault="00334E2F" w:rsidP="00334E2F">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w:t>
      </w:r>
      <w:proofErr w:type="gramStart"/>
      <w:r w:rsidRPr="006E0660">
        <w:rPr>
          <w:rFonts w:ascii="Times New Roman" w:eastAsia="Times New Roman" w:hAnsi="Times New Roman" w:cs="Times New Roman"/>
          <w:color w:val="auto"/>
          <w:lang w:bidi="ar-SA"/>
        </w:rPr>
        <w:t>принять и оплатить</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34E2F" w:rsidRPr="006E0660" w:rsidRDefault="00334E2F" w:rsidP="00334E2F">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334E2F" w:rsidRPr="006E0660" w:rsidRDefault="00334E2F" w:rsidP="00334E2F">
      <w:pPr>
        <w:widowControl/>
        <w:tabs>
          <w:tab w:val="left" w:pos="284"/>
        </w:tabs>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w:t>
      </w:r>
      <w:r w:rsidRPr="006E0660">
        <w:rPr>
          <w:rFonts w:ascii="Times New Roman" w:eastAsia="Times New Roman" w:hAnsi="Times New Roman" w:cs="Times New Roman"/>
          <w:color w:val="auto"/>
          <w:lang w:bidi="ar-SA"/>
        </w:rPr>
        <w:lastRenderedPageBreak/>
        <w:t>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6E0660">
        <w:rPr>
          <w:rFonts w:ascii="Times New Roman" w:eastAsia="Times New Roman" w:hAnsi="Times New Roman" w:cs="Times New Roman"/>
          <w:bCs/>
          <w:color w:val="auto"/>
          <w:lang w:eastAsia="en-US" w:bidi="ar-SA"/>
        </w:rPr>
        <w:t>но</w:t>
      </w:r>
      <w:proofErr w:type="gramEnd"/>
      <w:r w:rsidRPr="006E0660">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В течение 5 (пяти) рабочих дней с момента заключения настоящего Договора обратиться в </w:t>
      </w:r>
      <w:proofErr w:type="spellStart"/>
      <w:r w:rsidRPr="006E0660">
        <w:rPr>
          <w:rFonts w:ascii="Times New Roman" w:eastAsia="Times New Roman" w:hAnsi="Times New Roman" w:cs="Times New Roman"/>
          <w:color w:val="auto"/>
          <w:lang w:bidi="ar-SA"/>
        </w:rPr>
        <w:t>энергоснабжающие</w:t>
      </w:r>
      <w:proofErr w:type="spellEnd"/>
      <w:r w:rsidRPr="006E0660">
        <w:rPr>
          <w:rFonts w:ascii="Times New Roman" w:eastAsia="Times New Roman" w:hAnsi="Times New Roman" w:cs="Times New Roman"/>
          <w:color w:val="auto"/>
          <w:lang w:bidi="ar-SA"/>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6E0660">
        <w:rPr>
          <w:rFonts w:ascii="Times New Roman" w:eastAsia="Times New Roman" w:hAnsi="Times New Roman" w:cs="Times New Roman"/>
          <w:color w:val="auto"/>
          <w:lang w:bidi="ar-SA"/>
        </w:rPr>
        <w:t>энергоснабжающими</w:t>
      </w:r>
      <w:proofErr w:type="spellEnd"/>
      <w:r w:rsidRPr="006E0660">
        <w:rPr>
          <w:rFonts w:ascii="Times New Roman" w:eastAsia="Times New Roman" w:hAnsi="Times New Roman" w:cs="Times New Roman"/>
          <w:color w:val="auto"/>
          <w:lang w:bidi="ar-SA"/>
        </w:rPr>
        <w:t xml:space="preserve">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6E0660">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В течение 5 (пяти) рабочих дней с момента заключения настоящего Договора обратиться в </w:t>
      </w:r>
      <w:proofErr w:type="spellStart"/>
      <w:r w:rsidRPr="006E0660">
        <w:rPr>
          <w:rFonts w:ascii="Times New Roman" w:eastAsia="Times New Roman" w:hAnsi="Times New Roman" w:cs="Times New Roman"/>
          <w:color w:val="auto"/>
          <w:lang w:bidi="ar-SA"/>
        </w:rPr>
        <w:t>энергоснабжающие</w:t>
      </w:r>
      <w:proofErr w:type="spellEnd"/>
      <w:r w:rsidRPr="006E0660">
        <w:rPr>
          <w:rFonts w:ascii="Times New Roman" w:eastAsia="Times New Roman" w:hAnsi="Times New Roman" w:cs="Times New Roman"/>
          <w:color w:val="auto"/>
          <w:lang w:bidi="ar-SA"/>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6E0660">
        <w:rPr>
          <w:rFonts w:ascii="Times New Roman" w:eastAsia="Times New Roman" w:hAnsi="Times New Roman" w:cs="Times New Roman"/>
          <w:color w:val="auto"/>
          <w:lang w:bidi="ar-SA"/>
        </w:rPr>
        <w:t>энергоснабжающими</w:t>
      </w:r>
      <w:proofErr w:type="spellEnd"/>
      <w:r w:rsidRPr="006E0660">
        <w:rPr>
          <w:rFonts w:ascii="Times New Roman" w:eastAsia="Times New Roman" w:hAnsi="Times New Roman" w:cs="Times New Roman"/>
          <w:color w:val="auto"/>
          <w:lang w:bidi="ar-SA"/>
        </w:rPr>
        <w:t xml:space="preserve"> организациями, возмещает Продавцу в полном объеме оплаченные затраты за потребленные Имуществом энергоресурсы.</w:t>
      </w:r>
      <w:proofErr w:type="gramEnd"/>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w:t>
      </w:r>
      <w:r w:rsidRPr="006E0660">
        <w:rPr>
          <w:rFonts w:ascii="Times New Roman" w:eastAsia="Times New Roman" w:hAnsi="Times New Roman" w:cs="Times New Roman"/>
          <w:color w:val="auto"/>
          <w:lang w:bidi="ar-SA"/>
        </w:rPr>
        <w:lastRenderedPageBreak/>
        <w:t xml:space="preserve">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w:t>
      </w:r>
      <w:proofErr w:type="gramStart"/>
      <w:r w:rsidRPr="006E0660">
        <w:rPr>
          <w:rFonts w:ascii="Times New Roman" w:eastAsia="Times New Roman" w:hAnsi="Times New Roman" w:cs="Times New Roman"/>
          <w:color w:val="auto"/>
          <w:lang w:bidi="ar-SA"/>
        </w:rPr>
        <w:t>подписывает акт сверки и возвращает</w:t>
      </w:r>
      <w:proofErr w:type="gramEnd"/>
      <w:r w:rsidRPr="006E0660">
        <w:rPr>
          <w:rFonts w:ascii="Times New Roman" w:eastAsia="Times New Roman" w:hAnsi="Times New Roman" w:cs="Times New Roman"/>
          <w:color w:val="auto"/>
          <w:lang w:bidi="ar-SA"/>
        </w:rPr>
        <w:t xml:space="preserve">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w:t>
      </w:r>
      <w:proofErr w:type="spellStart"/>
      <w:r w:rsidRPr="006E0660">
        <w:rPr>
          <w:rFonts w:ascii="Times New Roman" w:eastAsia="Times New Roman" w:hAnsi="Times New Roman" w:cs="Times New Roman"/>
          <w:b/>
          <w:i/>
          <w:color w:val="auto"/>
          <w:lang w:bidi="ar-SA"/>
        </w:rPr>
        <w:t>Росатом</w:t>
      </w:r>
      <w:proofErr w:type="spellEnd"/>
      <w:r w:rsidRPr="006E0660">
        <w:rPr>
          <w:rFonts w:ascii="Times New Roman" w:eastAsia="Times New Roman" w:hAnsi="Times New Roman" w:cs="Times New Roman"/>
          <w:b/>
          <w:i/>
          <w:color w:val="auto"/>
          <w:lang w:bidi="ar-SA"/>
        </w:rPr>
        <w:t>»)</w:t>
      </w:r>
    </w:p>
    <w:p w:rsidR="00334E2F" w:rsidRPr="006E0660" w:rsidRDefault="00334E2F" w:rsidP="00334E2F">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 xml:space="preserve">Стороны обязаны ежеквартально производить сверку расчетов по настоящему Договору на портале внутригрупповых операций </w:t>
      </w:r>
      <w:proofErr w:type="spellStart"/>
      <w:r w:rsidRPr="006E0660">
        <w:rPr>
          <w:rFonts w:ascii="Times New Roman" w:eastAsia="Times New Roman" w:hAnsi="Times New Roman" w:cs="Times New Roman"/>
          <w:color w:val="auto"/>
          <w:lang w:bidi="ar-SA"/>
        </w:rPr>
        <w:t>Госкорпорации</w:t>
      </w:r>
      <w:proofErr w:type="spellEnd"/>
      <w:r w:rsidRPr="006E0660">
        <w:rPr>
          <w:rFonts w:ascii="Times New Roman" w:eastAsia="Times New Roman" w:hAnsi="Times New Roman" w:cs="Times New Roman"/>
          <w:color w:val="auto"/>
          <w:lang w:bidi="ar-SA"/>
        </w:rPr>
        <w:t xml:space="preserve"> «</w:t>
      </w:r>
      <w:proofErr w:type="spellStart"/>
      <w:r w:rsidRPr="006E0660">
        <w:rPr>
          <w:rFonts w:ascii="Times New Roman" w:eastAsia="Times New Roman" w:hAnsi="Times New Roman" w:cs="Times New Roman"/>
          <w:color w:val="auto"/>
          <w:lang w:bidi="ar-SA"/>
        </w:rPr>
        <w:t>Росатом</w:t>
      </w:r>
      <w:proofErr w:type="spellEnd"/>
      <w:r w:rsidRPr="006E0660">
        <w:rPr>
          <w:rFonts w:ascii="Times New Roman" w:eastAsia="Times New Roman" w:hAnsi="Times New Roman" w:cs="Times New Roman"/>
          <w:color w:val="auto"/>
          <w:lang w:bidi="ar-SA"/>
        </w:rPr>
        <w:t>».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w:t>
      </w:r>
      <w:proofErr w:type="gramStart"/>
      <w:r w:rsidRPr="006E0660">
        <w:rPr>
          <w:rFonts w:ascii="Times New Roman" w:eastAsia="Times New Roman" w:hAnsi="Times New Roman" w:cs="Times New Roman"/>
          <w:bCs/>
          <w:color w:val="auto"/>
          <w:lang w:bidi="ar-SA"/>
        </w:rPr>
        <w:t>подписывает акт сверки и возвращает</w:t>
      </w:r>
      <w:proofErr w:type="gramEnd"/>
      <w:r w:rsidRPr="006E0660">
        <w:rPr>
          <w:rFonts w:ascii="Times New Roman" w:eastAsia="Times New Roman" w:hAnsi="Times New Roman" w:cs="Times New Roman"/>
          <w:bCs/>
          <w:color w:val="auto"/>
          <w:lang w:bidi="ar-SA"/>
        </w:rPr>
        <w:t xml:space="preserve">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w:t>
      </w:r>
      <w:proofErr w:type="spellStart"/>
      <w:r w:rsidRPr="006E0660">
        <w:rPr>
          <w:rFonts w:ascii="Times New Roman" w:eastAsia="Times New Roman" w:hAnsi="Times New Roman" w:cs="Times New Roman"/>
          <w:b/>
          <w:i/>
          <w:color w:val="auto"/>
          <w:lang w:bidi="ar-SA"/>
        </w:rPr>
        <w:t>Росатом</w:t>
      </w:r>
      <w:proofErr w:type="spellEnd"/>
      <w:r w:rsidRPr="006E0660">
        <w:rPr>
          <w:rFonts w:ascii="Times New Roman" w:eastAsia="Times New Roman" w:hAnsi="Times New Roman" w:cs="Times New Roman"/>
          <w:b/>
          <w:i/>
          <w:color w:val="auto"/>
          <w:lang w:bidi="ar-SA"/>
        </w:rPr>
        <w:t>»)</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Цена Имущества составляет</w:t>
      </w:r>
      <w:proofErr w:type="gramStart"/>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 xml:space="preserve">Стоимость (с учетом НДС) каждого объекта, входящего в состав Имущества, указана в Приложении № 1 к настоящему Договору. Цена Имущества </w:t>
      </w:r>
      <w:proofErr w:type="gramStart"/>
      <w:r w:rsidRPr="006E0660">
        <w:rPr>
          <w:rFonts w:ascii="Times New Roman" w:eastAsia="Times New Roman" w:hAnsi="Times New Roman" w:cs="Times New Roman"/>
          <w:color w:val="auto"/>
          <w:lang w:bidi="ar-SA"/>
        </w:rPr>
        <w:t>является фиксированной и изменению не подлежит</w:t>
      </w:r>
      <w:proofErr w:type="gramEnd"/>
      <w:r w:rsidRPr="006E0660">
        <w:rPr>
          <w:rFonts w:ascii="Times New Roman" w:eastAsia="Times New Roman" w:hAnsi="Times New Roman" w:cs="Times New Roman"/>
          <w:color w:val="auto"/>
          <w:lang w:bidi="ar-SA"/>
        </w:rPr>
        <w:t>.</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Сумма в размере</w:t>
      </w:r>
      <w:proofErr w:type="gramStart"/>
      <w:r w:rsidRPr="006E0660">
        <w:rPr>
          <w:rFonts w:ascii="Times New Roman" w:eastAsia="Times New Roman" w:hAnsi="Times New Roman" w:cs="Times New Roman"/>
          <w:bCs/>
          <w:color w:val="auto"/>
          <w:lang w:bidi="ar-SA"/>
        </w:rPr>
        <w:t xml:space="preserve"> ________ (________________)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w:t>
      </w:r>
      <w:proofErr w:type="gramStart"/>
      <w:r w:rsidRPr="006E0660">
        <w:rPr>
          <w:rFonts w:ascii="Times New Roman" w:eastAsia="Times New Roman" w:hAnsi="Times New Roman" w:cs="Times New Roman"/>
          <w:bCs/>
          <w:color w:val="auto"/>
          <w:lang w:bidi="ar-SA"/>
        </w:rPr>
        <w:t xml:space="preserve">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w:t>
      </w:r>
      <w:proofErr w:type="gramEnd"/>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 xml:space="preserve">(указать реквизиты договора аренды имущества, по условиям которого Покупатель </w:t>
      </w:r>
      <w:r w:rsidRPr="006E0660">
        <w:rPr>
          <w:rFonts w:ascii="Times New Roman" w:eastAsia="Times New Roman" w:hAnsi="Times New Roman" w:cs="Times New Roman"/>
          <w:b/>
          <w:i/>
          <w:color w:val="auto"/>
          <w:lang w:bidi="ar-SA"/>
        </w:rPr>
        <w:lastRenderedPageBreak/>
        <w:t>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w:t>
      </w:r>
      <w:proofErr w:type="gramStart"/>
      <w:r w:rsidRPr="006E0660">
        <w:rPr>
          <w:rFonts w:ascii="Times New Roman" w:eastAsia="Times New Roman" w:hAnsi="Times New Roman" w:cs="Times New Roman"/>
          <w:color w:val="auto"/>
          <w:lang w:bidi="ar-SA"/>
        </w:rPr>
        <w:t>является недостатком Имущества и не рассматривается</w:t>
      </w:r>
      <w:proofErr w:type="gramEnd"/>
      <w:r w:rsidRPr="006E0660">
        <w:rPr>
          <w:rFonts w:ascii="Times New Roman" w:eastAsia="Times New Roman" w:hAnsi="Times New Roman" w:cs="Times New Roman"/>
          <w:color w:val="auto"/>
          <w:lang w:bidi="ar-SA"/>
        </w:rPr>
        <w:t xml:space="preserve">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Вариант 2: </w:t>
      </w:r>
      <w:proofErr w:type="gramStart"/>
      <w:r w:rsidRPr="006E0660">
        <w:rPr>
          <w:rFonts w:ascii="Times New Roman" w:eastAsia="Times New Roman" w:hAnsi="Times New Roman" w:cs="Times New Roman"/>
          <w:color w:val="auto"/>
          <w:lang w:bidi="ar-SA"/>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w:t>
      </w:r>
      <w:proofErr w:type="gramStart"/>
      <w:r w:rsidRPr="006E0660">
        <w:rPr>
          <w:rFonts w:ascii="Times New Roman" w:eastAsia="Times New Roman" w:hAnsi="Times New Roman" w:cs="Times New Roman"/>
          <w:color w:val="auto"/>
          <w:lang w:bidi="ar-SA"/>
        </w:rPr>
        <w:t>является недостатком Имущества и не рассматривается</w:t>
      </w:r>
      <w:proofErr w:type="gramEnd"/>
      <w:r w:rsidRPr="006E0660">
        <w:rPr>
          <w:rFonts w:ascii="Times New Roman" w:eastAsia="Times New Roman" w:hAnsi="Times New Roman" w:cs="Times New Roman"/>
          <w:color w:val="auto"/>
          <w:lang w:bidi="ar-SA"/>
        </w:rPr>
        <w:t xml:space="preserve">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6E0660">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6E0660">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E0660">
        <w:rPr>
          <w:rFonts w:ascii="Times New Roman" w:eastAsia="Times New Roman" w:hAnsi="Times New Roman" w:cs="Times New Roman"/>
          <w:color w:val="auto"/>
          <w:lang w:bidi="ar-SA"/>
        </w:rPr>
        <w:t>непередача</w:t>
      </w:r>
      <w:proofErr w:type="spellEnd"/>
      <w:r w:rsidRPr="006E0660">
        <w:rPr>
          <w:rFonts w:ascii="Times New Roman" w:eastAsia="Times New Roman" w:hAnsi="Times New Roman" w:cs="Times New Roman"/>
          <w:color w:val="auto"/>
          <w:lang w:bidi="ar-SA"/>
        </w:rPr>
        <w:t xml:space="preserve"> их Покупателю не </w:t>
      </w:r>
      <w:proofErr w:type="gramStart"/>
      <w:r w:rsidRPr="006E0660">
        <w:rPr>
          <w:rFonts w:ascii="Times New Roman" w:eastAsia="Times New Roman" w:hAnsi="Times New Roman" w:cs="Times New Roman"/>
          <w:color w:val="auto"/>
          <w:lang w:bidi="ar-SA"/>
        </w:rPr>
        <w:t>является недостатком Имущества и не рассматривается</w:t>
      </w:r>
      <w:proofErr w:type="gramEnd"/>
      <w:r w:rsidRPr="006E0660">
        <w:rPr>
          <w:rFonts w:ascii="Times New Roman" w:eastAsia="Times New Roman" w:hAnsi="Times New Roman" w:cs="Times New Roman"/>
          <w:color w:val="auto"/>
          <w:lang w:bidi="ar-SA"/>
        </w:rPr>
        <w:t xml:space="preserve">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lastRenderedPageBreak/>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BF6644"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w:t>
      </w:r>
      <w:r w:rsidRPr="00BF6644">
        <w:rPr>
          <w:rFonts w:ascii="Times New Roman" w:eastAsia="Times New Roman" w:hAnsi="Times New Roman" w:cs="Times New Roman"/>
          <w:color w:val="auto"/>
          <w:lang w:bidi="ar-SA"/>
        </w:rPr>
        <w:t>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BF6644">
        <w:rPr>
          <w:rFonts w:ascii="Times New Roman" w:eastAsia="Times New Roman" w:hAnsi="Times New Roman" w:cs="Times New Roman"/>
          <w:color w:val="auto"/>
          <w:lang w:bidi="ar-SA"/>
        </w:rPr>
        <w:t>.</w:t>
      </w:r>
      <w:proofErr w:type="gramEnd"/>
      <w:r w:rsidRPr="00BF6644">
        <w:rPr>
          <w:rFonts w:ascii="Times New Roman" w:eastAsia="Times New Roman" w:hAnsi="Times New Roman" w:cs="Times New Roman"/>
          <w:color w:val="auto"/>
          <w:lang w:bidi="ar-SA"/>
        </w:rPr>
        <w:t xml:space="preserve"> </w:t>
      </w:r>
      <w:r w:rsidRPr="00BF6644">
        <w:rPr>
          <w:rFonts w:ascii="Times New Roman" w:eastAsia="Times New Roman" w:hAnsi="Times New Roman" w:cs="Times New Roman"/>
          <w:b/>
          <w:i/>
          <w:color w:val="auto"/>
          <w:lang w:bidi="ar-SA"/>
        </w:rPr>
        <w:t>(</w:t>
      </w:r>
      <w:proofErr w:type="gramStart"/>
      <w:r w:rsidRPr="00BF6644">
        <w:rPr>
          <w:rFonts w:ascii="Times New Roman" w:eastAsia="Times New Roman" w:hAnsi="Times New Roman" w:cs="Times New Roman"/>
          <w:b/>
          <w:i/>
          <w:color w:val="auto"/>
          <w:lang w:bidi="ar-SA"/>
        </w:rPr>
        <w:t>в</w:t>
      </w:r>
      <w:proofErr w:type="gramEnd"/>
      <w:r w:rsidRPr="00BF6644">
        <w:rPr>
          <w:rFonts w:ascii="Times New Roman" w:eastAsia="Times New Roman" w:hAnsi="Times New Roman" w:cs="Times New Roman"/>
          <w:b/>
          <w:i/>
          <w:color w:val="auto"/>
          <w:lang w:bidi="ar-SA"/>
        </w:rPr>
        <w:t>ыбрать нужное)</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294EF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Продавец </w:t>
      </w:r>
      <w:proofErr w:type="gramStart"/>
      <w:r w:rsidRPr="006E0660">
        <w:rPr>
          <w:rFonts w:ascii="Times New Roman" w:eastAsia="Times New Roman" w:hAnsi="Times New Roman" w:cs="Times New Roman"/>
          <w:color w:val="auto"/>
          <w:lang w:bidi="ar-SA"/>
        </w:rPr>
        <w:t>заверяет и гарантирует</w:t>
      </w:r>
      <w:proofErr w:type="gramEnd"/>
      <w:r w:rsidRPr="006E0660">
        <w:rPr>
          <w:rFonts w:ascii="Times New Roman" w:eastAsia="Times New Roman" w:hAnsi="Times New Roman" w:cs="Times New Roman"/>
          <w:color w:val="auto"/>
          <w:lang w:bidi="ar-SA"/>
        </w:rPr>
        <w:t xml:space="preserve"> Покупателю, что на дату заключения Договора:</w:t>
      </w:r>
    </w:p>
    <w:p w:rsidR="00334E2F" w:rsidRPr="006E0660" w:rsidRDefault="00334E2F" w:rsidP="00294EFF">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334E2F" w:rsidRPr="006E0660" w:rsidRDefault="00334E2F" w:rsidP="00294EFF">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34E2F" w:rsidRPr="006E0660" w:rsidRDefault="00334E2F" w:rsidP="00294EFF">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lastRenderedPageBreak/>
        <w:t xml:space="preserve">В отношении ___________существуют обременения в виде аренды/безвозмездного пользования по договору ___________  № ______________ </w:t>
      </w:r>
      <w:proofErr w:type="gramStart"/>
      <w:r w:rsidRPr="006E0660">
        <w:rPr>
          <w:rFonts w:ascii="Times New Roman" w:eastAsia="Times New Roman" w:hAnsi="Times New Roman" w:cs="Times New Roman"/>
          <w:iCs/>
          <w:shd w:val="clear" w:color="auto" w:fill="FFFFFF"/>
        </w:rPr>
        <w:t>от</w:t>
      </w:r>
      <w:proofErr w:type="gramEnd"/>
      <w:r w:rsidRPr="006E0660">
        <w:rPr>
          <w:rFonts w:ascii="Times New Roman" w:eastAsia="Times New Roman" w:hAnsi="Times New Roman" w:cs="Times New Roman"/>
          <w:iCs/>
          <w:shd w:val="clear" w:color="auto" w:fill="FFFFFF"/>
        </w:rPr>
        <w:t xml:space="preserve"> _____________, </w:t>
      </w:r>
      <w:proofErr w:type="gramStart"/>
      <w:r w:rsidRPr="006E0660">
        <w:rPr>
          <w:rFonts w:ascii="Times New Roman" w:eastAsia="Times New Roman" w:hAnsi="Times New Roman" w:cs="Times New Roman"/>
          <w:iCs/>
          <w:shd w:val="clear" w:color="auto" w:fill="FFFFFF"/>
        </w:rPr>
        <w:t>заключенному</w:t>
      </w:r>
      <w:proofErr w:type="gramEnd"/>
      <w:r w:rsidRPr="006E0660">
        <w:rPr>
          <w:rFonts w:ascii="Times New Roman" w:eastAsia="Times New Roman" w:hAnsi="Times New Roman" w:cs="Times New Roman"/>
          <w:iCs/>
          <w:shd w:val="clear" w:color="auto" w:fill="FFFFFF"/>
        </w:rPr>
        <w:t xml:space="preserve">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w:t>
      </w:r>
      <w:proofErr w:type="gramStart"/>
      <w:r w:rsidRPr="006E0660">
        <w:rPr>
          <w:rFonts w:ascii="Times New Roman" w:eastAsia="Times New Roman" w:hAnsi="Times New Roman" w:cs="Times New Roman"/>
          <w:color w:val="auto"/>
          <w:lang w:bidi="ar-SA"/>
        </w:rPr>
        <w:t>заверяет Продавца и гарантирует</w:t>
      </w:r>
      <w:proofErr w:type="gramEnd"/>
      <w:r w:rsidRPr="006E0660">
        <w:rPr>
          <w:rFonts w:ascii="Times New Roman" w:eastAsia="Times New Roman" w:hAnsi="Times New Roman" w:cs="Times New Roman"/>
          <w:color w:val="auto"/>
          <w:lang w:bidi="ar-SA"/>
        </w:rPr>
        <w:t xml:space="preserve">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Покупатель является юридическим лицом, зарегистрированным в установленном порядке в соответствии с законодательством Российской Федерации </w:t>
      </w:r>
      <w:r w:rsidRPr="00294EFF">
        <w:rPr>
          <w:rFonts w:ascii="Times New Roman" w:eastAsia="Times New Roman" w:hAnsi="Times New Roman" w:cs="Times New Roman"/>
          <w:bCs/>
          <w:i/>
          <w:color w:val="auto"/>
          <w:lang w:bidi="ar-SA"/>
        </w:rPr>
        <w:t>(для российских юридических лиц).</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34E2F" w:rsidRPr="006E0660" w:rsidRDefault="00334E2F" w:rsidP="00334E2F">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 xml:space="preserve">Сторона вправе </w:t>
      </w:r>
      <w:proofErr w:type="gramStart"/>
      <w:r w:rsidRPr="006E0660">
        <w:rPr>
          <w:rFonts w:ascii="Times New Roman" w:eastAsia="Times New Roman" w:hAnsi="Times New Roman" w:cs="Times New Roman"/>
          <w:bCs/>
          <w:color w:val="auto"/>
          <w:lang w:bidi="ar-SA"/>
        </w:rPr>
        <w:t>заключать и исполнять</w:t>
      </w:r>
      <w:proofErr w:type="gramEnd"/>
      <w:r w:rsidRPr="006E0660">
        <w:rPr>
          <w:rFonts w:ascii="Times New Roman" w:eastAsia="Times New Roman" w:hAnsi="Times New Roman" w:cs="Times New Roman"/>
          <w:bCs/>
          <w:color w:val="auto"/>
          <w:lang w:bidi="ar-SA"/>
        </w:rPr>
        <w:t xml:space="preserve"> Договор;</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w:t>
      </w:r>
      <w:proofErr w:type="gramStart"/>
      <w:r w:rsidRPr="00AC122F">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AC122F">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AC122F" w:rsidRPr="00AC122F" w:rsidRDefault="00AC122F" w:rsidP="00AC122F">
      <w:pPr>
        <w:widowControl/>
        <w:ind w:firstLine="709"/>
        <w:jc w:val="both"/>
        <w:rPr>
          <w:rFonts w:ascii="Times New Roman" w:eastAsia="Times New Roman" w:hAnsi="Times New Roman" w:cs="Times New Roman"/>
          <w:color w:val="auto"/>
          <w:lang w:bidi="ar-SA"/>
        </w:rPr>
      </w:pPr>
      <w:proofErr w:type="gramStart"/>
      <w:r w:rsidRPr="00AC122F">
        <w:rPr>
          <w:rFonts w:ascii="Times New Roman" w:eastAsia="Times New Roman" w:hAnsi="Times New Roman" w:cs="Times New Roman"/>
          <w:color w:val="auto"/>
          <w:lang w:bidi="ar-SA"/>
        </w:rPr>
        <w:t xml:space="preserve">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w:t>
      </w:r>
      <w:r w:rsidRPr="00AC122F">
        <w:rPr>
          <w:rFonts w:ascii="Times New Roman" w:eastAsia="Times New Roman" w:hAnsi="Times New Roman" w:cs="Times New Roman"/>
          <w:color w:val="auto"/>
          <w:lang w:bidi="ar-SA"/>
        </w:rPr>
        <w:lastRenderedPageBreak/>
        <w:t>Продавца от исполнения Договора.</w:t>
      </w:r>
      <w:proofErr w:type="gramEnd"/>
      <w:r w:rsidRPr="00AC122F">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w:t>
      </w:r>
      <w:proofErr w:type="gramStart"/>
      <w:r w:rsidRPr="00AC122F">
        <w:rPr>
          <w:rFonts w:ascii="Times New Roman" w:eastAsia="Times New Roman" w:hAnsi="Times New Roman" w:cs="Times New Roman"/>
          <w:color w:val="auto"/>
          <w:lang w:bidi="ar-SA"/>
        </w:rPr>
        <w:t>кт вкл</w:t>
      </w:r>
      <w:proofErr w:type="gramEnd"/>
      <w:r w:rsidRPr="00AC122F">
        <w:rPr>
          <w:rFonts w:ascii="Times New Roman" w:eastAsia="Times New Roman" w:hAnsi="Times New Roman" w:cs="Times New Roman"/>
          <w:color w:val="auto"/>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AC122F" w:rsidRPr="006E0660" w:rsidRDefault="00AC122F" w:rsidP="00AC12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w:t>
      </w:r>
      <w:proofErr w:type="gramStart"/>
      <w:r w:rsidRPr="006E0660">
        <w:rPr>
          <w:rFonts w:ascii="Times New Roman" w:eastAsia="Times New Roman" w:hAnsi="Times New Roman" w:cs="Times New Roman"/>
          <w:color w:val="auto"/>
          <w:lang w:bidi="ar-SA"/>
        </w:rPr>
        <w:t>является конфиденциальной и подлежит</w:t>
      </w:r>
      <w:proofErr w:type="gramEnd"/>
      <w:r w:rsidRPr="006E0660">
        <w:rPr>
          <w:rFonts w:ascii="Times New Roman" w:eastAsia="Times New Roman" w:hAnsi="Times New Roman" w:cs="Times New Roman"/>
          <w:color w:val="auto"/>
          <w:lang w:bidi="ar-SA"/>
        </w:rPr>
        <w:t xml:space="preserve"> охране, и не допускать ее разглашения.</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6E0660">
        <w:rPr>
          <w:rFonts w:ascii="Times New Roman" w:eastAsia="Times New Roman" w:hAnsi="Times New Roman" w:cs="Times New Roman"/>
          <w:color w:val="auto"/>
          <w:lang w:bidi="ar-SA"/>
        </w:rPr>
        <w:t>.</w:t>
      </w:r>
      <w:proofErr w:type="gramEnd"/>
      <w:r w:rsidRPr="006E0660">
        <w:rPr>
          <w:rFonts w:ascii="Times New Roman" w:eastAsia="Times New Roman" w:hAnsi="Times New Roman" w:cs="Times New Roman"/>
          <w:b/>
          <w:i/>
          <w:color w:val="auto"/>
          <w:lang w:bidi="ar-SA"/>
        </w:rPr>
        <w:t xml:space="preserve"> (</w:t>
      </w:r>
      <w:proofErr w:type="gramStart"/>
      <w:r w:rsidRPr="006E0660">
        <w:rPr>
          <w:rFonts w:ascii="Times New Roman" w:eastAsia="Times New Roman" w:hAnsi="Times New Roman" w:cs="Times New Roman"/>
          <w:b/>
          <w:i/>
          <w:color w:val="auto"/>
          <w:lang w:bidi="ar-SA"/>
        </w:rPr>
        <w:t>п</w:t>
      </w:r>
      <w:proofErr w:type="gramEnd"/>
      <w:r w:rsidRPr="006E0660">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34E2F" w:rsidRPr="006E0660" w:rsidRDefault="00334E2F" w:rsidP="00334E2F">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w:t>
      </w:r>
      <w:proofErr w:type="gramStart"/>
      <w:r w:rsidRPr="006E0660">
        <w:rPr>
          <w:rFonts w:ascii="Times New Roman" w:eastAsia="Times New Roman" w:hAnsi="Times New Roman" w:cs="Times New Roman"/>
          <w:color w:val="auto"/>
          <w:lang w:bidi="ar-SA"/>
        </w:rPr>
        <w:t>дств в сч</w:t>
      </w:r>
      <w:proofErr w:type="gramEnd"/>
      <w:r w:rsidRPr="006E0660">
        <w:rPr>
          <w:rFonts w:ascii="Times New Roman" w:eastAsia="Times New Roman" w:hAnsi="Times New Roman" w:cs="Times New Roman"/>
          <w:color w:val="auto"/>
          <w:lang w:bidi="ar-SA"/>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34E2F" w:rsidRPr="006E0660" w:rsidRDefault="00334E2F" w:rsidP="00334E2F">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6E0660">
        <w:rPr>
          <w:rFonts w:ascii="Times New Roman" w:eastAsia="Times New Roman" w:hAnsi="Times New Roman" w:cs="Times New Roman"/>
          <w:color w:val="auto"/>
          <w:lang w:eastAsia="en-US" w:bidi="ar-SA"/>
        </w:rPr>
        <w:t>ств Ст</w:t>
      </w:r>
      <w:proofErr w:type="gramEnd"/>
      <w:r w:rsidRPr="006E0660">
        <w:rPr>
          <w:rFonts w:ascii="Times New Roman" w:eastAsia="Times New Roman" w:hAnsi="Times New Roman" w:cs="Times New Roman"/>
          <w:color w:val="auto"/>
          <w:lang w:eastAsia="en-US" w:bidi="ar-SA"/>
        </w:rPr>
        <w:t xml:space="preserve">орон по пункту 2.3 Договора любая из Сторон имеет право потребовать от Стороны, по вине которой произошло </w:t>
      </w:r>
      <w:r w:rsidRPr="006E0660">
        <w:rPr>
          <w:rFonts w:ascii="Times New Roman" w:eastAsia="Times New Roman" w:hAnsi="Times New Roman" w:cs="Times New Roman"/>
          <w:color w:val="auto"/>
          <w:lang w:eastAsia="en-US" w:bidi="ar-SA"/>
        </w:rPr>
        <w:lastRenderedPageBreak/>
        <w:t>нарушение, уплаты неустойки (пени) в размере 1 000 (одна тысяча) руб. за каждый день нарушения обязательства.</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Настоящий </w:t>
      </w:r>
      <w:proofErr w:type="gramStart"/>
      <w:r w:rsidRPr="006E0660">
        <w:rPr>
          <w:rFonts w:ascii="Times New Roman" w:eastAsia="Times New Roman" w:hAnsi="Times New Roman" w:cs="Times New Roman"/>
          <w:color w:val="auto"/>
          <w:lang w:bidi="ar-SA"/>
        </w:rPr>
        <w:t>Договор</w:t>
      </w:r>
      <w:proofErr w:type="gramEnd"/>
      <w:r w:rsidRPr="006E0660">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34E2F" w:rsidRPr="0001295D"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B4758" w:rsidRPr="009B4758" w:rsidRDefault="009B4758" w:rsidP="009B4758">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Сумма в размере</w:t>
      </w:r>
      <w:proofErr w:type="gramStart"/>
      <w:r w:rsidRPr="009B4758">
        <w:rPr>
          <w:rFonts w:ascii="Times New Roman" w:hAnsi="Times New Roman"/>
          <w:bCs/>
          <w:sz w:val="24"/>
          <w:szCs w:val="24"/>
        </w:rPr>
        <w:t xml:space="preserve"> </w:t>
      </w:r>
      <w:r w:rsidR="00294EFF">
        <w:rPr>
          <w:rFonts w:ascii="Times New Roman" w:hAnsi="Times New Roman"/>
          <w:sz w:val="24"/>
          <w:szCs w:val="24"/>
          <w:lang w:eastAsia="en-US"/>
        </w:rPr>
        <w:t>__________</w:t>
      </w:r>
      <w:r w:rsidRPr="009B4758">
        <w:rPr>
          <w:rFonts w:ascii="Times New Roman" w:hAnsi="Times New Roman"/>
          <w:sz w:val="24"/>
          <w:szCs w:val="24"/>
          <w:lang w:eastAsia="en-US"/>
        </w:rPr>
        <w:t xml:space="preserve"> (</w:t>
      </w:r>
      <w:r w:rsidR="00294EFF">
        <w:rPr>
          <w:rFonts w:ascii="Times New Roman" w:hAnsi="Times New Roman"/>
          <w:sz w:val="24"/>
          <w:szCs w:val="24"/>
          <w:lang w:eastAsia="en-US"/>
        </w:rPr>
        <w:t xml:space="preserve">_________________) </w:t>
      </w:r>
      <w:proofErr w:type="gramEnd"/>
      <w:r w:rsidRPr="009B4758">
        <w:rPr>
          <w:rFonts w:ascii="Times New Roman" w:hAnsi="Times New Roman"/>
          <w:sz w:val="24"/>
          <w:szCs w:val="24"/>
          <w:lang w:eastAsia="en-US"/>
        </w:rPr>
        <w:t>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334E2F" w:rsidRPr="009B4758" w:rsidRDefault="00334E2F" w:rsidP="00334E2F">
      <w:pPr>
        <w:widowControl/>
        <w:tabs>
          <w:tab w:val="left" w:pos="1276"/>
        </w:tabs>
        <w:ind w:left="709"/>
        <w:contextualSpacing/>
        <w:jc w:val="both"/>
        <w:rPr>
          <w:rFonts w:ascii="Times New Roman" w:eastAsia="Calibri" w:hAnsi="Times New Roman" w:cs="Times New Roman"/>
          <w:color w:val="auto"/>
          <w:lang w:eastAsia="en-US" w:bidi="ar-SA"/>
        </w:rPr>
      </w:pP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334E2F" w:rsidRPr="00294EFF" w:rsidRDefault="00334E2F" w:rsidP="00334E2F">
      <w:pPr>
        <w:widowControl/>
        <w:contextualSpacing/>
        <w:jc w:val="both"/>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561"/>
        <w:jc w:val="both"/>
        <w:rPr>
          <w:rFonts w:ascii="Times New Roman" w:eastAsia="Times New Roman" w:hAnsi="Times New Roman" w:cs="Times New Roman"/>
          <w:lang w:eastAsia="en-US" w:bidi="ar-SA"/>
        </w:rPr>
      </w:pPr>
      <w:r w:rsidRPr="00294EFF">
        <w:rPr>
          <w:rFonts w:ascii="Times New Roman" w:eastAsia="Times New Roman" w:hAnsi="Times New Roman" w:cs="Times New Roman"/>
          <w:color w:val="auto"/>
          <w:lang w:eastAsia="en-US" w:bidi="ar-SA"/>
        </w:rPr>
        <w:t>8.1. </w:t>
      </w:r>
      <w:r w:rsidRPr="00294EFF">
        <w:rPr>
          <w:rFonts w:ascii="Times New Roman" w:eastAsia="Times New Roman" w:hAnsi="Times New Roman" w:cs="Times New Roman"/>
          <w:i/>
          <w:color w:val="auto"/>
          <w:lang w:eastAsia="en-US" w:bidi="ar-SA"/>
        </w:rPr>
        <w:t>Вариант 1: для договоров, заключаемых с организацией ГК «</w:t>
      </w:r>
      <w:proofErr w:type="spellStart"/>
      <w:r w:rsidRPr="00294EFF">
        <w:rPr>
          <w:rFonts w:ascii="Times New Roman" w:eastAsia="Times New Roman" w:hAnsi="Times New Roman" w:cs="Times New Roman"/>
          <w:i/>
          <w:color w:val="auto"/>
          <w:lang w:eastAsia="en-US" w:bidi="ar-SA"/>
        </w:rPr>
        <w:t>Росатом</w:t>
      </w:r>
      <w:proofErr w:type="spellEnd"/>
      <w:r w:rsidRPr="00294EFF">
        <w:rPr>
          <w:rFonts w:ascii="Times New Roman" w:eastAsia="Times New Roman" w:hAnsi="Times New Roman" w:cs="Times New Roman"/>
          <w:i/>
          <w:color w:val="auto"/>
          <w:lang w:eastAsia="en-US" w:bidi="ar-SA"/>
        </w:rPr>
        <w:t>».</w:t>
      </w:r>
      <w:r w:rsidRPr="00294EFF">
        <w:rPr>
          <w:rFonts w:ascii="Times New Roman" w:eastAsia="Times New Roman" w:hAnsi="Times New Roman" w:cs="Times New Roman"/>
          <w:b/>
          <w:i/>
          <w:color w:val="auto"/>
          <w:lang w:eastAsia="en-US" w:bidi="ar-SA"/>
        </w:rPr>
        <w:t xml:space="preserve"> </w:t>
      </w:r>
      <w:proofErr w:type="gramStart"/>
      <w:r w:rsidRPr="00294EFF">
        <w:rPr>
          <w:rFonts w:ascii="Times New Roman" w:eastAsia="Times New Roman" w:hAnsi="Times New Roman" w:cs="Times New Roman"/>
          <w:color w:val="auto"/>
          <w:lang w:eastAsia="en-US" w:bidi="ar-SA"/>
        </w:rPr>
        <w:t xml:space="preserve">Любой спор, разногласие или претензия, вытекающие из настоящего Договора и возникающие в </w:t>
      </w:r>
      <w:r w:rsidRPr="006E0660">
        <w:rPr>
          <w:rFonts w:ascii="Times New Roman" w:eastAsia="Times New Roman" w:hAnsi="Times New Roman" w:cs="Times New Roman"/>
          <w:lang w:eastAsia="en-US" w:bidi="ar-SA"/>
        </w:rPr>
        <w:t>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6E0660">
        <w:rPr>
          <w:rFonts w:ascii="Times New Roman" w:eastAsia="Times New Roman" w:hAnsi="Times New Roman" w:cs="Times New Roman"/>
          <w:lang w:eastAsia="en-US" w:bidi="ar-SA"/>
        </w:rPr>
        <w:t xml:space="preserve"> споров в атомной отрасли.</w:t>
      </w:r>
    </w:p>
    <w:p w:rsidR="00334E2F" w:rsidRPr="006E0660" w:rsidRDefault="00334E2F" w:rsidP="00334E2F">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34E2F" w:rsidRPr="00294EFF" w:rsidRDefault="00334E2F" w:rsidP="00334E2F">
      <w:pPr>
        <w:widowControl/>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xml:space="preserve">Продавец: </w:t>
      </w:r>
      <w:proofErr w:type="spellStart"/>
      <w:r w:rsidRPr="006E0660">
        <w:rPr>
          <w:rFonts w:ascii="Times New Roman" w:eastAsia="Times New Roman" w:hAnsi="Times New Roman" w:cs="Times New Roman"/>
          <w:lang w:val="en-US" w:bidi="ar-SA"/>
        </w:rPr>
        <w:t>taifun</w:t>
      </w:r>
      <w:proofErr w:type="spellEnd"/>
      <w:r w:rsidRPr="006E0660">
        <w:rPr>
          <w:rFonts w:ascii="Times New Roman" w:eastAsia="Times New Roman" w:hAnsi="Times New Roman" w:cs="Times New Roman"/>
          <w:lang w:bidi="ar-SA"/>
        </w:rPr>
        <w:t>@</w:t>
      </w:r>
      <w:proofErr w:type="spellStart"/>
      <w:r w:rsidRPr="00294EFF">
        <w:rPr>
          <w:rFonts w:ascii="Times New Roman" w:eastAsia="Times New Roman" w:hAnsi="Times New Roman" w:cs="Times New Roman"/>
          <w:color w:val="auto"/>
          <w:lang w:val="en-US" w:bidi="ar-SA"/>
        </w:rPr>
        <w:t>ecp</w:t>
      </w:r>
      <w:proofErr w:type="spellEnd"/>
      <w:r w:rsidRPr="00294EFF">
        <w:rPr>
          <w:rFonts w:ascii="Times New Roman" w:eastAsia="Times New Roman" w:hAnsi="Times New Roman" w:cs="Times New Roman"/>
          <w:color w:val="auto"/>
          <w:lang w:bidi="ar-SA"/>
        </w:rPr>
        <w:t>.</w:t>
      </w:r>
      <w:proofErr w:type="spellStart"/>
      <w:r w:rsidRPr="00294EFF">
        <w:rPr>
          <w:rFonts w:ascii="Times New Roman" w:eastAsia="Times New Roman" w:hAnsi="Times New Roman" w:cs="Times New Roman"/>
          <w:color w:val="auto"/>
          <w:lang w:val="en-US" w:bidi="ar-SA"/>
        </w:rPr>
        <w:t>ru</w:t>
      </w:r>
      <w:proofErr w:type="spellEnd"/>
    </w:p>
    <w:p w:rsidR="00334E2F" w:rsidRPr="00294EFF" w:rsidRDefault="00334E2F" w:rsidP="00334E2F">
      <w:pPr>
        <w:widowControl/>
        <w:autoSpaceDE w:val="0"/>
        <w:autoSpaceDN w:val="0"/>
        <w:adjustRightInd w:val="0"/>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Покупатель: [</w:t>
      </w:r>
      <w:r w:rsidRPr="00294EFF">
        <w:rPr>
          <w:rFonts w:ascii="Times New Roman" w:eastAsia="Times New Roman" w:hAnsi="Times New Roman" w:cs="Times New Roman"/>
          <w:i/>
          <w:iCs/>
          <w:color w:val="auto"/>
          <w:lang w:bidi="ar-SA"/>
        </w:rPr>
        <w:t>адрес электронной почты</w:t>
      </w:r>
      <w:r w:rsidRPr="00294EFF">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proofErr w:type="gramStart"/>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 xml:space="preserve">Стороны прямо соглашаются, что арбитражное решение </w:t>
      </w:r>
      <w:proofErr w:type="gramStart"/>
      <w:r w:rsidRPr="006E0660">
        <w:rPr>
          <w:rFonts w:ascii="Times New Roman" w:eastAsia="Times New Roman" w:hAnsi="Times New Roman" w:cs="Times New Roman"/>
          <w:color w:val="auto"/>
          <w:lang w:bidi="ar-SA"/>
        </w:rPr>
        <w:t>является окончательным для Сторон и отмене не подлежит</w:t>
      </w:r>
      <w:proofErr w:type="gramEnd"/>
      <w:r w:rsidRPr="006E0660">
        <w:rPr>
          <w:rFonts w:ascii="Times New Roman" w:eastAsia="Times New Roman" w:hAnsi="Times New Roman" w:cs="Times New Roman"/>
          <w:color w:val="auto"/>
          <w:lang w:bidi="ar-SA"/>
        </w:rPr>
        <w:t>.</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w:t>
      </w:r>
      <w:r w:rsidRPr="00294EFF">
        <w:rPr>
          <w:rFonts w:ascii="Times New Roman" w:eastAsia="Times New Roman" w:hAnsi="Times New Roman" w:cs="Times New Roman"/>
          <w:i/>
          <w:color w:val="auto"/>
          <w:lang w:bidi="ar-SA"/>
        </w:rPr>
        <w:t>Вариант 2: для договоров, заключаемых со сторонними контрагентами.</w:t>
      </w:r>
      <w:r w:rsidRPr="00294EFF">
        <w:rPr>
          <w:rFonts w:ascii="Times New Roman" w:eastAsia="Times New Roman" w:hAnsi="Times New Roman" w:cs="Times New Roman"/>
          <w:b/>
          <w:i/>
          <w:color w:val="auto"/>
          <w:lang w:bidi="ar-SA"/>
        </w:rPr>
        <w:t xml:space="preserve">  </w:t>
      </w:r>
      <w:r w:rsidRPr="00294EFF">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94EFF">
        <w:rPr>
          <w:rFonts w:ascii="Times New Roman" w:eastAsia="Times New Roman" w:hAnsi="Times New Roman" w:cs="Times New Roman"/>
          <w:i/>
          <w:color w:val="auto"/>
          <w:lang w:bidi="ar-SA"/>
        </w:rPr>
        <w:t>(для индивидуальных предпринимателей или юридических лиц)</w:t>
      </w:r>
      <w:r w:rsidRPr="00294EFF">
        <w:rPr>
          <w:rFonts w:ascii="Times New Roman" w:eastAsia="Times New Roman" w:hAnsi="Times New Roman" w:cs="Times New Roman"/>
          <w:color w:val="auto"/>
          <w:lang w:bidi="ar-SA"/>
        </w:rPr>
        <w:t xml:space="preserve">/ в суде </w:t>
      </w:r>
      <w:r w:rsidRPr="00294EFF">
        <w:rPr>
          <w:rFonts w:ascii="Times New Roman" w:eastAsia="Times New Roman" w:hAnsi="Times New Roman" w:cs="Times New Roman"/>
          <w:i/>
          <w:color w:val="auto"/>
          <w:lang w:bidi="ar-SA"/>
        </w:rPr>
        <w:t xml:space="preserve">(для физических лиц) </w:t>
      </w:r>
      <w:r w:rsidRPr="00294EFF">
        <w:rPr>
          <w:rFonts w:ascii="Times New Roman" w:eastAsia="Times New Roman" w:hAnsi="Times New Roman" w:cs="Times New Roman"/>
          <w:color w:val="auto"/>
          <w:lang w:bidi="ar-SA"/>
        </w:rPr>
        <w:t>по месту нахождения Продавца</w:t>
      </w:r>
      <w:r w:rsidRPr="00294EFF">
        <w:rPr>
          <w:rFonts w:ascii="Times New Roman" w:eastAsia="Times New Roman" w:hAnsi="Times New Roman" w:cs="Times New Roman"/>
          <w:i/>
          <w:color w:val="auto"/>
          <w:lang w:bidi="ar-SA"/>
        </w:rPr>
        <w:t>.</w:t>
      </w:r>
      <w:r w:rsidRPr="00294EFF">
        <w:rPr>
          <w:rFonts w:ascii="Times New Roman" w:eastAsia="Times New Roman" w:hAnsi="Times New Roman" w:cs="Times New Roman"/>
          <w:color w:val="auto"/>
          <w:lang w:bidi="ar-SA"/>
        </w:rPr>
        <w:t xml:space="preserve"> </w:t>
      </w:r>
    </w:p>
    <w:p w:rsidR="00334E2F" w:rsidRPr="00294EFF" w:rsidRDefault="00334E2F" w:rsidP="00334E2F">
      <w:pPr>
        <w:widowControl/>
        <w:ind w:firstLine="561"/>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294EFF">
        <w:rPr>
          <w:rFonts w:ascii="Times New Roman" w:eastAsia="Times New Roman" w:hAnsi="Times New Roman" w:cs="Times New Roman"/>
          <w:color w:val="auto"/>
          <w:lang w:bidi="ar-SA"/>
        </w:rPr>
        <w:t xml:space="preserve">Заинтересованная Сторона направляет другой Стороне письменную претензию, подписанную уполномоченным лицом. Претензия </w:t>
      </w:r>
      <w:r w:rsidRPr="006E0660">
        <w:rPr>
          <w:rFonts w:ascii="Times New Roman" w:eastAsia="Times New Roman" w:hAnsi="Times New Roman" w:cs="Times New Roman"/>
          <w:color w:val="auto"/>
          <w:lang w:bidi="ar-SA"/>
        </w:rPr>
        <w:t>должна быть направлена заказным письмом с уведомлением о вручении либо вручена другой Стороне под расписку.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w:t>
      </w:r>
      <w:proofErr w:type="gramStart"/>
      <w:r w:rsidRPr="006E0660">
        <w:rPr>
          <w:rFonts w:ascii="Times New Roman" w:eastAsia="Times New Roman" w:hAnsi="Times New Roman" w:cs="Times New Roman"/>
          <w:color w:val="auto"/>
          <w:lang w:bidi="ar-SA"/>
        </w:rPr>
        <w:t>и</w:t>
      </w:r>
      <w:proofErr w:type="gramEnd"/>
      <w:r w:rsidRPr="006E0660">
        <w:rPr>
          <w:rFonts w:ascii="Times New Roman" w:eastAsia="Times New Roman" w:hAnsi="Times New Roman" w:cs="Times New Roman"/>
          <w:color w:val="auto"/>
          <w:lang w:bidi="ar-SA"/>
        </w:rPr>
        <w:t xml:space="preserve">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w:t>
      </w:r>
      <w:proofErr w:type="gramStart"/>
      <w:r w:rsidRPr="006E0660">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6E0660">
        <w:rPr>
          <w:rFonts w:ascii="Times New Roman" w:eastAsia="Times New Roman" w:hAnsi="Times New Roman" w:cs="Times New Roman"/>
          <w:color w:val="auto"/>
          <w:lang w:bidi="ar-SA"/>
        </w:rPr>
        <w:t>Росфинмониторингу</w:t>
      </w:r>
      <w:proofErr w:type="spellEnd"/>
      <w:r w:rsidRPr="006E0660">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6E0660">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lastRenderedPageBreak/>
        <w:t xml:space="preserve">Покупатель и Продавец подтверждают, что условия настоящего Договора о предоставлении Сведений </w:t>
      </w:r>
      <w:proofErr w:type="gramStart"/>
      <w:r w:rsidRPr="006E0660">
        <w:rPr>
          <w:rFonts w:ascii="Times New Roman" w:eastAsia="Times New Roman" w:hAnsi="Times New Roman" w:cs="Times New Roman"/>
          <w:color w:val="auto"/>
          <w:lang w:bidi="ar-SA"/>
        </w:rPr>
        <w:t>и</w:t>
      </w:r>
      <w:proofErr w:type="gramEnd"/>
      <w:r w:rsidRPr="006E0660">
        <w:rPr>
          <w:rFonts w:ascii="Times New Roman" w:eastAsia="Times New Roman" w:hAnsi="Times New Roman" w:cs="Times New Roman"/>
          <w:color w:val="auto"/>
          <w:lang w:bidi="ar-SA"/>
        </w:rPr>
        <w:t xml:space="preserve">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6E0660">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roofErr w:type="gramEnd"/>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w:t>
      </w:r>
      <w:proofErr w:type="spellStart"/>
      <w:r w:rsidRPr="006E0660">
        <w:rPr>
          <w:rFonts w:ascii="Times New Roman" w:eastAsia="Times New Roman" w:hAnsi="Times New Roman" w:cs="Times New Roman"/>
          <w:color w:val="auto"/>
          <w:lang w:bidi="ar-SA"/>
        </w:rPr>
        <w:t>Госкорпорацией</w:t>
      </w:r>
      <w:proofErr w:type="spellEnd"/>
      <w:r w:rsidRPr="006E0660">
        <w:rPr>
          <w:rFonts w:ascii="Times New Roman" w:eastAsia="Times New Roman" w:hAnsi="Times New Roman" w:cs="Times New Roman"/>
          <w:color w:val="auto"/>
          <w:lang w:bidi="ar-SA"/>
        </w:rPr>
        <w:t xml:space="preserve"> «</w:t>
      </w:r>
      <w:proofErr w:type="spellStart"/>
      <w:r w:rsidRPr="006E0660">
        <w:rPr>
          <w:rFonts w:ascii="Times New Roman" w:eastAsia="Times New Roman" w:hAnsi="Times New Roman" w:cs="Times New Roman"/>
          <w:color w:val="auto"/>
          <w:lang w:bidi="ar-SA"/>
        </w:rPr>
        <w:t>Росатом</w:t>
      </w:r>
      <w:proofErr w:type="spellEnd"/>
      <w:r w:rsidRPr="006E0660">
        <w:rPr>
          <w:rFonts w:ascii="Times New Roman" w:eastAsia="Times New Roman" w:hAnsi="Times New Roman" w:cs="Times New Roman"/>
          <w:color w:val="auto"/>
          <w:lang w:bidi="ar-SA"/>
        </w:rPr>
        <w:t>»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 xml:space="preserve">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w:t>
      </w:r>
      <w:r w:rsidRPr="006E0660">
        <w:rPr>
          <w:rFonts w:ascii="Times New Roman" w:eastAsia="Times New Roman" w:hAnsi="Times New Roman" w:cs="Times New Roman"/>
          <w:color w:val="auto"/>
          <w:lang w:bidi="ar-SA"/>
        </w:rPr>
        <w:lastRenderedPageBreak/>
        <w:t>убытки, причиненные таким нарушением;</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Все изменения и дополнения к настоящему Договору </w:t>
      </w:r>
      <w:proofErr w:type="gramStart"/>
      <w:r w:rsidRPr="006E0660">
        <w:rPr>
          <w:rFonts w:ascii="Times New Roman" w:eastAsia="Times New Roman" w:hAnsi="Times New Roman" w:cs="Times New Roman"/>
          <w:color w:val="auto"/>
          <w:lang w:bidi="ar-SA"/>
        </w:rPr>
        <w:t>являются его неотъемлемой частью и вступают</w:t>
      </w:r>
      <w:proofErr w:type="gramEnd"/>
      <w:r w:rsidRPr="006E0660">
        <w:rPr>
          <w:rFonts w:ascii="Times New Roman" w:eastAsia="Times New Roman" w:hAnsi="Times New Roman" w:cs="Times New Roman"/>
          <w:color w:val="auto"/>
          <w:lang w:bidi="ar-SA"/>
        </w:rPr>
        <w:t xml:space="preserve"> в силу с момента подписания Сторонами.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Договор </w:t>
      </w:r>
      <w:proofErr w:type="gramStart"/>
      <w:r w:rsidRPr="006E0660">
        <w:rPr>
          <w:rFonts w:ascii="Times New Roman" w:eastAsia="Times New Roman" w:hAnsi="Times New Roman" w:cs="Times New Roman"/>
          <w:color w:val="auto"/>
          <w:lang w:bidi="ar-SA"/>
        </w:rPr>
        <w:t>вступает в силу со дня его подписания Сторонами и действует</w:t>
      </w:r>
      <w:proofErr w:type="gramEnd"/>
      <w:r w:rsidRPr="006E0660">
        <w:rPr>
          <w:rFonts w:ascii="Times New Roman" w:eastAsia="Times New Roman" w:hAnsi="Times New Roman" w:cs="Times New Roman"/>
          <w:color w:val="auto"/>
          <w:lang w:bidi="ar-SA"/>
        </w:rPr>
        <w:t xml:space="preserve"> до полного выполнения Сторонами своих обязательств.</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6E0660">
        <w:rPr>
          <w:rFonts w:ascii="Times New Roman" w:eastAsia="Times New Roman" w:hAnsi="Times New Roman" w:cs="Times New Roman"/>
          <w:color w:val="auto"/>
          <w:lang w:bidi="ar-SA"/>
        </w:rPr>
        <w:t>соблюдают и</w:t>
      </w:r>
      <w:proofErr w:type="gramEnd"/>
      <w:r w:rsidRPr="006E0660">
        <w:rPr>
          <w:rFonts w:ascii="Times New Roman" w:eastAsia="Times New Roman" w:hAnsi="Times New Roman" w:cs="Times New Roman"/>
          <w:color w:val="auto"/>
          <w:lang w:bidi="ar-SA"/>
        </w:rPr>
        <w:t xml:space="preserve"> будут соблюдать в дальнейшем все применимые законы и нормативные акты, включая любые законы о противодействии взяточничеству и коррупции.</w:t>
      </w:r>
    </w:p>
    <w:p w:rsidR="00334E2F" w:rsidRPr="006E0660" w:rsidRDefault="00334E2F" w:rsidP="00334E2F">
      <w:pPr>
        <w:widowControl/>
        <w:ind w:firstLine="709"/>
        <w:jc w:val="both"/>
        <w:rPr>
          <w:rFonts w:ascii="Times New Roman" w:eastAsia="Times New Roman" w:hAnsi="Times New Roman" w:cs="Times New Roman"/>
          <w:color w:val="auto"/>
          <w:lang w:eastAsia="en-US" w:bidi="ar-SA"/>
        </w:rPr>
      </w:pPr>
      <w:proofErr w:type="gramStart"/>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6E0660">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Договор </w:t>
      </w:r>
      <w:proofErr w:type="gramStart"/>
      <w:r w:rsidRPr="006E0660">
        <w:rPr>
          <w:rFonts w:ascii="Times New Roman" w:eastAsia="Times New Roman" w:hAnsi="Times New Roman" w:cs="Times New Roman"/>
          <w:color w:val="auto"/>
          <w:lang w:bidi="ar-SA"/>
        </w:rPr>
        <w:t>регулируется и подлежит</w:t>
      </w:r>
      <w:proofErr w:type="gramEnd"/>
      <w:r w:rsidRPr="006E0660">
        <w:rPr>
          <w:rFonts w:ascii="Times New Roman" w:eastAsia="Times New Roman" w:hAnsi="Times New Roman" w:cs="Times New Roman"/>
          <w:color w:val="auto"/>
          <w:lang w:bidi="ar-SA"/>
        </w:rPr>
        <w:t xml:space="preserve"> толкованию в соответствии с законодательством Российской Федерации.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Стороны заключили Договор в </w:t>
      </w:r>
      <w:r w:rsidR="00294EFF">
        <w:rPr>
          <w:rFonts w:ascii="Times New Roman" w:eastAsia="Times New Roman" w:hAnsi="Times New Roman" w:cs="Times New Roman"/>
          <w:color w:val="auto"/>
          <w:lang w:bidi="ar-SA"/>
        </w:rPr>
        <w:t>2</w:t>
      </w:r>
      <w:r w:rsidRPr="006E0660">
        <w:rPr>
          <w:rFonts w:ascii="Times New Roman" w:eastAsia="Times New Roman" w:hAnsi="Times New Roman" w:cs="Times New Roman"/>
          <w:color w:val="auto"/>
          <w:lang w:bidi="ar-SA"/>
        </w:rPr>
        <w:t xml:space="preserve"> (</w:t>
      </w:r>
      <w:r w:rsidR="00294EFF">
        <w:rPr>
          <w:rFonts w:ascii="Times New Roman" w:eastAsia="Times New Roman" w:hAnsi="Times New Roman" w:cs="Times New Roman"/>
          <w:color w:val="auto"/>
          <w:lang w:bidi="ar-SA"/>
        </w:rPr>
        <w:t>дву</w:t>
      </w:r>
      <w:r w:rsidRPr="006E0660">
        <w:rPr>
          <w:rFonts w:ascii="Times New Roman" w:eastAsia="Times New Roman" w:hAnsi="Times New Roman" w:cs="Times New Roman"/>
          <w:color w:val="auto"/>
          <w:lang w:bidi="ar-SA"/>
        </w:rPr>
        <w:t>х) экземплярах, имеющих равную юридическую силу, 1 (один) – для Продавца, 1 (один) – для Покупателя</w:t>
      </w:r>
      <w:r w:rsidR="00294EFF">
        <w:rPr>
          <w:rFonts w:ascii="Times New Roman" w:eastAsia="Times New Roman" w:hAnsi="Times New Roman" w:cs="Times New Roman"/>
          <w:color w:val="auto"/>
          <w:lang w:bidi="ar-SA"/>
        </w:rPr>
        <w:t>.</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334E2F" w:rsidRPr="00BF6644"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3</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eastAsia="en-US" w:bidi="ar-SA"/>
        </w:rPr>
        <w:t>Положение</w:t>
      </w:r>
      <w:r w:rsidRPr="00BF6644">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 xml:space="preserve">Место нахождения: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roofErr w:type="spellStart"/>
            <w:r w:rsidRPr="006E0660">
              <w:rPr>
                <w:rFonts w:ascii="Times New Roman" w:eastAsia="Times New Roman" w:hAnsi="Times New Roman" w:cs="Times New Roman"/>
                <w:color w:val="auto"/>
                <w:lang w:bidi="ar-SA"/>
              </w:rPr>
              <w:t>Кор</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ч</w:t>
            </w:r>
            <w:proofErr w:type="spellEnd"/>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lastRenderedPageBreak/>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tabs>
                <w:tab w:val="left" w:leader="underscore" w:pos="2909"/>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р</w:t>
            </w:r>
            <w:proofErr w:type="gramEnd"/>
            <w:r w:rsidRPr="006E0660">
              <w:rPr>
                <w:rFonts w:ascii="Times New Roman" w:eastAsia="Times New Roman" w:hAnsi="Times New Roman" w:cs="Times New Roman"/>
                <w:color w:val="auto"/>
                <w:lang w:bidi="ar-SA"/>
              </w:rPr>
              <w:t xml:space="preserve">/с.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roofErr w:type="spellStart"/>
            <w:r w:rsidRPr="006E0660">
              <w:rPr>
                <w:rFonts w:ascii="Times New Roman" w:eastAsia="Times New Roman" w:hAnsi="Times New Roman" w:cs="Times New Roman"/>
                <w:color w:val="auto"/>
                <w:lang w:bidi="ar-SA"/>
              </w:rPr>
              <w:t>Кор</w:t>
            </w:r>
            <w:proofErr w:type="gramStart"/>
            <w:r w:rsidRPr="006E0660">
              <w:rPr>
                <w:rFonts w:ascii="Times New Roman" w:eastAsia="Times New Roman" w:hAnsi="Times New Roman" w:cs="Times New Roman"/>
                <w:color w:val="auto"/>
                <w:lang w:bidi="ar-SA"/>
              </w:rPr>
              <w:t>.с</w:t>
            </w:r>
            <w:proofErr w:type="gramEnd"/>
            <w:r w:rsidRPr="006E0660">
              <w:rPr>
                <w:rFonts w:ascii="Times New Roman" w:eastAsia="Times New Roman" w:hAnsi="Times New Roman" w:cs="Times New Roman"/>
                <w:color w:val="auto"/>
                <w:lang w:bidi="ar-SA"/>
              </w:rPr>
              <w:t>ч</w:t>
            </w:r>
            <w:proofErr w:type="spellEnd"/>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334E2F" w:rsidRPr="006E0660" w:rsidRDefault="00334E2F" w:rsidP="00334E2F">
            <w:pPr>
              <w:widowControl/>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w:t>
      </w:r>
      <w:proofErr w:type="gramStart"/>
      <w:r w:rsidRPr="006E0660">
        <w:rPr>
          <w:rFonts w:ascii="Times New Roman" w:eastAsia="Times New Roman" w:hAnsi="Times New Roman" w:cs="Times New Roman"/>
          <w:b/>
          <w:i/>
          <w:color w:val="auto"/>
          <w:lang w:bidi="ar-SA"/>
        </w:rPr>
        <w:t>удостоверена подписями Сторон и скреплена</w:t>
      </w:r>
      <w:proofErr w:type="gramEnd"/>
      <w:r w:rsidRPr="006E0660">
        <w:rPr>
          <w:rFonts w:ascii="Times New Roman" w:eastAsia="Times New Roman" w:hAnsi="Times New Roman" w:cs="Times New Roman"/>
          <w:b/>
          <w:i/>
          <w:color w:val="auto"/>
          <w:lang w:bidi="ar-SA"/>
        </w:rPr>
        <w:t xml:space="preserve">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334E2F" w:rsidRPr="006E0660" w:rsidRDefault="00334E2F" w:rsidP="00334E2F">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lastRenderedPageBreak/>
        <w:t>П</w:t>
      </w:r>
      <w:r w:rsidRPr="006E0660">
        <w:rPr>
          <w:rFonts w:ascii="Times New Roman" w:hAnsi="Times New Roman" w:cs="Times New Roman"/>
        </w:rPr>
        <w:t>риложение № 1</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334E2F" w:rsidRPr="006E0660" w:rsidRDefault="00334E2F" w:rsidP="00334E2F">
      <w:pPr>
        <w:widowControl/>
        <w:autoSpaceDE w:val="0"/>
        <w:autoSpaceDN w:val="0"/>
        <w:adjustRightInd w:val="0"/>
        <w:ind w:firstLine="567"/>
        <w:jc w:val="both"/>
        <w:rPr>
          <w:rFonts w:ascii="Times New Roman" w:hAnsi="Times New Roman" w:cs="Times New Roman"/>
        </w:rPr>
      </w:pPr>
      <w:proofErr w:type="gramStart"/>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Pr>
          <w:rFonts w:ascii="Times New Roman" w:hAnsi="Times New Roman" w:cs="Times New Roman"/>
        </w:rPr>
        <w:t xml:space="preserve">_____________) </w:t>
      </w:r>
      <w:proofErr w:type="gramEnd"/>
      <w:r>
        <w:rPr>
          <w:rFonts w:ascii="Times New Roman" w:hAnsi="Times New Roman" w:cs="Times New Roman"/>
        </w:rPr>
        <w:t xml:space="preserve">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334E2F" w:rsidRPr="006E0660"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roofErr w:type="gramEnd"/>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w:t>
      </w:r>
      <w:proofErr w:type="gramStart"/>
      <w:r w:rsidRPr="006E0660">
        <w:rPr>
          <w:rFonts w:ascii="Times New Roman" w:hAnsi="Times New Roman" w:cs="Times New Roman"/>
        </w:rPr>
        <w:t xml:space="preserve"> _____________(____________________) </w:t>
      </w:r>
      <w:proofErr w:type="gramEnd"/>
      <w:r w:rsidRPr="006E0660">
        <w:rPr>
          <w:rFonts w:ascii="Times New Roman" w:hAnsi="Times New Roman" w:cs="Times New Roman"/>
        </w:rPr>
        <w:t>рублей, НДС не облагается.</w:t>
      </w:r>
    </w:p>
    <w:p w:rsidR="00334E2F" w:rsidRPr="003F2FC4"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F2FC4" w:rsidRPr="006E0660" w:rsidRDefault="003F2FC4" w:rsidP="003F2FC4">
      <w:pPr>
        <w:widowControl/>
        <w:tabs>
          <w:tab w:val="left" w:pos="1276"/>
        </w:tabs>
        <w:autoSpaceDE w:val="0"/>
        <w:autoSpaceDN w:val="0"/>
        <w:adjustRightInd w:val="0"/>
        <w:ind w:left="567"/>
        <w:contextualSpacing/>
        <w:jc w:val="both"/>
        <w:rPr>
          <w:rFonts w:ascii="Times New Roman" w:hAnsi="Times New Roman" w:cs="Times New Roman"/>
        </w:rPr>
      </w:pPr>
    </w:p>
    <w:p w:rsidR="00294EFF" w:rsidRPr="00916C15" w:rsidRDefault="00294EFF" w:rsidP="00294EF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proofErr w:type="gramStart"/>
      <w:r w:rsidRPr="00916C15">
        <w:rPr>
          <w:rFonts w:ascii="Times New Roman" w:eastAsia="Times New Roman" w:hAnsi="Times New Roman" w:cs="Times New Roman"/>
          <w:color w:val="auto"/>
          <w:lang w:bidi="ar-SA"/>
        </w:rPr>
        <w:t xml:space="preserve">Объект незавершенного строительства ______________ </w:t>
      </w:r>
      <w:r w:rsidRPr="00916C15">
        <w:rPr>
          <w:rFonts w:ascii="Times New Roman" w:eastAsia="Times New Roman" w:hAnsi="Times New Roman" w:cs="Times New Roman"/>
          <w:i/>
          <w:color w:val="auto"/>
          <w:lang w:bidi="ar-SA"/>
        </w:rPr>
        <w:t>(точное наименование по свидетельству)</w:t>
      </w:r>
      <w:r w:rsidRPr="00916C15">
        <w:rPr>
          <w:rFonts w:ascii="Times New Roman" w:eastAsia="Times New Roman" w:hAnsi="Times New Roman" w:cs="Times New Roman"/>
          <w:color w:val="auto"/>
          <w:lang w:bidi="ar-SA"/>
        </w:rPr>
        <w:t xml:space="preserve">, общей площадью ___ кв. м, </w:t>
      </w:r>
      <w:r w:rsidRPr="00916C15">
        <w:rPr>
          <w:rFonts w:ascii="Times New Roman" w:eastAsia="Times New Roman" w:hAnsi="Times New Roman" w:cs="Times New Roman"/>
          <w:i/>
          <w:color w:val="auto"/>
          <w:lang w:bidi="ar-SA"/>
        </w:rPr>
        <w:t>другие характеристики (при наличии</w:t>
      </w:r>
      <w:r w:rsidRPr="00916C15">
        <w:rPr>
          <w:rFonts w:ascii="Times New Roman" w:eastAsia="Times New Roman" w:hAnsi="Times New Roman" w:cs="Times New Roman"/>
          <w:color w:val="auto"/>
          <w:lang w:bidi="ar-SA"/>
        </w:rPr>
        <w:t xml:space="preserve">), инв. № ____, расположенное по адресу  ________ </w:t>
      </w:r>
      <w:r w:rsidRPr="00916C15">
        <w:rPr>
          <w:rFonts w:ascii="Times New Roman" w:eastAsia="Times New Roman" w:hAnsi="Times New Roman" w:cs="Times New Roman"/>
          <w:i/>
          <w:color w:val="auto"/>
          <w:lang w:bidi="ar-SA"/>
        </w:rPr>
        <w:t xml:space="preserve">(точный адрес по свидетельству), </w:t>
      </w:r>
      <w:r w:rsidRPr="00916C15">
        <w:rPr>
          <w:rFonts w:ascii="Times New Roman" w:eastAsia="Times New Roman" w:hAnsi="Times New Roman" w:cs="Times New Roman"/>
          <w:color w:val="auto"/>
          <w:lang w:bidi="ar-SA"/>
        </w:rPr>
        <w:t>(далее – Объект незавершенного строительства).</w:t>
      </w:r>
      <w:proofErr w:type="gramEnd"/>
    </w:p>
    <w:p w:rsidR="00294EFF" w:rsidRPr="00916C15" w:rsidRDefault="00294EFF" w:rsidP="00294EFF">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Объект незавершенного строительства принадлежит Продавцу на праве собственности, о чем в Едином государственном реестре </w:t>
      </w:r>
      <w:r w:rsidRPr="00916C15">
        <w:rPr>
          <w:rFonts w:ascii="Times New Roman" w:hAnsi="Times New Roman" w:cs="Times New Roman"/>
          <w:b/>
          <w:i/>
        </w:rPr>
        <w:t>(далее выбрать нужное)</w:t>
      </w:r>
      <w:r w:rsidRPr="00916C15">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916C15">
        <w:rPr>
          <w:rFonts w:ascii="Times New Roman" w:hAnsi="Times New Roman" w:cs="Times New Roman"/>
          <w:b/>
          <w:i/>
        </w:rPr>
        <w:t>(далее выбрать нужное)</w:t>
      </w:r>
      <w:r w:rsidRPr="00916C15">
        <w:rPr>
          <w:rFonts w:ascii="Times New Roman" w:eastAsia="Times New Roman" w:hAnsi="Times New Roman" w:cs="Times New Roman"/>
          <w:color w:val="auto"/>
          <w:lang w:bidi="ar-SA"/>
        </w:rPr>
        <w:t xml:space="preserve"> свидетельством о государственной регистрации права / </w:t>
      </w:r>
      <w:r w:rsidRPr="00916C15">
        <w:rPr>
          <w:rFonts w:ascii="Times New Roman" w:hAnsi="Times New Roman" w:cs="Times New Roman"/>
        </w:rPr>
        <w:t>выпиской из Единого государственного реестра недвижимости</w:t>
      </w:r>
      <w:r w:rsidRPr="00916C15">
        <w:rPr>
          <w:rFonts w:ascii="Times New Roman" w:eastAsia="Times New Roman" w:hAnsi="Times New Roman" w:cs="Times New Roman"/>
          <w:color w:val="auto"/>
          <w:lang w:bidi="ar-SA"/>
        </w:rPr>
        <w:t xml:space="preserve"> _______________ от _______________ года.</w:t>
      </w:r>
      <w:proofErr w:type="gramEnd"/>
    </w:p>
    <w:p w:rsidR="00294EFF" w:rsidRPr="00916C15" w:rsidRDefault="00294EFF" w:rsidP="00294EFF">
      <w:pPr>
        <w:widowControl/>
        <w:autoSpaceDE w:val="0"/>
        <w:autoSpaceDN w:val="0"/>
        <w:adjustRightInd w:val="0"/>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Объекта незавершенного строительства составляет</w:t>
      </w:r>
      <w:proofErr w:type="gramStart"/>
      <w:r w:rsidRPr="00916C15">
        <w:rPr>
          <w:rFonts w:ascii="Times New Roman" w:eastAsia="Times New Roman" w:hAnsi="Times New Roman" w:cs="Times New Roman"/>
          <w:color w:val="auto"/>
          <w:lang w:bidi="ar-SA"/>
        </w:rPr>
        <w:t xml:space="preserve"> ___________(______________) </w:t>
      </w:r>
      <w:proofErr w:type="gramEnd"/>
      <w:r w:rsidRPr="00916C15">
        <w:rPr>
          <w:rFonts w:ascii="Times New Roman" w:eastAsia="Times New Roman" w:hAnsi="Times New Roman" w:cs="Times New Roman"/>
          <w:color w:val="auto"/>
          <w:lang w:bidi="ar-SA"/>
        </w:rPr>
        <w:t xml:space="preserve">рублей, включая </w:t>
      </w:r>
      <w:r>
        <w:rPr>
          <w:rFonts w:ascii="Times New Roman" w:eastAsia="Times New Roman" w:hAnsi="Times New Roman" w:cs="Times New Roman"/>
          <w:color w:val="auto"/>
          <w:lang w:bidi="ar-SA"/>
        </w:rPr>
        <w:t>20</w:t>
      </w:r>
      <w:r w:rsidRPr="00916C15">
        <w:rPr>
          <w:rFonts w:ascii="Times New Roman" w:eastAsia="Times New Roman" w:hAnsi="Times New Roman" w:cs="Times New Roman"/>
          <w:color w:val="auto"/>
          <w:lang w:bidi="ar-SA"/>
        </w:rPr>
        <w:t>% НДС в размере _____________(__________________________) рублей.</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294EFF" w:rsidRPr="006E0660" w:rsidRDefault="00294EF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294EFF" w:rsidRPr="006E0660" w:rsidTr="00294EFF">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294EFF" w:rsidRPr="006E0660" w:rsidRDefault="00294EF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5677E0" w:rsidRPr="006E0660" w:rsidTr="00294EFF">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5677E0" w:rsidRPr="006E0660" w:rsidRDefault="005677E0" w:rsidP="00334E2F">
            <w:pPr>
              <w:widowControl/>
              <w:autoSpaceDE w:val="0"/>
              <w:autoSpaceDN w:val="0"/>
              <w:adjustRightInd w:val="0"/>
              <w:contextualSpacing/>
              <w:rPr>
                <w:rFonts w:ascii="Times New Roman" w:eastAsia="Times New Roman" w:hAnsi="Times New Roman" w:cs="Times New Roman"/>
                <w:color w:val="auto"/>
                <w:lang w:bidi="ar-SA"/>
              </w:rPr>
            </w:pPr>
          </w:p>
        </w:tc>
      </w:tr>
    </w:tbl>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34E2F" w:rsidRPr="006E0660" w:rsidTr="00334E2F">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ind w:firstLine="992"/>
        <w:jc w:val="right"/>
        <w:rPr>
          <w:rFonts w:ascii="Times New Roman" w:hAnsi="Times New Roman" w:cs="Times New Roman"/>
        </w:rPr>
      </w:pPr>
      <w:r w:rsidRPr="006E0660">
        <w:rPr>
          <w:rFonts w:ascii="Times New Roman" w:hAnsi="Times New Roman" w:cs="Times New Roman"/>
        </w:rPr>
        <w:lastRenderedPageBreak/>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334E2F" w:rsidRPr="006E0660" w:rsidRDefault="00334E2F" w:rsidP="00334E2F">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proofErr w:type="gramStart"/>
            <w:r w:rsidRPr="006E0660">
              <w:rPr>
                <w:rFonts w:ascii="Times New Roman" w:eastAsia="Times New Roman" w:hAnsi="Times New Roman" w:cs="Times New Roman"/>
                <w:color w:val="auto"/>
                <w:lang w:bidi="ar-SA"/>
              </w:rPr>
              <w:t>г</w:t>
            </w:r>
            <w:proofErr w:type="gramEnd"/>
            <w:r w:rsidRPr="006E0660">
              <w:rPr>
                <w:rFonts w:ascii="Times New Roman" w:eastAsia="Times New Roman" w:hAnsi="Times New Roman" w:cs="Times New Roman"/>
                <w:color w:val="auto"/>
                <w:lang w:bidi="ar-SA"/>
              </w:rPr>
              <w:t>. _________</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roofErr w:type="gramEnd"/>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roofErr w:type="gramEnd"/>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lastRenderedPageBreak/>
        <w:t xml:space="preserve">Приложение № 1 </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334E2F" w:rsidRPr="006E0660" w:rsidRDefault="00334E2F" w:rsidP="00334E2F">
      <w:pPr>
        <w:jc w:val="right"/>
        <w:rPr>
          <w:rFonts w:ascii="Times New Roman" w:hAnsi="Times New Roman" w:cs="Times New Roman"/>
        </w:rPr>
      </w:pPr>
      <w:r w:rsidRPr="006E0660">
        <w:rPr>
          <w:rFonts w:ascii="Times New Roman" w:hAnsi="Times New Roman" w:cs="Times New Roman"/>
        </w:rPr>
        <w:t>от «___»_______</w:t>
      </w:r>
      <w:proofErr w:type="gramStart"/>
      <w:r w:rsidRPr="006E0660">
        <w:rPr>
          <w:rFonts w:ascii="Times New Roman" w:hAnsi="Times New Roman" w:cs="Times New Roman"/>
        </w:rPr>
        <w:t>г</w:t>
      </w:r>
      <w:proofErr w:type="gramEnd"/>
      <w:r w:rsidRPr="006E0660">
        <w:rPr>
          <w:rFonts w:ascii="Times New Roman" w:hAnsi="Times New Roman" w:cs="Times New Roman"/>
        </w:rPr>
        <w:t>.</w:t>
      </w:r>
    </w:p>
    <w:p w:rsidR="00334E2F" w:rsidRPr="006E0660" w:rsidRDefault="00334E2F" w:rsidP="00334E2F">
      <w:pPr>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Недвижимое имущество</w:t>
      </w:r>
    </w:p>
    <w:p w:rsidR="00334E2F" w:rsidRPr="006E0660" w:rsidRDefault="00334E2F" w:rsidP="00334E2F">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34E2F" w:rsidRPr="006E0660" w:rsidTr="00334E2F">
        <w:tc>
          <w:tcPr>
            <w:tcW w:w="3119"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w:t>
            </w: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334E2F" w:rsidRPr="006E0660" w:rsidRDefault="00334E2F" w:rsidP="00334E2F">
            <w:pPr>
              <w:jc w:val="center"/>
              <w:rPr>
                <w:rFonts w:ascii="Times New Roman" w:hAnsi="Times New Roman" w:cs="Times New Roman"/>
                <w:b/>
              </w:rPr>
            </w:pPr>
          </w:p>
        </w:tc>
        <w:tc>
          <w:tcPr>
            <w:tcW w:w="2173" w:type="dxa"/>
          </w:tcPr>
          <w:p w:rsidR="00334E2F" w:rsidRPr="006E0660" w:rsidRDefault="00334E2F" w:rsidP="00334E2F">
            <w:pPr>
              <w:jc w:val="center"/>
              <w:rPr>
                <w:rFonts w:ascii="Times New Roman" w:hAnsi="Times New Roman" w:cs="Times New Roman"/>
                <w:b/>
              </w:rPr>
            </w:pPr>
          </w:p>
        </w:tc>
        <w:tc>
          <w:tcPr>
            <w:tcW w:w="2174" w:type="dxa"/>
          </w:tcPr>
          <w:p w:rsidR="00334E2F" w:rsidRPr="006E0660" w:rsidRDefault="00334E2F" w:rsidP="00334E2F">
            <w:pPr>
              <w:jc w:val="center"/>
              <w:rPr>
                <w:rFonts w:ascii="Times New Roman" w:hAnsi="Times New Roman" w:cs="Times New Roman"/>
                <w:b/>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Общая площадь, </w:t>
            </w:r>
            <w:proofErr w:type="spellStart"/>
            <w:r w:rsidRPr="006E0660">
              <w:rPr>
                <w:rFonts w:ascii="Times New Roman" w:hAnsi="Times New Roman" w:cs="Times New Roman"/>
              </w:rPr>
              <w:t>кв.м</w:t>
            </w:r>
            <w:proofErr w:type="spellEnd"/>
            <w:r w:rsidRPr="006E0660">
              <w:rPr>
                <w:rFonts w:ascii="Times New Roman" w:hAnsi="Times New Roman" w:cs="Times New Roman"/>
              </w:rPr>
              <w:t>.</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Инвентарный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Литер</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Фундамент</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Стены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Перекрытия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Крыша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Потолок</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Полы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Водопровод</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Канализация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Отопление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Телефон</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Вентиляция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bl>
    <w:p w:rsidR="00334E2F" w:rsidRPr="006E0660" w:rsidRDefault="00334E2F" w:rsidP="00334E2F">
      <w:pPr>
        <w:ind w:firstLine="993"/>
        <w:rPr>
          <w:rFonts w:ascii="Times New Roman" w:hAnsi="Times New Roman" w:cs="Times New Roman"/>
        </w:rPr>
      </w:pP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6E0660">
        <w:rPr>
          <w:rFonts w:ascii="Times New Roman" w:eastAsia="Lucida Sans Unicode" w:hAnsi="Times New Roman" w:cs="Times New Roman"/>
          <w:kern w:val="2"/>
        </w:rPr>
        <w:t>г</w:t>
      </w:r>
      <w:proofErr w:type="gramEnd"/>
      <w:r w:rsidRPr="006E0660">
        <w:rPr>
          <w:rFonts w:ascii="Times New Roman" w:eastAsia="Lucida Sans Unicode" w:hAnsi="Times New Roman" w:cs="Times New Roman"/>
          <w:kern w:val="2"/>
        </w:rPr>
        <w:t>.</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lastRenderedPageBreak/>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334E2F" w:rsidRPr="006E0660" w:rsidRDefault="00334E2F" w:rsidP="00334E2F">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widowControl/>
        <w:rPr>
          <w:rFonts w:ascii="Times New Roman" w:eastAsia="Times New Roman" w:hAnsi="Times New Roman" w:cs="Times New Roman"/>
          <w:color w:val="auto"/>
          <w:sz w:val="26"/>
          <w:szCs w:val="26"/>
          <w:lang w:bidi="ar-SA"/>
        </w:rPr>
      </w:pPr>
    </w:p>
    <w:p w:rsidR="00334E2F" w:rsidRPr="006E0660" w:rsidRDefault="00334E2F" w:rsidP="00334E2F">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334E2F" w:rsidRPr="006E0660" w:rsidRDefault="00334E2F" w:rsidP="00334E2F">
      <w:pPr>
        <w:autoSpaceDE w:val="0"/>
        <w:autoSpaceDN w:val="0"/>
        <w:adjustRightInd w:val="0"/>
        <w:ind w:firstLine="993"/>
        <w:jc w:val="center"/>
        <w:rPr>
          <w:rFonts w:ascii="Times New Roman" w:hAnsi="Times New Roman" w:cs="Times New Roman"/>
        </w:rPr>
      </w:pPr>
    </w:p>
    <w:p w:rsidR="00334E2F" w:rsidRPr="006E0660" w:rsidRDefault="00334E2F" w:rsidP="00334E2F">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p>
        </w:tc>
        <w:tc>
          <w:tcPr>
            <w:tcW w:w="5078" w:type="dxa"/>
            <w:gridSpan w:val="2"/>
            <w:shd w:val="clear" w:color="auto" w:fill="auto"/>
            <w:vAlign w:val="center"/>
          </w:tcPr>
          <w:p w:rsidR="00294EFF" w:rsidRPr="006E0660" w:rsidRDefault="00294EFF" w:rsidP="00334E2F">
            <w:pPr>
              <w:rPr>
                <w:rFonts w:ascii="Times New Roman" w:eastAsia="Times New Roman" w:hAnsi="Times New Roman" w:cs="Times New Roman"/>
              </w:rPr>
            </w:pPr>
          </w:p>
        </w:tc>
        <w:tc>
          <w:tcPr>
            <w:tcW w:w="2268" w:type="dxa"/>
            <w:gridSpan w:val="2"/>
          </w:tcPr>
          <w:p w:rsidR="00294EFF" w:rsidRPr="006E0660" w:rsidRDefault="00294EFF" w:rsidP="00334E2F">
            <w:pPr>
              <w:rPr>
                <w:rFonts w:ascii="Times New Roman" w:eastAsia="Times New Roman" w:hAnsi="Times New Roman" w:cs="Times New Roman"/>
              </w:rPr>
            </w:pPr>
          </w:p>
        </w:tc>
      </w:tr>
      <w:tr w:rsidR="00294EFF" w:rsidRPr="006E0660" w:rsidTr="00294EFF">
        <w:trPr>
          <w:gridAfter w:val="1"/>
          <w:wAfter w:w="106" w:type="dxa"/>
        </w:trPr>
        <w:tc>
          <w:tcPr>
            <w:tcW w:w="666" w:type="dxa"/>
            <w:shd w:val="clear" w:color="auto" w:fill="auto"/>
            <w:vAlign w:val="center"/>
          </w:tcPr>
          <w:p w:rsidR="00294EFF" w:rsidRPr="006E0660" w:rsidRDefault="00294EFF" w:rsidP="00334E2F">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294EFF" w:rsidRPr="006E0660" w:rsidRDefault="00294EFF" w:rsidP="00334E2F">
            <w:pPr>
              <w:jc w:val="center"/>
              <w:rPr>
                <w:rFonts w:ascii="Times New Roman" w:eastAsia="Times New Roman" w:hAnsi="Times New Roman" w:cs="Times New Roman"/>
              </w:rPr>
            </w:pPr>
          </w:p>
        </w:tc>
        <w:tc>
          <w:tcPr>
            <w:tcW w:w="5078" w:type="dxa"/>
            <w:gridSpan w:val="2"/>
            <w:shd w:val="clear" w:color="auto" w:fill="auto"/>
            <w:vAlign w:val="center"/>
          </w:tcPr>
          <w:p w:rsidR="00294EFF" w:rsidRPr="006E0660" w:rsidRDefault="00294EFF" w:rsidP="00334E2F">
            <w:pPr>
              <w:rPr>
                <w:rFonts w:ascii="Times New Roman" w:eastAsia="Times New Roman" w:hAnsi="Times New Roman" w:cs="Times New Roman"/>
              </w:rPr>
            </w:pPr>
          </w:p>
        </w:tc>
        <w:tc>
          <w:tcPr>
            <w:tcW w:w="2268" w:type="dxa"/>
            <w:gridSpan w:val="2"/>
          </w:tcPr>
          <w:p w:rsidR="00294EFF" w:rsidRPr="006E0660" w:rsidRDefault="00294EFF"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lastRenderedPageBreak/>
              <w:t>3</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r w:rsidR="005677E0" w:rsidRPr="006E0660" w:rsidTr="00294EFF">
        <w:tc>
          <w:tcPr>
            <w:tcW w:w="666" w:type="dxa"/>
            <w:shd w:val="clear" w:color="auto" w:fill="auto"/>
            <w:vAlign w:val="center"/>
          </w:tcPr>
          <w:p w:rsidR="005677E0" w:rsidRPr="006E0660" w:rsidRDefault="005677E0" w:rsidP="00334E2F">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5677E0" w:rsidRPr="006E0660" w:rsidRDefault="005677E0" w:rsidP="00334E2F">
            <w:pPr>
              <w:jc w:val="center"/>
              <w:rPr>
                <w:rFonts w:ascii="Times New Roman" w:eastAsia="Times New Roman" w:hAnsi="Times New Roman" w:cs="Times New Roman"/>
              </w:rPr>
            </w:pPr>
          </w:p>
        </w:tc>
        <w:tc>
          <w:tcPr>
            <w:tcW w:w="1616" w:type="dxa"/>
          </w:tcPr>
          <w:p w:rsidR="005677E0" w:rsidRPr="006E0660" w:rsidRDefault="005677E0" w:rsidP="00334E2F">
            <w:pPr>
              <w:rPr>
                <w:rFonts w:ascii="Times New Roman" w:eastAsia="Times New Roman" w:hAnsi="Times New Roman" w:cs="Times New Roman"/>
              </w:rPr>
            </w:pPr>
          </w:p>
        </w:tc>
        <w:tc>
          <w:tcPr>
            <w:tcW w:w="3813" w:type="dxa"/>
            <w:gridSpan w:val="2"/>
            <w:shd w:val="clear" w:color="auto" w:fill="auto"/>
            <w:vAlign w:val="center"/>
          </w:tcPr>
          <w:p w:rsidR="005677E0" w:rsidRPr="006E0660" w:rsidRDefault="005677E0" w:rsidP="00334E2F">
            <w:pPr>
              <w:rPr>
                <w:rFonts w:ascii="Times New Roman" w:eastAsia="Times New Roman" w:hAnsi="Times New Roman" w:cs="Times New Roman"/>
              </w:rPr>
            </w:pPr>
          </w:p>
        </w:tc>
        <w:tc>
          <w:tcPr>
            <w:tcW w:w="2023" w:type="dxa"/>
            <w:gridSpan w:val="2"/>
          </w:tcPr>
          <w:p w:rsidR="005677E0" w:rsidRPr="006E0660" w:rsidRDefault="005677E0" w:rsidP="00334E2F">
            <w:pPr>
              <w:rPr>
                <w:rFonts w:ascii="Times New Roman" w:eastAsia="Times New Roman" w:hAnsi="Times New Roman" w:cs="Times New Roman"/>
              </w:rPr>
            </w:pP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6E0660">
        <w:rPr>
          <w:rFonts w:ascii="Times New Roman" w:eastAsia="Lucida Sans Unicode" w:hAnsi="Times New Roman" w:cs="Times New Roman"/>
          <w:kern w:val="2"/>
        </w:rPr>
        <w:t>г</w:t>
      </w:r>
      <w:proofErr w:type="gramEnd"/>
      <w:r w:rsidRPr="006E0660">
        <w:rPr>
          <w:rFonts w:ascii="Times New Roman" w:eastAsia="Lucida Sans Unicode" w:hAnsi="Times New Roman" w:cs="Times New Roman"/>
          <w:kern w:val="2"/>
        </w:rPr>
        <w:t>.</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со всеми принадлежностями и относящимися к ним документами и пригодны </w:t>
      </w:r>
      <w:proofErr w:type="gramStart"/>
      <w:r w:rsidRPr="006E0660">
        <w:rPr>
          <w:rFonts w:ascii="Times New Roman" w:eastAsia="Times New Roman" w:hAnsi="Times New Roman" w:cs="Times New Roman"/>
        </w:rPr>
        <w:t>для</w:t>
      </w:r>
      <w:proofErr w:type="gramEnd"/>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их</w:t>
      </w:r>
      <w:proofErr w:type="gramEnd"/>
      <w:r w:rsidRPr="006E0660">
        <w:rPr>
          <w:rFonts w:ascii="Times New Roman" w:eastAsia="Times New Roman" w:hAnsi="Times New Roman" w:cs="Times New Roman"/>
        </w:rPr>
        <w:t xml:space="preserve"> использованию по назначению:</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334E2F" w:rsidRPr="006E0660" w:rsidTr="00334E2F">
        <w:tc>
          <w:tcPr>
            <w:tcW w:w="494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Форма согласована</w:t>
      </w:r>
    </w:p>
    <w:p w:rsidR="00334E2F" w:rsidRPr="006E0660" w:rsidRDefault="00334E2F" w:rsidP="00334E2F">
      <w:pPr>
        <w:jc w:val="center"/>
        <w:rPr>
          <w:rFonts w:ascii="Times New Roman" w:hAnsi="Times New Roman" w:cs="Times New Roman"/>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334E2F" w:rsidRPr="006E0660" w:rsidTr="00334E2F">
        <w:tc>
          <w:tcPr>
            <w:tcW w:w="493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lastRenderedPageBreak/>
        <w:t>Приложение № 3</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widowControl/>
        <w:contextualSpacing/>
        <w:jc w:val="right"/>
        <w:rPr>
          <w:rFonts w:ascii="Times New Roman" w:eastAsia="BatangChe" w:hAnsi="Times New Roman" w:cs="Times New Roman"/>
          <w:color w:val="auto"/>
          <w:lang w:eastAsia="en-US" w:bidi="ar-SA"/>
        </w:rPr>
      </w:pPr>
    </w:p>
    <w:p w:rsidR="00334E2F" w:rsidRPr="006E0660" w:rsidRDefault="00334E2F" w:rsidP="00334E2F">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334E2F" w:rsidRPr="006E0660" w:rsidRDefault="00334E2F" w:rsidP="00334E2F">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334E2F" w:rsidRPr="006E0660" w:rsidRDefault="00334E2F" w:rsidP="00334E2F">
      <w:pPr>
        <w:widowControl/>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6E0660">
        <w:rPr>
          <w:rFonts w:ascii="Times New Roman" w:eastAsia="Times New Roman" w:hAnsi="Times New Roman" w:cs="Times New Roman"/>
          <w:bCs/>
          <w:color w:val="auto"/>
          <w:lang w:bidi="ar-SA"/>
        </w:rPr>
        <w:t>контроль за</w:t>
      </w:r>
      <w:proofErr w:type="gramEnd"/>
      <w:r w:rsidRPr="006E0660">
        <w:rPr>
          <w:rFonts w:ascii="Times New Roman" w:eastAsia="Times New Roman" w:hAnsi="Times New Roman" w:cs="Times New Roman"/>
          <w:bCs/>
          <w:color w:val="auto"/>
          <w:lang w:bidi="ar-SA"/>
        </w:rPr>
        <w:t xml:space="preserve"> соблюдением этих мер.</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w:t>
      </w:r>
      <w:r w:rsidRPr="006E0660">
        <w:rPr>
          <w:rFonts w:ascii="Times New Roman" w:eastAsia="Times New Roman" w:hAnsi="Times New Roman" w:cs="Times New Roman"/>
          <w:bCs/>
          <w:color w:val="auto"/>
          <w:lang w:bidi="ar-SA"/>
        </w:rPr>
        <w:lastRenderedPageBreak/>
        <w:t>сторону и принять все возможные меры для уменьшения последствий несанкционированного доступа.</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Передающая сторона </w:t>
      </w:r>
      <w:proofErr w:type="gramStart"/>
      <w:r w:rsidRPr="006E0660">
        <w:rPr>
          <w:rFonts w:ascii="Times New Roman" w:eastAsia="Times New Roman" w:hAnsi="Times New Roman" w:cs="Times New Roman"/>
          <w:bCs/>
          <w:color w:val="auto"/>
          <w:lang w:bidi="ar-SA"/>
        </w:rPr>
        <w:t>соглашается и признает</w:t>
      </w:r>
      <w:proofErr w:type="gramEnd"/>
      <w:r w:rsidRPr="006E0660">
        <w:rPr>
          <w:rFonts w:ascii="Times New Roman" w:eastAsia="Times New Roman" w:hAnsi="Times New Roman" w:cs="Times New Roman"/>
          <w:bCs/>
          <w:color w:val="auto"/>
          <w:lang w:bidi="ar-SA"/>
        </w:rPr>
        <w:t>,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Передающая сторона в случае </w:t>
      </w:r>
      <w:proofErr w:type="gramStart"/>
      <w:r w:rsidRPr="006E0660">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6E0660">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w:t>
      </w:r>
      <w:proofErr w:type="gramStart"/>
      <w:r w:rsidRPr="006E0660">
        <w:rPr>
          <w:rFonts w:ascii="Times New Roman" w:eastAsia="Times New Roman" w:hAnsi="Times New Roman" w:cs="Times New Roman"/>
          <w:color w:val="auto"/>
          <w:lang w:bidi="ar-SA"/>
        </w:rPr>
        <w:t>изложены в письменном виде и вручены</w:t>
      </w:r>
      <w:proofErr w:type="gramEnd"/>
      <w:r w:rsidRPr="006E0660">
        <w:rPr>
          <w:rFonts w:ascii="Times New Roman" w:eastAsia="Times New Roman" w:hAnsi="Times New Roman" w:cs="Times New Roman"/>
          <w:color w:val="auto"/>
          <w:lang w:bidi="ar-SA"/>
        </w:rPr>
        <w:t xml:space="preserve"> Принимающей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на законном основании </w:t>
      </w: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получена</w:t>
      </w:r>
      <w:proofErr w:type="gramEnd"/>
      <w:r w:rsidRPr="006E0660">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proofErr w:type="gramStart"/>
      <w:r w:rsidRPr="006E0660">
        <w:rPr>
          <w:rFonts w:ascii="Times New Roman" w:eastAsia="Times New Roman" w:hAnsi="Times New Roman" w:cs="Times New Roman"/>
          <w:bCs/>
          <w:color w:val="auto"/>
          <w:lang w:bidi="ar-SA"/>
        </w:rPr>
        <w:t>раскрыта</w:t>
      </w:r>
      <w:proofErr w:type="gramEnd"/>
      <w:r w:rsidRPr="006E0660">
        <w:rPr>
          <w:rFonts w:ascii="Times New Roman" w:eastAsia="Times New Roman" w:hAnsi="Times New Roman" w:cs="Times New Roman"/>
          <w:bCs/>
          <w:color w:val="auto"/>
          <w:lang w:bidi="ar-SA"/>
        </w:rPr>
        <w:t xml:space="preserve"> для неограниченного доступа третьей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34E2F" w:rsidRPr="006E0660" w:rsidRDefault="00334E2F" w:rsidP="00334E2F">
      <w:pPr>
        <w:widowControl/>
        <w:tabs>
          <w:tab w:val="left" w:pos="1134"/>
        </w:tabs>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334E2F" w:rsidRPr="006E0660" w:rsidRDefault="00334E2F" w:rsidP="00334E2F">
      <w:pPr>
        <w:widowControl/>
        <w:tabs>
          <w:tab w:val="left" w:pos="3853"/>
        </w:tabs>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w:t>
      </w:r>
      <w:proofErr w:type="gramStart"/>
      <w:r w:rsidRPr="006E0660">
        <w:rPr>
          <w:rFonts w:ascii="Times New Roman" w:eastAsia="Times New Roman" w:hAnsi="Times New Roman" w:cs="Times New Roman"/>
          <w:color w:val="auto"/>
          <w:lang w:bidi="ar-SA"/>
        </w:rPr>
        <w:t>несет ответственность в соответствии с законодательством Российской Федерации и обязана</w:t>
      </w:r>
      <w:proofErr w:type="gramEnd"/>
      <w:r w:rsidRPr="006E0660">
        <w:rPr>
          <w:rFonts w:ascii="Times New Roman" w:eastAsia="Times New Roman" w:hAnsi="Times New Roman" w:cs="Times New Roman"/>
          <w:color w:val="auto"/>
          <w:lang w:bidi="ar-SA"/>
        </w:rPr>
        <w:t xml:space="preserve"> возместить убытки Передающей стороны. </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w:t>
      </w:r>
      <w:proofErr w:type="gramStart"/>
      <w:r w:rsidRPr="006E0660">
        <w:rPr>
          <w:rFonts w:ascii="Times New Roman" w:eastAsia="Times New Roman" w:hAnsi="Times New Roman" w:cs="Times New Roman"/>
          <w:color w:val="auto"/>
          <w:lang w:bidi="ar-SA"/>
        </w:rPr>
        <w:t>вступает в силу с момента его подписания и действует</w:t>
      </w:r>
      <w:proofErr w:type="gramEnd"/>
      <w:r w:rsidRPr="006E0660">
        <w:rPr>
          <w:rFonts w:ascii="Times New Roman" w:eastAsia="Times New Roman" w:hAnsi="Times New Roman" w:cs="Times New Roman"/>
          <w:color w:val="auto"/>
          <w:lang w:bidi="ar-SA"/>
        </w:rPr>
        <w:t xml:space="preserve"> в течение 3 лет с момента последней передачи информации, составляющей коммерческую тайну.</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w:t>
      </w:r>
      <w:proofErr w:type="gramStart"/>
      <w:r w:rsidRPr="006E0660">
        <w:rPr>
          <w:rFonts w:ascii="Times New Roman" w:eastAsia="Times New Roman" w:hAnsi="Times New Roman" w:cs="Times New Roman"/>
          <w:color w:val="auto"/>
          <w:lang w:bidi="ar-SA"/>
        </w:rPr>
        <w:t>оформляются дополнительным соглашением и вступают</w:t>
      </w:r>
      <w:proofErr w:type="gramEnd"/>
      <w:r w:rsidRPr="006E0660">
        <w:rPr>
          <w:rFonts w:ascii="Times New Roman" w:eastAsia="Times New Roman" w:hAnsi="Times New Roman" w:cs="Times New Roman"/>
          <w:color w:val="auto"/>
          <w:lang w:bidi="ar-SA"/>
        </w:rPr>
        <w:t xml:space="preserve"> в силу с даты его подписания Сторонами, если иное не будет указано в таком дополнительном соглашении.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334E2F" w:rsidRPr="006E0660" w:rsidTr="00334E2F">
        <w:trPr>
          <w:trHeight w:val="20"/>
        </w:trPr>
        <w:tc>
          <w:tcPr>
            <w:tcW w:w="9854" w:type="dxa"/>
            <w:gridSpan w:val="2"/>
            <w:shd w:val="clear" w:color="auto" w:fill="auto"/>
          </w:tcPr>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334E2F" w:rsidRPr="006E0660" w:rsidTr="00334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7F1047">
          <w:footerReference w:type="default" r:id="rId24"/>
          <w:pgSz w:w="11906" w:h="16838" w:code="9"/>
          <w:pgMar w:top="851" w:right="851" w:bottom="851" w:left="1418" w:header="709" w:footer="709" w:gutter="0"/>
          <w:cols w:space="708"/>
          <w:titlePg/>
          <w:docGrid w:linePitch="360"/>
        </w:sectPr>
      </w:pPr>
    </w:p>
    <w:p w:rsidR="00334E2F" w:rsidRPr="006E0660" w:rsidRDefault="00334E2F" w:rsidP="00334E2F">
      <w:pPr>
        <w:widowControl/>
        <w:jc w:val="right"/>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88736E">
          <w:type w:val="continuous"/>
          <w:pgSz w:w="11906" w:h="16838" w:code="9"/>
          <w:pgMar w:top="851" w:right="851" w:bottom="851" w:left="1418" w:header="709" w:footer="709" w:gutter="0"/>
          <w:cols w:space="708"/>
          <w:titlePg/>
          <w:docGrid w:linePitch="360"/>
        </w:sect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Приложение № 4</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34E2F" w:rsidRPr="006E0660" w:rsidTr="00334E2F">
        <w:trPr>
          <w:cantSplit/>
        </w:trPr>
        <w:tc>
          <w:tcPr>
            <w:tcW w:w="3592" w:type="dxa"/>
            <w:gridSpan w:val="7"/>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jc w:val="center"/>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1252" w:type="dxa"/>
            <w:gridSpan w:val="2"/>
            <w:vMerge w:val="restart"/>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5404" w:type="dxa"/>
            <w:gridSpan w:val="9"/>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3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val="restart"/>
          </w:tcPr>
          <w:p w:rsidR="00334E2F" w:rsidRPr="006E0660" w:rsidRDefault="00334E2F" w:rsidP="00334E2F">
            <w:pPr>
              <w:widowControl/>
              <w:jc w:val="center"/>
              <w:rPr>
                <w:rFonts w:ascii="Times New Roman" w:eastAsia="Times New Roman" w:hAnsi="Times New Roman" w:cs="Times New Roman"/>
                <w:color w:val="auto"/>
                <w:sz w:val="10"/>
                <w:lang w:bidi="ar-SA"/>
              </w:rPr>
            </w:pP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978"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3054"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lastRenderedPageBreak/>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34E2F" w:rsidRPr="006E0660" w:rsidTr="00334E2F">
        <w:trPr>
          <w:cantSplit/>
        </w:trPr>
        <w:tc>
          <w:tcPr>
            <w:tcW w:w="2160"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34E2F" w:rsidRPr="006E0660" w:rsidTr="00334E2F">
        <w:trPr>
          <w:cantSplit/>
          <w:trHeight w:val="567"/>
        </w:trPr>
        <w:tc>
          <w:tcPr>
            <w:tcW w:w="126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334E2F" w:rsidRPr="006E0660" w:rsidTr="00334E2F">
        <w:trPr>
          <w:cantSplit/>
          <w:trHeight w:val="198"/>
        </w:trPr>
        <w:tc>
          <w:tcPr>
            <w:tcW w:w="126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rPr>
          <w:cantSplit/>
        </w:trPr>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334E2F" w:rsidRPr="006E0660" w:rsidTr="00334E2F">
        <w:trPr>
          <w:cantSplit/>
          <w:trHeight w:val="284"/>
        </w:trPr>
        <w:tc>
          <w:tcPr>
            <w:tcW w:w="126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334E2F" w:rsidRPr="006E0660" w:rsidRDefault="00334E2F" w:rsidP="00334E2F">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34E2F" w:rsidRPr="006E0660" w:rsidTr="00334E2F">
        <w:trPr>
          <w:cantSplit/>
          <w:trHeight w:val="186"/>
        </w:trPr>
        <w:tc>
          <w:tcPr>
            <w:tcW w:w="4140" w:type="dxa"/>
            <w:vMerge w:val="restart"/>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334E2F" w:rsidRPr="006E0660" w:rsidTr="00334E2F">
        <w:trPr>
          <w:cantSplit/>
          <w:trHeight w:val="198"/>
        </w:trPr>
        <w:tc>
          <w:tcPr>
            <w:tcW w:w="4140" w:type="dxa"/>
            <w:vMerge/>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Pr>
        <w:tc>
          <w:tcPr>
            <w:tcW w:w="4140"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lastRenderedPageBreak/>
              <w:t>Общий строительный объем, м</w:t>
            </w:r>
            <w:r w:rsidRPr="006E0660">
              <w:rPr>
                <w:rFonts w:ascii="Times New Roman" w:eastAsia="Times New Roman" w:hAnsi="Times New Roman" w:cs="Times New Roman"/>
                <w:color w:val="auto"/>
                <w:sz w:val="12"/>
                <w:vertAlign w:val="superscript"/>
                <w:lang w:bidi="ar-SA"/>
              </w:rPr>
              <w:t>3</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bottom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10"/>
        </w:trPr>
        <w:tc>
          <w:tcPr>
            <w:tcW w:w="4140" w:type="dxa"/>
            <w:vMerge w:val="restart"/>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334E2F" w:rsidRPr="006E0660" w:rsidTr="00334E2F">
        <w:trPr>
          <w:cantSplit/>
          <w:trHeight w:val="210"/>
        </w:trPr>
        <w:tc>
          <w:tcPr>
            <w:tcW w:w="4140" w:type="dxa"/>
            <w:vMerge/>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30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39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334E2F" w:rsidRPr="006E0660" w:rsidRDefault="00334E2F" w:rsidP="00334E2F">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675ACA82" wp14:editId="2117C66E">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334E2F" w:rsidRPr="006E0660" w:rsidRDefault="00334E2F" w:rsidP="00334E2F">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63549892" wp14:editId="3F6DF58A">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334E2F" w:rsidRPr="006E0660" w:rsidRDefault="00334E2F" w:rsidP="00334E2F">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Приложение № 5</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334E2F" w:rsidRPr="006E0660" w:rsidRDefault="00334E2F" w:rsidP="00334E2F">
      <w:pPr>
        <w:widowControl/>
        <w:ind w:firstLine="993"/>
        <w:jc w:val="center"/>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34E2F" w:rsidRPr="006E0660" w:rsidTr="00334E2F">
        <w:trPr>
          <w:cantSplit/>
        </w:trPr>
        <w:tc>
          <w:tcPr>
            <w:tcW w:w="5033" w:type="dxa"/>
            <w:gridSpan w:val="8"/>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334E2F" w:rsidRPr="006E0660" w:rsidRDefault="00334E2F" w:rsidP="00334E2F">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2147" w:type="dxa"/>
            <w:gridSpan w:val="3"/>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460"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4677" w:type="dxa"/>
            <w:gridSpan w:val="7"/>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4677"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val="restart"/>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lastRenderedPageBreak/>
              <w:t>Справочно</w:t>
            </w:r>
            <w:proofErr w:type="spellEnd"/>
          </w:p>
        </w:tc>
        <w:tc>
          <w:tcPr>
            <w:tcW w:w="3595"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595"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4670"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334E2F" w:rsidRPr="006E0660" w:rsidTr="00334E2F">
        <w:trPr>
          <w:cantSplit/>
        </w:trPr>
        <w:tc>
          <w:tcPr>
            <w:tcW w:w="3353"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539"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08"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11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07"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34E2F" w:rsidRPr="006E0660" w:rsidTr="00334E2F">
        <w:trPr>
          <w:cantSplit/>
          <w:trHeight w:val="567"/>
        </w:trPr>
        <w:tc>
          <w:tcPr>
            <w:tcW w:w="18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334E2F" w:rsidRPr="006E0660" w:rsidTr="00334E2F">
        <w:trPr>
          <w:cantSplit/>
          <w:trHeight w:val="198"/>
        </w:trPr>
        <w:tc>
          <w:tcPr>
            <w:tcW w:w="1808"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72"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c>
          <w:tcPr>
            <w:tcW w:w="18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334E2F" w:rsidRPr="006E0660" w:rsidTr="00334E2F">
        <w:trPr>
          <w:trHeight w:val="284"/>
        </w:trPr>
        <w:tc>
          <w:tcPr>
            <w:tcW w:w="1808"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89"/>
        </w:trPr>
        <w:tc>
          <w:tcPr>
            <w:tcW w:w="5400" w:type="dxa"/>
            <w:gridSpan w:val="4"/>
            <w:tcBorders>
              <w:top w:val="single" w:sz="4" w:space="0" w:color="auto"/>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34E2F" w:rsidRPr="006E0660" w:rsidTr="00334E2F">
        <w:trPr>
          <w:gridAfter w:val="1"/>
          <w:wAfter w:w="2928" w:type="dxa"/>
          <w:cantSplit/>
          <w:trHeight w:val="191"/>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334E2F" w:rsidRPr="006E0660" w:rsidTr="00334E2F">
        <w:trPr>
          <w:cantSplit/>
          <w:trHeight w:val="284"/>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334E2F" w:rsidRPr="006E0660" w:rsidTr="00334E2F">
        <w:trPr>
          <w:cantSplit/>
          <w:trHeight w:val="284"/>
        </w:trPr>
        <w:tc>
          <w:tcPr>
            <w:tcW w:w="7324" w:type="dxa"/>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334E2F" w:rsidRPr="006E0660" w:rsidTr="00334E2F">
        <w:trPr>
          <w:cantSplit/>
          <w:trHeight w:val="284"/>
        </w:trPr>
        <w:tc>
          <w:tcPr>
            <w:tcW w:w="7324"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3FB2F55" wp14:editId="7653A7D7">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1E628E2E" wp14:editId="45F54BD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412B0D44" wp14:editId="2BA8B2E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Приложение № 6</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334E2F" w:rsidRPr="006E0660" w:rsidRDefault="00334E2F" w:rsidP="00334E2F">
      <w:pPr>
        <w:ind w:firstLine="993"/>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3EA4123B" wp14:editId="375C2804">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lastRenderedPageBreak/>
        <w:drawing>
          <wp:inline distT="0" distB="0" distL="0" distR="0" wp14:anchorId="478B76EF" wp14:editId="4C5E8FDB">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334E2F" w:rsidRDefault="00334E2F" w:rsidP="00334E2F">
      <w:pPr>
        <w:jc w:val="center"/>
        <w:rPr>
          <w:rFonts w:ascii="Times New Roman" w:hAnsi="Times New Roman" w:cs="Times New Roman"/>
        </w:rPr>
        <w:sectPr w:rsidR="00334E2F"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3F2FC4" w:rsidRPr="006E0660" w:rsidTr="003F2FC4">
        <w:tc>
          <w:tcPr>
            <w:tcW w:w="5000" w:type="pct"/>
            <w:gridSpan w:val="2"/>
          </w:tcPr>
          <w:p w:rsidR="003F2FC4" w:rsidRPr="006E0660" w:rsidRDefault="003F2FC4" w:rsidP="003F2FC4">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ФОРМА СОГЛАСОВАНА</w:t>
            </w:r>
          </w:p>
        </w:tc>
      </w:tr>
      <w:tr w:rsidR="003F2FC4" w:rsidRPr="006E0660" w:rsidTr="003F2FC4">
        <w:trPr>
          <w:trHeight w:val="1180"/>
        </w:trPr>
        <w:tc>
          <w:tcPr>
            <w:tcW w:w="2778"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Default="00334E2F" w:rsidP="00334E2F">
      <w:pPr>
        <w:jc w:val="center"/>
        <w:rPr>
          <w:rFonts w:ascii="Times New Roman" w:hAnsi="Times New Roman" w:cs="Times New Roman"/>
        </w:rPr>
        <w:sectPr w:rsidR="00334E2F" w:rsidSect="003F2FC4">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12D6E14F" wp14:editId="588E3C9C">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334E2F" w:rsidRPr="00BF6644"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lastRenderedPageBreak/>
        <w:t>Приложение № 7</w:t>
      </w:r>
    </w:p>
    <w:p w:rsidR="00334E2F" w:rsidRPr="00BF6644" w:rsidRDefault="00334E2F" w:rsidP="00334E2F">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334E2F" w:rsidRPr="00BF6644" w:rsidRDefault="00334E2F" w:rsidP="00334E2F">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334E2F" w:rsidRPr="00BF6644" w:rsidRDefault="00334E2F" w:rsidP="00334E2F">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334E2F" w:rsidRPr="006E0660" w:rsidRDefault="00334E2F" w:rsidP="00334E2F">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008F437D" wp14:editId="131CBF72">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845"/>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3F2FC4">
      <w:footerReference w:type="default" r:id="rId30"/>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23B" w:rsidRDefault="001C523B" w:rsidP="003A1E2F">
      <w:r>
        <w:separator/>
      </w:r>
    </w:p>
  </w:endnote>
  <w:endnote w:type="continuationSeparator" w:id="0">
    <w:p w:rsidR="001C523B" w:rsidRDefault="001C523B"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altName w:val="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rsidP="007F1047">
    <w:pPr>
      <w:pStyle w:val="ad"/>
      <w:jc w:val="right"/>
    </w:pPr>
    <w:r>
      <w:fldChar w:fldCharType="begin"/>
    </w:r>
    <w:r>
      <w:instrText>PAGE   \* MERGEFORMAT</w:instrText>
    </w:r>
    <w:r>
      <w:fldChar w:fldCharType="separate"/>
    </w:r>
    <w:r w:rsidR="00AE562E">
      <w:rPr>
        <w:noProof/>
      </w:rPr>
      <w:t>53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23B" w:rsidRDefault="001C523B" w:rsidP="003A1E2F">
      <w:r>
        <w:separator/>
      </w:r>
    </w:p>
  </w:footnote>
  <w:footnote w:type="continuationSeparator" w:id="0">
    <w:p w:rsidR="001C523B" w:rsidRDefault="001C523B" w:rsidP="003A1E2F">
      <w:r>
        <w:continuationSeparator/>
      </w:r>
    </w:p>
  </w:footnote>
  <w:footnote w:id="1">
    <w:p w:rsidR="00294EFF" w:rsidRDefault="00294EFF" w:rsidP="00334E2F">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rsidP="007F1047">
    <w:pPr>
      <w:pStyle w:val="ab"/>
      <w:jc w:val="center"/>
    </w:pPr>
    <w:r>
      <w:fldChar w:fldCharType="begin"/>
    </w:r>
    <w:r>
      <w:instrText>PAGE   \* MERGEFORMAT</w:instrText>
    </w:r>
    <w:r>
      <w:fldChar w:fldCharType="separate"/>
    </w:r>
    <w:r w:rsidR="00AE562E">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23B" w:rsidRDefault="001C523B"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2B31A3"/>
    <w:multiLevelType w:val="hybridMultilevel"/>
    <w:tmpl w:val="0C02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A6600"/>
    <w:multiLevelType w:val="hybridMultilevel"/>
    <w:tmpl w:val="A70637B8"/>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F735B"/>
    <w:multiLevelType w:val="hybridMultilevel"/>
    <w:tmpl w:val="7EECBF0E"/>
    <w:lvl w:ilvl="0" w:tplc="6C56935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773F40"/>
    <w:multiLevelType w:val="hybridMultilevel"/>
    <w:tmpl w:val="5CB2950E"/>
    <w:lvl w:ilvl="0" w:tplc="6C569352">
      <w:start w:val="1"/>
      <w:numFmt w:val="decimal"/>
      <w:lvlText w:val="1.%1."/>
      <w:lvlJc w:val="left"/>
      <w:pPr>
        <w:ind w:left="720" w:hanging="360"/>
      </w:pPr>
      <w:rPr>
        <w:rFonts w:hint="default"/>
      </w:rPr>
    </w:lvl>
    <w:lvl w:ilvl="1" w:tplc="209ED038">
      <w:start w:val="1"/>
      <w:numFmt w:val="decimal"/>
      <w:lvlText w:val="2.%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969D3"/>
    <w:multiLevelType w:val="hybridMultilevel"/>
    <w:tmpl w:val="14E62FEE"/>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36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8F93FDC"/>
    <w:multiLevelType w:val="hybridMultilevel"/>
    <w:tmpl w:val="5C8CCD36"/>
    <w:lvl w:ilvl="0" w:tplc="19843D18">
      <w:start w:val="1"/>
      <w:numFmt w:val="russianLower"/>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BD2E4F"/>
    <w:multiLevelType w:val="hybridMultilevel"/>
    <w:tmpl w:val="B18CC702"/>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4BE2307"/>
    <w:multiLevelType w:val="hybridMultilevel"/>
    <w:tmpl w:val="7A6E2BCA"/>
    <w:lvl w:ilvl="0" w:tplc="A632749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8"/>
  </w:num>
  <w:num w:numId="4">
    <w:abstractNumId w:val="14"/>
  </w:num>
  <w:num w:numId="5">
    <w:abstractNumId w:val="37"/>
  </w:num>
  <w:num w:numId="6">
    <w:abstractNumId w:val="54"/>
  </w:num>
  <w:num w:numId="7">
    <w:abstractNumId w:val="8"/>
  </w:num>
  <w:num w:numId="8">
    <w:abstractNumId w:val="30"/>
  </w:num>
  <w:num w:numId="9">
    <w:abstractNumId w:val="44"/>
  </w:num>
  <w:num w:numId="10">
    <w:abstractNumId w:val="32"/>
  </w:num>
  <w:num w:numId="11">
    <w:abstractNumId w:val="59"/>
  </w:num>
  <w:num w:numId="12">
    <w:abstractNumId w:val="10"/>
  </w:num>
  <w:num w:numId="13">
    <w:abstractNumId w:val="39"/>
  </w:num>
  <w:num w:numId="14">
    <w:abstractNumId w:val="57"/>
  </w:num>
  <w:num w:numId="15">
    <w:abstractNumId w:val="53"/>
  </w:num>
  <w:num w:numId="16">
    <w:abstractNumId w:val="31"/>
  </w:num>
  <w:num w:numId="17">
    <w:abstractNumId w:val="16"/>
  </w:num>
  <w:num w:numId="18">
    <w:abstractNumId w:val="12"/>
  </w:num>
  <w:num w:numId="19">
    <w:abstractNumId w:val="50"/>
  </w:num>
  <w:num w:numId="20">
    <w:abstractNumId w:val="47"/>
  </w:num>
  <w:num w:numId="21">
    <w:abstractNumId w:val="56"/>
  </w:num>
  <w:num w:numId="22">
    <w:abstractNumId w:val="21"/>
  </w:num>
  <w:num w:numId="23">
    <w:abstractNumId w:val="1"/>
  </w:num>
  <w:num w:numId="24">
    <w:abstractNumId w:val="29"/>
  </w:num>
  <w:num w:numId="25">
    <w:abstractNumId w:val="42"/>
  </w:num>
  <w:num w:numId="26">
    <w:abstractNumId w:val="24"/>
  </w:num>
  <w:num w:numId="27">
    <w:abstractNumId w:val="43"/>
  </w:num>
  <w:num w:numId="28">
    <w:abstractNumId w:val="55"/>
  </w:num>
  <w:num w:numId="29">
    <w:abstractNumId w:val="19"/>
  </w:num>
  <w:num w:numId="30">
    <w:abstractNumId w:val="28"/>
  </w:num>
  <w:num w:numId="31">
    <w:abstractNumId w:val="49"/>
  </w:num>
  <w:num w:numId="32">
    <w:abstractNumId w:val="51"/>
  </w:num>
  <w:num w:numId="33">
    <w:abstractNumId w:val="46"/>
  </w:num>
  <w:num w:numId="34">
    <w:abstractNumId w:val="5"/>
  </w:num>
  <w:num w:numId="35">
    <w:abstractNumId w:val="20"/>
  </w:num>
  <w:num w:numId="36">
    <w:abstractNumId w:val="18"/>
  </w:num>
  <w:num w:numId="37">
    <w:abstractNumId w:val="2"/>
  </w:num>
  <w:num w:numId="38">
    <w:abstractNumId w:val="35"/>
  </w:num>
  <w:num w:numId="39">
    <w:abstractNumId w:val="48"/>
  </w:num>
  <w:num w:numId="40">
    <w:abstractNumId w:val="0"/>
  </w:num>
  <w:num w:numId="41">
    <w:abstractNumId w:val="34"/>
  </w:num>
  <w:num w:numId="42">
    <w:abstractNumId w:val="4"/>
  </w:num>
  <w:num w:numId="43">
    <w:abstractNumId w:val="3"/>
  </w:num>
  <w:num w:numId="44">
    <w:abstractNumId w:val="23"/>
  </w:num>
  <w:num w:numId="45">
    <w:abstractNumId w:val="36"/>
  </w:num>
  <w:num w:numId="46">
    <w:abstractNumId w:val="60"/>
  </w:num>
  <w:num w:numId="47">
    <w:abstractNumId w:val="7"/>
  </w:num>
  <w:num w:numId="48">
    <w:abstractNumId w:val="13"/>
  </w:num>
  <w:num w:numId="49">
    <w:abstractNumId w:val="27"/>
  </w:num>
  <w:num w:numId="50">
    <w:abstractNumId w:val="38"/>
  </w:num>
  <w:num w:numId="51">
    <w:abstractNumId w:val="40"/>
  </w:num>
  <w:num w:numId="52">
    <w:abstractNumId w:val="6"/>
  </w:num>
  <w:num w:numId="53">
    <w:abstractNumId w:val="52"/>
  </w:num>
  <w:num w:numId="54">
    <w:abstractNumId w:val="9"/>
  </w:num>
  <w:num w:numId="55">
    <w:abstractNumId w:val="41"/>
  </w:num>
  <w:num w:numId="56">
    <w:abstractNumId w:val="45"/>
  </w:num>
  <w:num w:numId="57">
    <w:abstractNumId w:val="33"/>
  </w:num>
  <w:num w:numId="58">
    <w:abstractNumId w:val="22"/>
  </w:num>
  <w:num w:numId="59">
    <w:abstractNumId w:val="26"/>
  </w:num>
  <w:num w:numId="60">
    <w:abstractNumId w:val="17"/>
  </w:num>
  <w:num w:numId="6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36734"/>
    <w:rsid w:val="00041E94"/>
    <w:rsid w:val="0006097F"/>
    <w:rsid w:val="00063D8A"/>
    <w:rsid w:val="00064922"/>
    <w:rsid w:val="00064DEA"/>
    <w:rsid w:val="00067DF5"/>
    <w:rsid w:val="00070784"/>
    <w:rsid w:val="00075CDF"/>
    <w:rsid w:val="00081EE9"/>
    <w:rsid w:val="0008276F"/>
    <w:rsid w:val="00091B71"/>
    <w:rsid w:val="00095A9E"/>
    <w:rsid w:val="00097346"/>
    <w:rsid w:val="00097381"/>
    <w:rsid w:val="000B2F7C"/>
    <w:rsid w:val="000D0EE3"/>
    <w:rsid w:val="000D597B"/>
    <w:rsid w:val="000E3EF5"/>
    <w:rsid w:val="000E715B"/>
    <w:rsid w:val="000F5739"/>
    <w:rsid w:val="001010A1"/>
    <w:rsid w:val="00102835"/>
    <w:rsid w:val="0010315F"/>
    <w:rsid w:val="00103A7C"/>
    <w:rsid w:val="00106CAD"/>
    <w:rsid w:val="001226DB"/>
    <w:rsid w:val="00130C67"/>
    <w:rsid w:val="00140455"/>
    <w:rsid w:val="0014296B"/>
    <w:rsid w:val="00145B4D"/>
    <w:rsid w:val="00154A2D"/>
    <w:rsid w:val="00166045"/>
    <w:rsid w:val="00172E87"/>
    <w:rsid w:val="00173DE9"/>
    <w:rsid w:val="00177278"/>
    <w:rsid w:val="001830A0"/>
    <w:rsid w:val="001A535F"/>
    <w:rsid w:val="001C1B4A"/>
    <w:rsid w:val="001C1DAA"/>
    <w:rsid w:val="001C521F"/>
    <w:rsid w:val="001C523B"/>
    <w:rsid w:val="001C76BA"/>
    <w:rsid w:val="001F2465"/>
    <w:rsid w:val="001F35C9"/>
    <w:rsid w:val="001F3F5C"/>
    <w:rsid w:val="00201230"/>
    <w:rsid w:val="00201BC9"/>
    <w:rsid w:val="00207705"/>
    <w:rsid w:val="00210E03"/>
    <w:rsid w:val="00213899"/>
    <w:rsid w:val="00217182"/>
    <w:rsid w:val="00220EF6"/>
    <w:rsid w:val="00225E3C"/>
    <w:rsid w:val="00234BE1"/>
    <w:rsid w:val="00234E3F"/>
    <w:rsid w:val="00236520"/>
    <w:rsid w:val="00241145"/>
    <w:rsid w:val="00252A6F"/>
    <w:rsid w:val="0025474B"/>
    <w:rsid w:val="002559BB"/>
    <w:rsid w:val="00260B51"/>
    <w:rsid w:val="0026152A"/>
    <w:rsid w:val="00265450"/>
    <w:rsid w:val="00281AD2"/>
    <w:rsid w:val="00294EFF"/>
    <w:rsid w:val="0029589D"/>
    <w:rsid w:val="00295BC0"/>
    <w:rsid w:val="002A1D8F"/>
    <w:rsid w:val="002A6222"/>
    <w:rsid w:val="002D31E1"/>
    <w:rsid w:val="002E24D8"/>
    <w:rsid w:val="002F0DDF"/>
    <w:rsid w:val="002F169C"/>
    <w:rsid w:val="002F1FDD"/>
    <w:rsid w:val="002F3EFA"/>
    <w:rsid w:val="002F41AE"/>
    <w:rsid w:val="002F5B85"/>
    <w:rsid w:val="00301D4B"/>
    <w:rsid w:val="00310C46"/>
    <w:rsid w:val="003235FB"/>
    <w:rsid w:val="0032513B"/>
    <w:rsid w:val="00334E2F"/>
    <w:rsid w:val="003435DB"/>
    <w:rsid w:val="00344DDF"/>
    <w:rsid w:val="00353108"/>
    <w:rsid w:val="00357387"/>
    <w:rsid w:val="00357DF0"/>
    <w:rsid w:val="003604C8"/>
    <w:rsid w:val="00364279"/>
    <w:rsid w:val="003753C7"/>
    <w:rsid w:val="00375CD2"/>
    <w:rsid w:val="00380AA8"/>
    <w:rsid w:val="003832D2"/>
    <w:rsid w:val="003848F7"/>
    <w:rsid w:val="003868AE"/>
    <w:rsid w:val="0038699C"/>
    <w:rsid w:val="00392D14"/>
    <w:rsid w:val="003A1E2F"/>
    <w:rsid w:val="003B6B8C"/>
    <w:rsid w:val="003D517C"/>
    <w:rsid w:val="003D7516"/>
    <w:rsid w:val="003E26CD"/>
    <w:rsid w:val="003E6875"/>
    <w:rsid w:val="003F2FC4"/>
    <w:rsid w:val="003F34A3"/>
    <w:rsid w:val="004077AB"/>
    <w:rsid w:val="0041114E"/>
    <w:rsid w:val="004119C1"/>
    <w:rsid w:val="004157C4"/>
    <w:rsid w:val="00416C2D"/>
    <w:rsid w:val="0043412D"/>
    <w:rsid w:val="004502BA"/>
    <w:rsid w:val="00457D58"/>
    <w:rsid w:val="004616F9"/>
    <w:rsid w:val="00464CA9"/>
    <w:rsid w:val="00465680"/>
    <w:rsid w:val="00466F28"/>
    <w:rsid w:val="0046776B"/>
    <w:rsid w:val="00482174"/>
    <w:rsid w:val="004827C3"/>
    <w:rsid w:val="004834D8"/>
    <w:rsid w:val="00483F58"/>
    <w:rsid w:val="00495E5C"/>
    <w:rsid w:val="00497BA0"/>
    <w:rsid w:val="004A497C"/>
    <w:rsid w:val="004A6377"/>
    <w:rsid w:val="004A657A"/>
    <w:rsid w:val="004B1678"/>
    <w:rsid w:val="004D499F"/>
    <w:rsid w:val="005111F5"/>
    <w:rsid w:val="005135EC"/>
    <w:rsid w:val="00532304"/>
    <w:rsid w:val="00533A2B"/>
    <w:rsid w:val="00535366"/>
    <w:rsid w:val="00540FEB"/>
    <w:rsid w:val="0055505E"/>
    <w:rsid w:val="00555A58"/>
    <w:rsid w:val="00560431"/>
    <w:rsid w:val="005677E0"/>
    <w:rsid w:val="00570D2B"/>
    <w:rsid w:val="005717A8"/>
    <w:rsid w:val="00573BF7"/>
    <w:rsid w:val="00590FDC"/>
    <w:rsid w:val="005A0CA0"/>
    <w:rsid w:val="005B4E1E"/>
    <w:rsid w:val="005B5F58"/>
    <w:rsid w:val="005B7A74"/>
    <w:rsid w:val="005C0E1E"/>
    <w:rsid w:val="005C4971"/>
    <w:rsid w:val="005C4D91"/>
    <w:rsid w:val="005C59DB"/>
    <w:rsid w:val="005D56B7"/>
    <w:rsid w:val="005F5CBA"/>
    <w:rsid w:val="00605575"/>
    <w:rsid w:val="00606529"/>
    <w:rsid w:val="00607923"/>
    <w:rsid w:val="006213AD"/>
    <w:rsid w:val="00621883"/>
    <w:rsid w:val="00622070"/>
    <w:rsid w:val="0062565D"/>
    <w:rsid w:val="00634306"/>
    <w:rsid w:val="00634F20"/>
    <w:rsid w:val="00646C35"/>
    <w:rsid w:val="0064775C"/>
    <w:rsid w:val="006507C3"/>
    <w:rsid w:val="006619D5"/>
    <w:rsid w:val="00661CEF"/>
    <w:rsid w:val="00666014"/>
    <w:rsid w:val="006669A0"/>
    <w:rsid w:val="00672CFB"/>
    <w:rsid w:val="00680BDC"/>
    <w:rsid w:val="006868F1"/>
    <w:rsid w:val="006934FE"/>
    <w:rsid w:val="006A01A8"/>
    <w:rsid w:val="006A4BA4"/>
    <w:rsid w:val="006A5D97"/>
    <w:rsid w:val="006B1201"/>
    <w:rsid w:val="006C06CE"/>
    <w:rsid w:val="006C1426"/>
    <w:rsid w:val="006C2073"/>
    <w:rsid w:val="006C2D4F"/>
    <w:rsid w:val="006C75BF"/>
    <w:rsid w:val="006E0660"/>
    <w:rsid w:val="006E18EC"/>
    <w:rsid w:val="006E29F6"/>
    <w:rsid w:val="006E4DE6"/>
    <w:rsid w:val="006E5B0D"/>
    <w:rsid w:val="006F05E9"/>
    <w:rsid w:val="00702244"/>
    <w:rsid w:val="00706DDA"/>
    <w:rsid w:val="0071224E"/>
    <w:rsid w:val="00723F9C"/>
    <w:rsid w:val="00726ECA"/>
    <w:rsid w:val="007322FF"/>
    <w:rsid w:val="00735731"/>
    <w:rsid w:val="0074187C"/>
    <w:rsid w:val="007507AA"/>
    <w:rsid w:val="00766F1E"/>
    <w:rsid w:val="007746D6"/>
    <w:rsid w:val="00781A38"/>
    <w:rsid w:val="00782D21"/>
    <w:rsid w:val="00783FE0"/>
    <w:rsid w:val="007861FD"/>
    <w:rsid w:val="007901D8"/>
    <w:rsid w:val="00792E68"/>
    <w:rsid w:val="007A362C"/>
    <w:rsid w:val="007A6980"/>
    <w:rsid w:val="007A6CCE"/>
    <w:rsid w:val="007A7646"/>
    <w:rsid w:val="007B3B7B"/>
    <w:rsid w:val="007B58D5"/>
    <w:rsid w:val="007B7933"/>
    <w:rsid w:val="007B7E68"/>
    <w:rsid w:val="007D16FD"/>
    <w:rsid w:val="007D1CF2"/>
    <w:rsid w:val="007D1F81"/>
    <w:rsid w:val="007F1047"/>
    <w:rsid w:val="008029D5"/>
    <w:rsid w:val="00803175"/>
    <w:rsid w:val="008043C1"/>
    <w:rsid w:val="008251F1"/>
    <w:rsid w:val="008349D4"/>
    <w:rsid w:val="008362E4"/>
    <w:rsid w:val="00852981"/>
    <w:rsid w:val="00857DA8"/>
    <w:rsid w:val="00857ED8"/>
    <w:rsid w:val="00877369"/>
    <w:rsid w:val="00886EE7"/>
    <w:rsid w:val="0088736E"/>
    <w:rsid w:val="00893B4B"/>
    <w:rsid w:val="0089430A"/>
    <w:rsid w:val="008A1164"/>
    <w:rsid w:val="008A2F43"/>
    <w:rsid w:val="008B4429"/>
    <w:rsid w:val="008C6A3E"/>
    <w:rsid w:val="008D3D8C"/>
    <w:rsid w:val="008F23DA"/>
    <w:rsid w:val="008F4351"/>
    <w:rsid w:val="00905960"/>
    <w:rsid w:val="00907292"/>
    <w:rsid w:val="00911791"/>
    <w:rsid w:val="009155E4"/>
    <w:rsid w:val="00916C15"/>
    <w:rsid w:val="00925B4C"/>
    <w:rsid w:val="00930363"/>
    <w:rsid w:val="00932271"/>
    <w:rsid w:val="00941756"/>
    <w:rsid w:val="00944615"/>
    <w:rsid w:val="00944851"/>
    <w:rsid w:val="0095002B"/>
    <w:rsid w:val="009530D6"/>
    <w:rsid w:val="0096122B"/>
    <w:rsid w:val="00970294"/>
    <w:rsid w:val="009730AA"/>
    <w:rsid w:val="0097640A"/>
    <w:rsid w:val="00981F59"/>
    <w:rsid w:val="009915FB"/>
    <w:rsid w:val="009917C6"/>
    <w:rsid w:val="00995D01"/>
    <w:rsid w:val="00997F68"/>
    <w:rsid w:val="009A587E"/>
    <w:rsid w:val="009B2808"/>
    <w:rsid w:val="009B4758"/>
    <w:rsid w:val="009D30B6"/>
    <w:rsid w:val="009F05E5"/>
    <w:rsid w:val="009F6D21"/>
    <w:rsid w:val="00A01B15"/>
    <w:rsid w:val="00A022CE"/>
    <w:rsid w:val="00A02414"/>
    <w:rsid w:val="00A0465F"/>
    <w:rsid w:val="00A06002"/>
    <w:rsid w:val="00A13D8D"/>
    <w:rsid w:val="00A33E3C"/>
    <w:rsid w:val="00A363EF"/>
    <w:rsid w:val="00A420A1"/>
    <w:rsid w:val="00A50F56"/>
    <w:rsid w:val="00A65FEA"/>
    <w:rsid w:val="00A67B4D"/>
    <w:rsid w:val="00A8062F"/>
    <w:rsid w:val="00A80CF1"/>
    <w:rsid w:val="00A86001"/>
    <w:rsid w:val="00A86080"/>
    <w:rsid w:val="00A94AF5"/>
    <w:rsid w:val="00AA2C3E"/>
    <w:rsid w:val="00AA782B"/>
    <w:rsid w:val="00AB7D98"/>
    <w:rsid w:val="00AC063C"/>
    <w:rsid w:val="00AC122F"/>
    <w:rsid w:val="00AC4778"/>
    <w:rsid w:val="00AC49BE"/>
    <w:rsid w:val="00AD3E97"/>
    <w:rsid w:val="00AE0FB9"/>
    <w:rsid w:val="00AE464C"/>
    <w:rsid w:val="00AE562E"/>
    <w:rsid w:val="00AF1710"/>
    <w:rsid w:val="00AF50A4"/>
    <w:rsid w:val="00B109C5"/>
    <w:rsid w:val="00B1381C"/>
    <w:rsid w:val="00B205D2"/>
    <w:rsid w:val="00B225F9"/>
    <w:rsid w:val="00B40E91"/>
    <w:rsid w:val="00B4121C"/>
    <w:rsid w:val="00B42B29"/>
    <w:rsid w:val="00B52FF9"/>
    <w:rsid w:val="00B66298"/>
    <w:rsid w:val="00B7678C"/>
    <w:rsid w:val="00B843D5"/>
    <w:rsid w:val="00B955E2"/>
    <w:rsid w:val="00BC5B8B"/>
    <w:rsid w:val="00BC6CEC"/>
    <w:rsid w:val="00BD009D"/>
    <w:rsid w:val="00BD739F"/>
    <w:rsid w:val="00BF1725"/>
    <w:rsid w:val="00BF6630"/>
    <w:rsid w:val="00BF6644"/>
    <w:rsid w:val="00BF6827"/>
    <w:rsid w:val="00BF75CC"/>
    <w:rsid w:val="00C03C36"/>
    <w:rsid w:val="00C03C38"/>
    <w:rsid w:val="00C064E1"/>
    <w:rsid w:val="00C117FA"/>
    <w:rsid w:val="00C45ABF"/>
    <w:rsid w:val="00C55546"/>
    <w:rsid w:val="00C66FC7"/>
    <w:rsid w:val="00C71E78"/>
    <w:rsid w:val="00C74A84"/>
    <w:rsid w:val="00C81890"/>
    <w:rsid w:val="00C90A99"/>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24C"/>
    <w:rsid w:val="00D126AC"/>
    <w:rsid w:val="00D16E66"/>
    <w:rsid w:val="00D224BB"/>
    <w:rsid w:val="00D22B6B"/>
    <w:rsid w:val="00D32E6B"/>
    <w:rsid w:val="00D33A50"/>
    <w:rsid w:val="00D365F2"/>
    <w:rsid w:val="00D409BF"/>
    <w:rsid w:val="00D52F90"/>
    <w:rsid w:val="00D609FF"/>
    <w:rsid w:val="00D7660B"/>
    <w:rsid w:val="00D86087"/>
    <w:rsid w:val="00D9134F"/>
    <w:rsid w:val="00DA1288"/>
    <w:rsid w:val="00DA5C33"/>
    <w:rsid w:val="00DA65D7"/>
    <w:rsid w:val="00DB4E95"/>
    <w:rsid w:val="00DC47C3"/>
    <w:rsid w:val="00DD4072"/>
    <w:rsid w:val="00DD5F2E"/>
    <w:rsid w:val="00DE347C"/>
    <w:rsid w:val="00DE747F"/>
    <w:rsid w:val="00E003E6"/>
    <w:rsid w:val="00E11273"/>
    <w:rsid w:val="00E16E3A"/>
    <w:rsid w:val="00E20602"/>
    <w:rsid w:val="00E24337"/>
    <w:rsid w:val="00E34C11"/>
    <w:rsid w:val="00E43C90"/>
    <w:rsid w:val="00E51F4E"/>
    <w:rsid w:val="00E52535"/>
    <w:rsid w:val="00E616E3"/>
    <w:rsid w:val="00E72509"/>
    <w:rsid w:val="00E7479C"/>
    <w:rsid w:val="00E8227A"/>
    <w:rsid w:val="00E84D17"/>
    <w:rsid w:val="00E916F5"/>
    <w:rsid w:val="00E953D3"/>
    <w:rsid w:val="00EA3501"/>
    <w:rsid w:val="00EA7BFE"/>
    <w:rsid w:val="00EB302D"/>
    <w:rsid w:val="00EC6B79"/>
    <w:rsid w:val="00EC73CF"/>
    <w:rsid w:val="00EC7F4D"/>
    <w:rsid w:val="00ED0568"/>
    <w:rsid w:val="00ED5D05"/>
    <w:rsid w:val="00ED6A8E"/>
    <w:rsid w:val="00F204A2"/>
    <w:rsid w:val="00F32F33"/>
    <w:rsid w:val="00F52802"/>
    <w:rsid w:val="00F545F9"/>
    <w:rsid w:val="00F557FA"/>
    <w:rsid w:val="00F56318"/>
    <w:rsid w:val="00F579AD"/>
    <w:rsid w:val="00F630AF"/>
    <w:rsid w:val="00F758D1"/>
    <w:rsid w:val="00F75B75"/>
    <w:rsid w:val="00F837FF"/>
    <w:rsid w:val="00F83F98"/>
    <w:rsid w:val="00F93C18"/>
    <w:rsid w:val="00F9612F"/>
    <w:rsid w:val="00FA0EB4"/>
    <w:rsid w:val="00FA5E05"/>
    <w:rsid w:val="00FA625F"/>
    <w:rsid w:val="00FA7522"/>
    <w:rsid w:val="00FB3C95"/>
    <w:rsid w:val="00FB40FA"/>
    <w:rsid w:val="00FB41C3"/>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71532">
      <w:bodyDiv w:val="1"/>
      <w:marLeft w:val="0"/>
      <w:marRight w:val="0"/>
      <w:marTop w:val="0"/>
      <w:marBottom w:val="0"/>
      <w:divBdr>
        <w:top w:val="none" w:sz="0" w:space="0" w:color="auto"/>
        <w:left w:val="none" w:sz="0" w:space="0" w:color="auto"/>
        <w:bottom w:val="none" w:sz="0" w:space="0" w:color="auto"/>
        <w:right w:val="none" w:sz="0" w:space="0" w:color="auto"/>
      </w:divBdr>
    </w:div>
    <w:div w:id="174196315">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20415437">
      <w:bodyDiv w:val="1"/>
      <w:marLeft w:val="0"/>
      <w:marRight w:val="0"/>
      <w:marTop w:val="0"/>
      <w:marBottom w:val="0"/>
      <w:divBdr>
        <w:top w:val="none" w:sz="0" w:space="0" w:color="auto"/>
        <w:left w:val="none" w:sz="0" w:space="0" w:color="auto"/>
        <w:bottom w:val="none" w:sz="0" w:space="0" w:color="auto"/>
        <w:right w:val="none" w:sz="0" w:space="0" w:color="auto"/>
      </w:divBdr>
    </w:div>
    <w:div w:id="495845388">
      <w:bodyDiv w:val="1"/>
      <w:marLeft w:val="0"/>
      <w:marRight w:val="0"/>
      <w:marTop w:val="0"/>
      <w:marBottom w:val="0"/>
      <w:divBdr>
        <w:top w:val="none" w:sz="0" w:space="0" w:color="auto"/>
        <w:left w:val="none" w:sz="0" w:space="0" w:color="auto"/>
        <w:bottom w:val="none" w:sz="0" w:space="0" w:color="auto"/>
        <w:right w:val="none" w:sz="0" w:space="0" w:color="auto"/>
      </w:divBdr>
    </w:div>
    <w:div w:id="518393405">
      <w:bodyDiv w:val="1"/>
      <w:marLeft w:val="0"/>
      <w:marRight w:val="0"/>
      <w:marTop w:val="0"/>
      <w:marBottom w:val="0"/>
      <w:divBdr>
        <w:top w:val="none" w:sz="0" w:space="0" w:color="auto"/>
        <w:left w:val="none" w:sz="0" w:space="0" w:color="auto"/>
        <w:bottom w:val="none" w:sz="0" w:space="0" w:color="auto"/>
        <w:right w:val="none" w:sz="0" w:space="0" w:color="auto"/>
      </w:divBdr>
    </w:div>
    <w:div w:id="562104457">
      <w:bodyDiv w:val="1"/>
      <w:marLeft w:val="0"/>
      <w:marRight w:val="0"/>
      <w:marTop w:val="0"/>
      <w:marBottom w:val="0"/>
      <w:divBdr>
        <w:top w:val="none" w:sz="0" w:space="0" w:color="auto"/>
        <w:left w:val="none" w:sz="0" w:space="0" w:color="auto"/>
        <w:bottom w:val="none" w:sz="0" w:space="0" w:color="auto"/>
        <w:right w:val="none" w:sz="0" w:space="0" w:color="auto"/>
      </w:divBdr>
    </w:div>
    <w:div w:id="599028728">
      <w:bodyDiv w:val="1"/>
      <w:marLeft w:val="0"/>
      <w:marRight w:val="0"/>
      <w:marTop w:val="0"/>
      <w:marBottom w:val="0"/>
      <w:divBdr>
        <w:top w:val="none" w:sz="0" w:space="0" w:color="auto"/>
        <w:left w:val="none" w:sz="0" w:space="0" w:color="auto"/>
        <w:bottom w:val="none" w:sz="0" w:space="0" w:color="auto"/>
        <w:right w:val="none" w:sz="0" w:space="0" w:color="auto"/>
      </w:divBdr>
    </w:div>
    <w:div w:id="618028669">
      <w:bodyDiv w:val="1"/>
      <w:marLeft w:val="0"/>
      <w:marRight w:val="0"/>
      <w:marTop w:val="0"/>
      <w:marBottom w:val="0"/>
      <w:divBdr>
        <w:top w:val="none" w:sz="0" w:space="0" w:color="auto"/>
        <w:left w:val="none" w:sz="0" w:space="0" w:color="auto"/>
        <w:bottom w:val="none" w:sz="0" w:space="0" w:color="auto"/>
        <w:right w:val="none" w:sz="0" w:space="0" w:color="auto"/>
      </w:divBdr>
    </w:div>
    <w:div w:id="651717966">
      <w:bodyDiv w:val="1"/>
      <w:marLeft w:val="0"/>
      <w:marRight w:val="0"/>
      <w:marTop w:val="0"/>
      <w:marBottom w:val="0"/>
      <w:divBdr>
        <w:top w:val="none" w:sz="0" w:space="0" w:color="auto"/>
        <w:left w:val="none" w:sz="0" w:space="0" w:color="auto"/>
        <w:bottom w:val="none" w:sz="0" w:space="0" w:color="auto"/>
        <w:right w:val="none" w:sz="0" w:space="0" w:color="auto"/>
      </w:divBdr>
    </w:div>
    <w:div w:id="680666155">
      <w:bodyDiv w:val="1"/>
      <w:marLeft w:val="0"/>
      <w:marRight w:val="0"/>
      <w:marTop w:val="0"/>
      <w:marBottom w:val="0"/>
      <w:divBdr>
        <w:top w:val="none" w:sz="0" w:space="0" w:color="auto"/>
        <w:left w:val="none" w:sz="0" w:space="0" w:color="auto"/>
        <w:bottom w:val="none" w:sz="0" w:space="0" w:color="auto"/>
        <w:right w:val="none" w:sz="0" w:space="0" w:color="auto"/>
      </w:divBdr>
    </w:div>
    <w:div w:id="808403035">
      <w:bodyDiv w:val="1"/>
      <w:marLeft w:val="0"/>
      <w:marRight w:val="0"/>
      <w:marTop w:val="0"/>
      <w:marBottom w:val="0"/>
      <w:divBdr>
        <w:top w:val="none" w:sz="0" w:space="0" w:color="auto"/>
        <w:left w:val="none" w:sz="0" w:space="0" w:color="auto"/>
        <w:bottom w:val="none" w:sz="0" w:space="0" w:color="auto"/>
        <w:right w:val="none" w:sz="0" w:space="0" w:color="auto"/>
      </w:divBdr>
    </w:div>
    <w:div w:id="819927078">
      <w:bodyDiv w:val="1"/>
      <w:marLeft w:val="0"/>
      <w:marRight w:val="0"/>
      <w:marTop w:val="0"/>
      <w:marBottom w:val="0"/>
      <w:divBdr>
        <w:top w:val="none" w:sz="0" w:space="0" w:color="auto"/>
        <w:left w:val="none" w:sz="0" w:space="0" w:color="auto"/>
        <w:bottom w:val="none" w:sz="0" w:space="0" w:color="auto"/>
        <w:right w:val="none" w:sz="0" w:space="0" w:color="auto"/>
      </w:divBdr>
    </w:div>
    <w:div w:id="939528846">
      <w:bodyDiv w:val="1"/>
      <w:marLeft w:val="0"/>
      <w:marRight w:val="0"/>
      <w:marTop w:val="0"/>
      <w:marBottom w:val="0"/>
      <w:divBdr>
        <w:top w:val="none" w:sz="0" w:space="0" w:color="auto"/>
        <w:left w:val="none" w:sz="0" w:space="0" w:color="auto"/>
        <w:bottom w:val="none" w:sz="0" w:space="0" w:color="auto"/>
        <w:right w:val="none" w:sz="0" w:space="0" w:color="auto"/>
      </w:divBdr>
    </w:div>
    <w:div w:id="961545134">
      <w:bodyDiv w:val="1"/>
      <w:marLeft w:val="0"/>
      <w:marRight w:val="0"/>
      <w:marTop w:val="0"/>
      <w:marBottom w:val="0"/>
      <w:divBdr>
        <w:top w:val="none" w:sz="0" w:space="0" w:color="auto"/>
        <w:left w:val="none" w:sz="0" w:space="0" w:color="auto"/>
        <w:bottom w:val="none" w:sz="0" w:space="0" w:color="auto"/>
        <w:right w:val="none" w:sz="0" w:space="0" w:color="auto"/>
      </w:divBdr>
    </w:div>
    <w:div w:id="1060400854">
      <w:bodyDiv w:val="1"/>
      <w:marLeft w:val="0"/>
      <w:marRight w:val="0"/>
      <w:marTop w:val="0"/>
      <w:marBottom w:val="0"/>
      <w:divBdr>
        <w:top w:val="none" w:sz="0" w:space="0" w:color="auto"/>
        <w:left w:val="none" w:sz="0" w:space="0" w:color="auto"/>
        <w:bottom w:val="none" w:sz="0" w:space="0" w:color="auto"/>
        <w:right w:val="none" w:sz="0" w:space="0" w:color="auto"/>
      </w:divBdr>
    </w:div>
    <w:div w:id="1111361187">
      <w:bodyDiv w:val="1"/>
      <w:marLeft w:val="0"/>
      <w:marRight w:val="0"/>
      <w:marTop w:val="0"/>
      <w:marBottom w:val="0"/>
      <w:divBdr>
        <w:top w:val="none" w:sz="0" w:space="0" w:color="auto"/>
        <w:left w:val="none" w:sz="0" w:space="0" w:color="auto"/>
        <w:bottom w:val="none" w:sz="0" w:space="0" w:color="auto"/>
        <w:right w:val="none" w:sz="0" w:space="0" w:color="auto"/>
      </w:divBdr>
    </w:div>
    <w:div w:id="1145583023">
      <w:bodyDiv w:val="1"/>
      <w:marLeft w:val="0"/>
      <w:marRight w:val="0"/>
      <w:marTop w:val="0"/>
      <w:marBottom w:val="0"/>
      <w:divBdr>
        <w:top w:val="none" w:sz="0" w:space="0" w:color="auto"/>
        <w:left w:val="none" w:sz="0" w:space="0" w:color="auto"/>
        <w:bottom w:val="none" w:sz="0" w:space="0" w:color="auto"/>
        <w:right w:val="none" w:sz="0" w:space="0" w:color="auto"/>
      </w:divBdr>
    </w:div>
    <w:div w:id="1389768551">
      <w:bodyDiv w:val="1"/>
      <w:marLeft w:val="0"/>
      <w:marRight w:val="0"/>
      <w:marTop w:val="0"/>
      <w:marBottom w:val="0"/>
      <w:divBdr>
        <w:top w:val="none" w:sz="0" w:space="0" w:color="auto"/>
        <w:left w:val="none" w:sz="0" w:space="0" w:color="auto"/>
        <w:bottom w:val="none" w:sz="0" w:space="0" w:color="auto"/>
        <w:right w:val="none" w:sz="0" w:space="0" w:color="auto"/>
      </w:divBdr>
    </w:div>
    <w:div w:id="1477142697">
      <w:bodyDiv w:val="1"/>
      <w:marLeft w:val="0"/>
      <w:marRight w:val="0"/>
      <w:marTop w:val="0"/>
      <w:marBottom w:val="0"/>
      <w:divBdr>
        <w:top w:val="none" w:sz="0" w:space="0" w:color="auto"/>
        <w:left w:val="none" w:sz="0" w:space="0" w:color="auto"/>
        <w:bottom w:val="none" w:sz="0" w:space="0" w:color="auto"/>
        <w:right w:val="none" w:sz="0" w:space="0" w:color="auto"/>
      </w:divBdr>
    </w:div>
    <w:div w:id="1508903799">
      <w:bodyDiv w:val="1"/>
      <w:marLeft w:val="0"/>
      <w:marRight w:val="0"/>
      <w:marTop w:val="0"/>
      <w:marBottom w:val="0"/>
      <w:divBdr>
        <w:top w:val="none" w:sz="0" w:space="0" w:color="auto"/>
        <w:left w:val="none" w:sz="0" w:space="0" w:color="auto"/>
        <w:bottom w:val="none" w:sz="0" w:space="0" w:color="auto"/>
        <w:right w:val="none" w:sz="0" w:space="0" w:color="auto"/>
      </w:divBdr>
    </w:div>
    <w:div w:id="1543056926">
      <w:bodyDiv w:val="1"/>
      <w:marLeft w:val="0"/>
      <w:marRight w:val="0"/>
      <w:marTop w:val="0"/>
      <w:marBottom w:val="0"/>
      <w:divBdr>
        <w:top w:val="none" w:sz="0" w:space="0" w:color="auto"/>
        <w:left w:val="none" w:sz="0" w:space="0" w:color="auto"/>
        <w:bottom w:val="none" w:sz="0" w:space="0" w:color="auto"/>
        <w:right w:val="none" w:sz="0" w:space="0" w:color="auto"/>
      </w:divBdr>
    </w:div>
    <w:div w:id="1558663584">
      <w:bodyDiv w:val="1"/>
      <w:marLeft w:val="0"/>
      <w:marRight w:val="0"/>
      <w:marTop w:val="0"/>
      <w:marBottom w:val="0"/>
      <w:divBdr>
        <w:top w:val="none" w:sz="0" w:space="0" w:color="auto"/>
        <w:left w:val="none" w:sz="0" w:space="0" w:color="auto"/>
        <w:bottom w:val="none" w:sz="0" w:space="0" w:color="auto"/>
        <w:right w:val="none" w:sz="0" w:space="0" w:color="auto"/>
      </w:divBdr>
    </w:div>
    <w:div w:id="1764255310">
      <w:bodyDiv w:val="1"/>
      <w:marLeft w:val="0"/>
      <w:marRight w:val="0"/>
      <w:marTop w:val="0"/>
      <w:marBottom w:val="0"/>
      <w:divBdr>
        <w:top w:val="none" w:sz="0" w:space="0" w:color="auto"/>
        <w:left w:val="none" w:sz="0" w:space="0" w:color="auto"/>
        <w:bottom w:val="none" w:sz="0" w:space="0" w:color="auto"/>
        <w:right w:val="none" w:sz="0" w:space="0" w:color="auto"/>
      </w:divBdr>
    </w:div>
    <w:div w:id="1815826527">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60598932">
      <w:bodyDiv w:val="1"/>
      <w:marLeft w:val="0"/>
      <w:marRight w:val="0"/>
      <w:marTop w:val="0"/>
      <w:marBottom w:val="0"/>
      <w:divBdr>
        <w:top w:val="none" w:sz="0" w:space="0" w:color="auto"/>
        <w:left w:val="none" w:sz="0" w:space="0" w:color="auto"/>
        <w:bottom w:val="none" w:sz="0" w:space="0" w:color="auto"/>
        <w:right w:val="none" w:sz="0" w:space="0" w:color="auto"/>
      </w:divBdr>
    </w:div>
    <w:div w:id="1967470922">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1995643021">
      <w:bodyDiv w:val="1"/>
      <w:marLeft w:val="0"/>
      <w:marRight w:val="0"/>
      <w:marTop w:val="0"/>
      <w:marBottom w:val="0"/>
      <w:divBdr>
        <w:top w:val="none" w:sz="0" w:space="0" w:color="auto"/>
        <w:left w:val="none" w:sz="0" w:space="0" w:color="auto"/>
        <w:bottom w:val="none" w:sz="0" w:space="0" w:color="auto"/>
        <w:right w:val="none" w:sz="0" w:space="0" w:color="auto"/>
      </w:divBdr>
    </w:div>
    <w:div w:id="2009550984">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72805113">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 w:id="2125953573">
      <w:bodyDiv w:val="1"/>
      <w:marLeft w:val="0"/>
      <w:marRight w:val="0"/>
      <w:marTop w:val="0"/>
      <w:marBottom w:val="0"/>
      <w:divBdr>
        <w:top w:val="none" w:sz="0" w:space="0" w:color="auto"/>
        <w:left w:val="none" w:sz="0" w:space="0" w:color="auto"/>
        <w:bottom w:val="none" w:sz="0" w:space="0" w:color="auto"/>
        <w:right w:val="none" w:sz="0" w:space="0" w:color="auto"/>
      </w:divBdr>
    </w:div>
    <w:div w:id="213575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945336B-0A1F-45FF-916B-FC7F04B3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22300</Words>
  <Characters>127112</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149114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Кривоносова Инна Вячеславовна</cp:lastModifiedBy>
  <cp:revision>6</cp:revision>
  <cp:lastPrinted>2022-05-05T01:51:00Z</cp:lastPrinted>
  <dcterms:created xsi:type="dcterms:W3CDTF">2023-04-28T04:17:00Z</dcterms:created>
  <dcterms:modified xsi:type="dcterms:W3CDTF">2023-06-22T04:33:00Z</dcterms:modified>
</cp:coreProperties>
</file>