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303A32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38E7D49B" wp14:editId="4D37B01B">
            <wp:extent cx="6152515" cy="51142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1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303A32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303A3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303A3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A7685E">
        <w:rPr>
          <w:iCs/>
          <w:noProof/>
        </w:rPr>
        <w:t>12</w:t>
      </w:r>
    </w:p>
    <w:p w:rsidR="00E963C4" w:rsidRPr="00A72A77" w:rsidRDefault="00303A3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7685E">
        <w:rPr>
          <w:iCs/>
          <w:noProof/>
        </w:rPr>
        <w:t>12</w:t>
      </w:r>
    </w:p>
    <w:p w:rsidR="00E963C4" w:rsidRPr="00E95F0F" w:rsidRDefault="00303A3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7685E">
        <w:rPr>
          <w:iCs/>
          <w:noProof/>
        </w:rPr>
        <w:t>13</w:t>
      </w:r>
    </w:p>
    <w:p w:rsidR="00E963C4" w:rsidRPr="00A72A77" w:rsidRDefault="00303A3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7685E">
        <w:rPr>
          <w:iCs/>
          <w:noProof/>
        </w:rPr>
        <w:t>13</w:t>
      </w:r>
    </w:p>
    <w:p w:rsidR="00E963C4" w:rsidRPr="00A72A77" w:rsidRDefault="00303A32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A7685E">
        <w:rPr>
          <w:noProof/>
        </w:rPr>
        <w:t>13</w:t>
      </w:r>
    </w:p>
    <w:p w:rsidR="00E963C4" w:rsidRPr="00A72A77" w:rsidRDefault="00303A3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A7685E">
        <w:rPr>
          <w:iCs/>
          <w:noProof/>
        </w:rPr>
        <w:t>13</w:t>
      </w:r>
    </w:p>
    <w:p w:rsidR="00E963C4" w:rsidRPr="00A72A77" w:rsidRDefault="00303A3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7685E">
        <w:rPr>
          <w:iCs/>
          <w:noProof/>
        </w:rPr>
        <w:t>13</w:t>
      </w:r>
    </w:p>
    <w:p w:rsidR="00E963C4" w:rsidRPr="00E95F0F" w:rsidRDefault="00303A32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06384">
        <w:rPr>
          <w:iCs/>
          <w:noProof/>
        </w:rPr>
        <w:t>1</w:t>
      </w:r>
      <w:r w:rsidR="00A7685E">
        <w:rPr>
          <w:iCs/>
          <w:noProof/>
        </w:rPr>
        <w:t>5</w:t>
      </w:r>
    </w:p>
    <w:p w:rsidR="00E963C4" w:rsidRPr="00A72A77" w:rsidRDefault="00303A3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A7685E">
        <w:rPr>
          <w:iCs/>
          <w:noProof/>
        </w:rPr>
        <w:t>6</w:t>
      </w:r>
    </w:p>
    <w:p w:rsidR="00E963C4" w:rsidRPr="00A72A77" w:rsidRDefault="00303A3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A7685E">
        <w:rPr>
          <w:iCs/>
          <w:noProof/>
        </w:rPr>
        <w:t>6</w:t>
      </w:r>
    </w:p>
    <w:p w:rsidR="00E963C4" w:rsidRPr="00A72A77" w:rsidRDefault="00303A32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A7685E">
        <w:rPr>
          <w:noProof/>
        </w:rPr>
        <w:t>7</w:t>
      </w:r>
    </w:p>
    <w:p w:rsidR="00E963C4" w:rsidRPr="00A72A77" w:rsidRDefault="00303A32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A7685E">
        <w:rPr>
          <w:noProof/>
        </w:rPr>
        <w:t>20</w:t>
      </w:r>
    </w:p>
    <w:p w:rsidR="00E963C4" w:rsidRPr="00A72A77" w:rsidRDefault="00303A32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A7685E">
        <w:rPr>
          <w:noProof/>
        </w:rPr>
        <w:t>22</w:t>
      </w:r>
    </w:p>
    <w:p w:rsidR="00E963C4" w:rsidRPr="00B80BF7" w:rsidRDefault="00303A32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E963C4" w:rsidRPr="00C906F3">
        <w:fldChar w:fldCharType="end"/>
      </w:r>
      <w:r w:rsidR="00A7685E">
        <w:t>23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1B5EC3" w:rsidRPr="00AB7A0E" w:rsidRDefault="001B5EC3" w:rsidP="001B5EC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770488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770488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ул. Майское шоссе, 12Г </w:t>
            </w:r>
            <w:r w:rsidRPr="00770488">
              <w:rPr>
                <w:sz w:val="26"/>
                <w:szCs w:val="26"/>
              </w:rPr>
              <w:t>(2 земельных участка, 6 зданий, 4 сооружения, 64 единицы прочего (движимого) имущества).</w:t>
            </w:r>
            <w:proofErr w:type="gramEnd"/>
            <w:r w:rsidRPr="00770488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5A5AB2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C07E8A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5A5AB2">
              <w:rPr>
                <w:b/>
                <w:bCs/>
                <w:spacing w:val="-1"/>
                <w:sz w:val="26"/>
                <w:szCs w:val="26"/>
              </w:rPr>
              <w:t>17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5A5AB2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3819FE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C07E8A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5A5AB2">
              <w:rPr>
                <w:b/>
                <w:sz w:val="26"/>
                <w:szCs w:val="26"/>
              </w:rPr>
              <w:t>19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3819FE">
              <w:rPr>
                <w:b/>
                <w:sz w:val="26"/>
                <w:szCs w:val="26"/>
                <w:lang w:val="en-US"/>
              </w:rPr>
              <w:t>7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3819FE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5A5AB2">
              <w:rPr>
                <w:b/>
                <w:sz w:val="26"/>
                <w:szCs w:val="26"/>
              </w:rPr>
              <w:t>2</w:t>
            </w:r>
            <w:r w:rsidR="003819FE">
              <w:rPr>
                <w:b/>
                <w:sz w:val="26"/>
                <w:szCs w:val="26"/>
                <w:lang w:val="en-US"/>
              </w:rPr>
              <w:t>4</w:t>
            </w:r>
            <w:r w:rsidR="00303046">
              <w:rPr>
                <w:b/>
                <w:sz w:val="26"/>
                <w:szCs w:val="26"/>
              </w:rPr>
              <w:t>.0</w:t>
            </w:r>
            <w:r w:rsidR="003819FE">
              <w:rPr>
                <w:b/>
                <w:sz w:val="26"/>
                <w:szCs w:val="26"/>
                <w:lang w:val="en-US"/>
              </w:rPr>
              <w:t>7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</w:t>
            </w:r>
            <w:proofErr w:type="gramStart"/>
            <w:r w:rsidRPr="00BC7229">
              <w:rPr>
                <w:sz w:val="26"/>
                <w:szCs w:val="26"/>
              </w:rPr>
              <w:t>находится в открытом доступе начиная</w:t>
            </w:r>
            <w:proofErr w:type="gramEnd"/>
            <w:r w:rsidRPr="00BC7229">
              <w:rPr>
                <w:sz w:val="26"/>
                <w:szCs w:val="26"/>
              </w:rPr>
              <w:t xml:space="preserve">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3819FE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C07E8A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5A5AB2">
              <w:rPr>
                <w:b/>
                <w:sz w:val="26"/>
                <w:szCs w:val="26"/>
              </w:rPr>
              <w:t>17</w:t>
            </w:r>
            <w:r w:rsidR="00C07E8A" w:rsidRPr="00303046">
              <w:rPr>
                <w:b/>
                <w:sz w:val="26"/>
                <w:szCs w:val="26"/>
              </w:rPr>
              <w:t>.0</w:t>
            </w:r>
            <w:r w:rsidR="005A5AB2">
              <w:rPr>
                <w:b/>
                <w:sz w:val="26"/>
                <w:szCs w:val="26"/>
              </w:rPr>
              <w:t>6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5A5AB2">
              <w:rPr>
                <w:b/>
                <w:sz w:val="26"/>
                <w:szCs w:val="26"/>
              </w:rPr>
              <w:t>19</w:t>
            </w:r>
            <w:r w:rsidR="00C07E8A" w:rsidRPr="00405B01">
              <w:rPr>
                <w:b/>
                <w:sz w:val="26"/>
                <w:szCs w:val="26"/>
              </w:rPr>
              <w:t>.0</w:t>
            </w:r>
            <w:r w:rsidR="003819FE" w:rsidRPr="00303A32">
              <w:rPr>
                <w:b/>
                <w:sz w:val="26"/>
                <w:szCs w:val="26"/>
              </w:rPr>
              <w:t>7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1B5EC3" w:rsidRDefault="001B5EC3" w:rsidP="001B5EC3">
      <w:pPr>
        <w:ind w:firstLine="567"/>
        <w:rPr>
          <w:bCs/>
          <w:spacing w:val="-1"/>
        </w:rPr>
      </w:pPr>
      <w:r w:rsidRPr="003D23C0">
        <w:rPr>
          <w:b/>
          <w:bCs/>
          <w:spacing w:val="-1"/>
        </w:rPr>
        <w:t xml:space="preserve">имущественный комплекс, расположенный по адресу: Красноярский край, г. Зеленогорск, ул. </w:t>
      </w:r>
      <w:r>
        <w:rPr>
          <w:b/>
          <w:bCs/>
          <w:spacing w:val="-1"/>
        </w:rPr>
        <w:t xml:space="preserve">Майское шоссе, 12Г,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p w:rsidR="001B5EC3" w:rsidRDefault="001B5EC3" w:rsidP="001B5EC3">
      <w:pPr>
        <w:ind w:firstLine="567"/>
        <w:rPr>
          <w:bCs/>
          <w:spacing w:val="-1"/>
        </w:rPr>
      </w:pP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4678"/>
        <w:gridCol w:w="1701"/>
        <w:gridCol w:w="2835"/>
      </w:tblGrid>
      <w:tr w:rsidR="001B5EC3" w:rsidTr="001B5EC3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Pr="00290378" w:rsidRDefault="001B5EC3" w:rsidP="001B5EC3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290378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Pr="00290378" w:rsidRDefault="001B5EC3" w:rsidP="001B5EC3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290378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1B5EC3" w:rsidTr="001B5EC3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хранилища ГСМ, прочих зданий, строений, сооружений, находящихся на этом земельном участке; общая площадь 24622 кв.м.; кадастровый номер 24:59:0303045:0303,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 (свидетельство о государственной регистрации права серии 24 ЕЗ № 942914 от 18.09.2008).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железнодорожного тупика к хранилищу ГСМ; общая площадь 7467 кв.м.; кадастровый номер 24:59:0000000:0066,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район ул. Майское шоссе, 12Г (свидетельство о государственной регистрации права серии 24 ЕЗ № 942671 от 05.09.2008).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5EC3" w:rsidRDefault="001B5EC3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701; назначение: нежилое; 1-этажный; общая площадь 79,1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  год постройки: 1962, материал стен: кирпич,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 (свидетельство о государственной регистрации права серии 24 ЕЗ № 943771 от 16.10.2008).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703; назначение: нежилое; 1-этажный; общая площадь 108,6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год постройки: 1962, материал стен: кирпич,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12Г/2 (свидетельство о государственной регистрации права серии 24 ЕЗ № 943790 от 16.10.2008).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704; назначение: нежилое; 1-этажный; общая площадь 126,1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В, В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год постройки: 1962, материал стен: кирпич,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12Г/3 (свидетельство о государственной регистрации права серии 24 ЕИ № 276694 от 31.08.2009).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1.6. 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705; назначение: нежилое; 1-этажный; общая площадь 20,8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 год постройки: 1973, материал стен: кирпич,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12Г/5 (свидетельство о государственной регистрации права серии 24 ЕЗ № 943773 от 16.10.2008).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1.7.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706; назначение: нежилое; 1-этажный; общая площадь 41,5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год постройки: 1962, материал стен: кирпич,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Майское шоссе, 12Г/4 (свидетельство о государственной регистрации права серии 24 ЕЗ № 943772 от 16.10.2008).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1.8.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733; назначение: нежилое; 1-этажный; общая площадь 22,5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год постройки: 1962, материал стен: кирпич, адрес: Красноярский край, г. Зеленогорск, ул. Майское шоссе, 12Г/1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943813 от 16.10.2008).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1.9.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Сооружение № 702; назначение: нежилое; 1-этажный; общая площадь 50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 год постройки: 1962, материал стен: кирпич, адрес: Красноярский край, г. Зеленогорск, ул. Майское шоссе, 12Г (свидетельство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о 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943816 от 16.10.2008).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1.10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Сооружение № 707; назначение: нежилое; 1-этажный; общая площадь 886,6 кв.м., 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год постройки: 1973, материал каркаса/стен: металлоконструкции/шифер, адрес: Красноярский край, г. Зеленогорск, ул. Майское шоссе, 12Г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sz w:val="24"/>
                <w:szCs w:val="24"/>
                <w:lang w:eastAsia="en-US"/>
              </w:rPr>
              <w:t xml:space="preserve"> серии 24 ЕЗ № 943815 от 16.10.2008).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1.11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8911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Сооружение: железнодорожный тупик к хранилищу ГСМ; назначение: нежилое; протяженность 804,34 м., год постройки: 1962, материал основания/рельс: шп</w:t>
            </w:r>
            <w:r w:rsidR="0089117A">
              <w:rPr>
                <w:sz w:val="24"/>
                <w:szCs w:val="24"/>
                <w:lang w:eastAsia="en-US"/>
              </w:rPr>
              <w:t>алы деревянные, брус деревянный, рельсы железнодорожные</w:t>
            </w:r>
            <w:r>
              <w:rPr>
                <w:sz w:val="24"/>
                <w:szCs w:val="24"/>
                <w:lang w:eastAsia="en-US"/>
              </w:rPr>
              <w:t xml:space="preserve"> Р50, </w:t>
            </w:r>
            <w:r w:rsidR="00077FF7">
              <w:rPr>
                <w:sz w:val="24"/>
                <w:szCs w:val="24"/>
                <w:lang w:eastAsia="en-US"/>
              </w:rPr>
              <w:t xml:space="preserve">Р43, </w:t>
            </w:r>
            <w:r>
              <w:rPr>
                <w:sz w:val="24"/>
                <w:szCs w:val="24"/>
                <w:lang w:eastAsia="en-US"/>
              </w:rPr>
              <w:t xml:space="preserve">адрес: Красноярский край, г. Зеленогорск, район ул. Майское шоссе, 12Г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sz w:val="24"/>
                <w:szCs w:val="24"/>
                <w:lang w:eastAsia="en-US"/>
              </w:rPr>
              <w:t xml:space="preserve"> серии 24 ЕЗ № 942559 от 03.09.2008).</w:t>
            </w:r>
          </w:p>
        </w:tc>
      </w:tr>
      <w:tr w:rsidR="001B5EC3" w:rsidTr="001B5E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1.12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1B5EC3" w:rsidRDefault="001B5EC3" w:rsidP="001B5E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Сооружение: благоустройство территории; назначение: нежилое; общая площадь 3126,1 кв.м., год постройки: 1973, материал:  </w:t>
            </w:r>
            <w:r>
              <w:rPr>
                <w:sz w:val="24"/>
                <w:szCs w:val="24"/>
              </w:rPr>
              <w:t xml:space="preserve">цементобетонное покрытие проезжей части, бетонное и асфальтовое покрытие тротуаров; </w:t>
            </w:r>
            <w:r>
              <w:rPr>
                <w:sz w:val="24"/>
                <w:szCs w:val="24"/>
                <w:lang w:eastAsia="en-US"/>
              </w:rPr>
              <w:t xml:space="preserve">адрес: Красноярский край, г. Зеленогорск, ул. Майское шоссе, 12Г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sz w:val="24"/>
                <w:szCs w:val="24"/>
                <w:lang w:eastAsia="en-US"/>
              </w:rPr>
              <w:t xml:space="preserve"> серии 24 ЕЗ № 943814 от 16.10.2008).</w:t>
            </w:r>
          </w:p>
        </w:tc>
      </w:tr>
      <w:tr w:rsidR="001B5EC3" w:rsidTr="001B5EC3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5EC3" w:rsidRDefault="001B5EC3" w:rsidP="001B5EC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Прочее имущество, входящее в состав имущественного комплекса</w:t>
            </w:r>
          </w:p>
        </w:tc>
      </w:tr>
      <w:tr w:rsidR="00140554" w:rsidTr="0014055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0554" w:rsidRDefault="00140554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1B5E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tabs>
                <w:tab w:val="left" w:pos="475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Будка каркасно-засыпная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1100180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будка 3м*3м*3м из деревянных щитов </w:t>
            </w:r>
            <w:proofErr w:type="spellStart"/>
            <w:r>
              <w:rPr>
                <w:color w:val="000000"/>
                <w:sz w:val="22"/>
                <w:szCs w:val="22"/>
              </w:rPr>
              <w:t>сэнгвичей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засыпанных </w:t>
            </w:r>
            <w:proofErr w:type="spellStart"/>
            <w:r>
              <w:rPr>
                <w:color w:val="000000"/>
                <w:sz w:val="22"/>
                <w:szCs w:val="22"/>
              </w:rPr>
              <w:t>шлако</w:t>
            </w:r>
            <w:proofErr w:type="spellEnd"/>
            <w:r>
              <w:rPr>
                <w:color w:val="000000"/>
                <w:sz w:val="22"/>
                <w:szCs w:val="22"/>
              </w:rPr>
              <w:t>-опилочной смесью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Охранная зона нефтебазы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ж/б столбы (h-4 м, 197 шт.), </w:t>
            </w:r>
            <w:proofErr w:type="gramStart"/>
            <w:r>
              <w:rPr>
                <w:color w:val="000000"/>
                <w:sz w:val="22"/>
                <w:szCs w:val="22"/>
              </w:rPr>
              <w:t>колючая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проволка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640 </w:t>
            </w:r>
            <w:proofErr w:type="spellStart"/>
            <w:r>
              <w:rPr>
                <w:color w:val="000000"/>
                <w:sz w:val="22"/>
                <w:szCs w:val="22"/>
              </w:rPr>
              <w:t>п.м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V-26куб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V-26куб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V-26куб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для масла V-4куб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подземный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для масла V-4куб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подземный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для масла V-4куб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подземный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для масла V-4куб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для масла V-4куб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для масла V-5,6куб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для масла V-5,6куб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стальной V-10куб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стальной V-10куб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стальной V-10куб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стальной V-10куб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стальной V-10куб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горизонтальный цилиндрический V-25куб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Вертикальный металлический резервуар V-100куб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V-26куб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Бак V-26куб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1200241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для светлых нефтепродуктов V-400куб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для светлых нефтепродуктов V-400куб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Емкость для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  <w:r>
              <w:rPr>
                <w:color w:val="000000"/>
                <w:sz w:val="22"/>
                <w:szCs w:val="22"/>
              </w:rPr>
              <w:t>, 4 м3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Емкость для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1200351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  <w:r>
              <w:rPr>
                <w:color w:val="000000"/>
                <w:sz w:val="22"/>
                <w:szCs w:val="22"/>
              </w:rPr>
              <w:t>, 4 м3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горизонтальный стальной V-75куб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1200352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Резервуар горизонтальный стальной V-75куб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1200353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сталь, </w:t>
            </w:r>
            <w:proofErr w:type="gramStart"/>
            <w:r>
              <w:rPr>
                <w:color w:val="000000"/>
                <w:sz w:val="22"/>
                <w:szCs w:val="22"/>
              </w:rPr>
              <w:t>надземный</w:t>
            </w:r>
            <w:proofErr w:type="gramEnd"/>
          </w:p>
        </w:tc>
      </w:tr>
      <w:tr w:rsidR="00D90596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0596" w:rsidRDefault="00D90596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0596" w:rsidRPr="00A50415" w:rsidRDefault="00D90596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Теплосеть КМТС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Pr="00A50415" w:rsidRDefault="00D90596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1300172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Подземная прокладка, сталь д/у150 20м</w:t>
            </w:r>
          </w:p>
        </w:tc>
      </w:tr>
      <w:tr w:rsidR="00D90596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0596" w:rsidRDefault="00D90596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0596" w:rsidRPr="00A50415" w:rsidRDefault="00D90596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Водопровод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Pr="00A50415" w:rsidRDefault="00D90596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1300173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Подземная прокладка, сталь д/у150 300м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Теплосети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1300174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Подземная прокладка, сталь д/у150 527м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Водопровод из стальных труб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1300175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надземная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опорах (для перекачки нефтепродуктов), д/у 50 - 400м, д/у 80-500м,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Канализация из асбоцементных труб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1300176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D90596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D90596">
              <w:rPr>
                <w:rFonts w:eastAsia="Times New Roman"/>
                <w:sz w:val="24"/>
                <w:szCs w:val="24"/>
              </w:rPr>
              <w:t>подземная, д/у 150-10м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HАСОС ШФ-20-25А С ДВ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Pr="00A50415">
              <w:rPr>
                <w:rFonts w:eastAsia="Times New Roman"/>
                <w:sz w:val="24"/>
                <w:szCs w:val="24"/>
              </w:rPr>
              <w:t>АО 51/6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1509151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ШФ-20-25А С ДВ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АО 51/6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 xml:space="preserve">HАСОС 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Ш</w:t>
            </w:r>
            <w:proofErr w:type="gramEnd"/>
            <w:r w:rsidRPr="00A50415">
              <w:rPr>
                <w:rFonts w:eastAsia="Times New Roman"/>
                <w:sz w:val="24"/>
                <w:szCs w:val="24"/>
              </w:rPr>
              <w:t xml:space="preserve"> 40/6Б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1509152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40/6Б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СИСТЕМА АВТ.HАЛИВ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А"</w:t>
            </w:r>
            <w:proofErr w:type="gramEnd"/>
            <w:r w:rsidRPr="00A50415">
              <w:rPr>
                <w:rFonts w:eastAsia="Times New Roman"/>
                <w:sz w:val="24"/>
                <w:szCs w:val="24"/>
              </w:rPr>
              <w:t>СИГМА"АСH-5H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1535839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СИГМААСH-5H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АГРЕГАТ ЭЛ/HАСОС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A50415">
              <w:rPr>
                <w:rFonts w:eastAsia="Times New Roman"/>
                <w:sz w:val="24"/>
                <w:szCs w:val="24"/>
              </w:rPr>
              <w:t>/HЕФТЕПРОД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1540797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H</w:t>
            </w:r>
            <w:proofErr w:type="gramEnd"/>
            <w:r w:rsidRPr="00A50415">
              <w:rPr>
                <w:rFonts w:eastAsia="Times New Roman"/>
                <w:sz w:val="24"/>
                <w:szCs w:val="24"/>
              </w:rPr>
              <w:t>АСОС Ш-80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1546783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Ш-80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HАСОС С ЭЛ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A50415">
              <w:rPr>
                <w:rFonts w:eastAsia="Times New Roman"/>
                <w:sz w:val="24"/>
                <w:szCs w:val="24"/>
              </w:rPr>
              <w:t>ВИГАТЕЛЕМ АИМР-80А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1550333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HАСОС СВH-80А БЕЗ ЭЛ</w:t>
            </w:r>
            <w:proofErr w:type="gramStart"/>
            <w:r w:rsidRPr="00A50415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A50415">
              <w:rPr>
                <w:rFonts w:eastAsia="Times New Roman"/>
                <w:sz w:val="24"/>
                <w:szCs w:val="24"/>
              </w:rPr>
              <w:t>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1550338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СВH-80А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Насос КМН 80-65-175 система из 8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9047527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КМН 80-65-175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Ограждение хранилища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9049443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Щебёнчатая насыпь, 600 кв.м.,</w:t>
            </w:r>
          </w:p>
          <w:p w:rsid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СТАНОК НАСТОЛЬНО-СВЕРЛИЛЬНЫЙ MDP –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9052631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tabs>
                <w:tab w:val="left" w:pos="737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40554">
              <w:rPr>
                <w:rFonts w:eastAsia="Times New Roman"/>
                <w:sz w:val="24"/>
                <w:szCs w:val="24"/>
              </w:rPr>
              <w:t>MDP - 2301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Газоанализатор взрывоопасных газов и кислорода "Сигнал-02км"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9053883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140554">
              <w:rPr>
                <w:rFonts w:eastAsia="Times New Roman"/>
                <w:sz w:val="24"/>
                <w:szCs w:val="24"/>
              </w:rPr>
              <w:t>Сигнал-02км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Система сигнализации и контроля ДВК нефтебазы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9056603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140554">
              <w:rPr>
                <w:rFonts w:eastAsia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140554">
              <w:rPr>
                <w:rFonts w:eastAsia="Times New Roman"/>
                <w:sz w:val="24"/>
                <w:szCs w:val="24"/>
              </w:rPr>
              <w:t>касетная</w:t>
            </w:r>
            <w:proofErr w:type="spellEnd"/>
            <w:r w:rsidRPr="00140554">
              <w:rPr>
                <w:rFonts w:eastAsia="Times New Roman"/>
                <w:sz w:val="24"/>
                <w:szCs w:val="24"/>
              </w:rPr>
              <w:t xml:space="preserve"> SLZ-KA50VAL/SUZ-KA50VA</w:t>
            </w:r>
          </w:p>
          <w:p w:rsidR="00140554" w:rsidRP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140554">
              <w:rPr>
                <w:rFonts w:eastAsia="Times New Roman"/>
                <w:sz w:val="24"/>
                <w:szCs w:val="24"/>
              </w:rPr>
              <w:t>Блок связи и управления ИБЯЛ.411111.035 - 1 шт.</w:t>
            </w:r>
          </w:p>
          <w:p w:rsidR="00140554" w:rsidRP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140554">
              <w:rPr>
                <w:rFonts w:eastAsia="Times New Roman"/>
                <w:sz w:val="24"/>
                <w:szCs w:val="24"/>
              </w:rPr>
              <w:t>Блок расширения и связи ИБЯЛ.411111.036 - 1 шт.</w:t>
            </w:r>
          </w:p>
          <w:p w:rsid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140554">
              <w:rPr>
                <w:rFonts w:eastAsia="Times New Roman"/>
                <w:sz w:val="24"/>
                <w:szCs w:val="24"/>
              </w:rPr>
              <w:t>Датчик-сигнализатор термохимический ДАТ-Н ИБЯЛ 413216.036-01 - 20 шт.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Навес над установкой АСН-8ВГ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9057123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карка</w:t>
            </w:r>
            <w:proofErr w:type="gramStart"/>
            <w:r>
              <w:rPr>
                <w:color w:val="000000"/>
                <w:sz w:val="22"/>
                <w:szCs w:val="22"/>
              </w:rPr>
              <w:t>с-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металопрокат</w:t>
            </w:r>
            <w:proofErr w:type="spellEnd"/>
            <w:r>
              <w:rPr>
                <w:color w:val="000000"/>
                <w:sz w:val="22"/>
                <w:szCs w:val="22"/>
              </w:rPr>
              <w:t>, перекрытие-</w:t>
            </w:r>
            <w:proofErr w:type="spellStart"/>
            <w:r>
              <w:rPr>
                <w:color w:val="000000"/>
                <w:sz w:val="22"/>
                <w:szCs w:val="22"/>
              </w:rPr>
              <w:t>оцинкованый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штампнастил</w:t>
            </w:r>
            <w:proofErr w:type="spellEnd"/>
            <w:r>
              <w:rPr>
                <w:color w:val="000000"/>
                <w:sz w:val="22"/>
                <w:szCs w:val="22"/>
              </w:rPr>
              <w:t>. Высота - 5м, ширина - 3м, длина - 12м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Навес над установкой налива в автоцистерны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9059043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карка</w:t>
            </w:r>
            <w:proofErr w:type="gramStart"/>
            <w:r>
              <w:rPr>
                <w:color w:val="000000"/>
                <w:sz w:val="22"/>
                <w:szCs w:val="22"/>
              </w:rPr>
              <w:t>с-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металопрокат</w:t>
            </w:r>
            <w:proofErr w:type="spellEnd"/>
            <w:r>
              <w:rPr>
                <w:color w:val="000000"/>
                <w:sz w:val="22"/>
                <w:szCs w:val="22"/>
              </w:rPr>
              <w:t>, перекрытие-</w:t>
            </w:r>
            <w:proofErr w:type="spellStart"/>
            <w:r>
              <w:rPr>
                <w:color w:val="000000"/>
                <w:sz w:val="22"/>
                <w:szCs w:val="22"/>
              </w:rPr>
              <w:t>оцинкованый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штампнастил</w:t>
            </w:r>
            <w:proofErr w:type="spellEnd"/>
            <w:r>
              <w:rPr>
                <w:color w:val="000000"/>
                <w:sz w:val="22"/>
                <w:szCs w:val="22"/>
              </w:rPr>
              <w:t>. Высота - 5м, ширина - 3м, длина - 6м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 xml:space="preserve">Наружная сеть электроснабжения 0,4 </w:t>
            </w:r>
            <w:proofErr w:type="spellStart"/>
            <w:r w:rsidRPr="00A50415">
              <w:rPr>
                <w:rFonts w:eastAsia="Times New Roman"/>
                <w:sz w:val="24"/>
                <w:szCs w:val="24"/>
              </w:rPr>
              <w:t>кВ</w:t>
            </w:r>
            <w:proofErr w:type="spellEnd"/>
            <w:r w:rsidRPr="00A50415">
              <w:rPr>
                <w:rFonts w:eastAsia="Times New Roman"/>
                <w:sz w:val="24"/>
                <w:szCs w:val="24"/>
              </w:rPr>
              <w:t xml:space="preserve"> склада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9024418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D90596" w:rsidP="00A50415">
            <w:pPr>
              <w:tabs>
                <w:tab w:val="left" w:pos="0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D90596">
              <w:rPr>
                <w:rFonts w:eastAsia="Times New Roman"/>
                <w:sz w:val="24"/>
                <w:szCs w:val="24"/>
              </w:rPr>
              <w:t xml:space="preserve">кабель силовой АВВГ 4*120-235м, кабель самонесущий СИП2-3*120+1*95-244м, </w:t>
            </w:r>
            <w:proofErr w:type="gramStart"/>
            <w:r w:rsidRPr="00D90596">
              <w:rPr>
                <w:rFonts w:eastAsia="Times New Roman"/>
                <w:sz w:val="24"/>
                <w:szCs w:val="24"/>
              </w:rPr>
              <w:t>ж/б</w:t>
            </w:r>
            <w:proofErr w:type="gramEnd"/>
            <w:r w:rsidRPr="00D90596">
              <w:rPr>
                <w:rFonts w:eastAsia="Times New Roman"/>
                <w:sz w:val="24"/>
                <w:szCs w:val="24"/>
              </w:rPr>
              <w:t xml:space="preserve"> опора С136.6-3шт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Сеть пожарной сигнализации нефтебазы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9058959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пожарный дымовой опти</w:t>
            </w:r>
            <w:proofErr w:type="gramStart"/>
            <w:r>
              <w:rPr>
                <w:color w:val="000000"/>
                <w:sz w:val="22"/>
                <w:szCs w:val="22"/>
              </w:rPr>
              <w:t>к-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электронный (ИП 212-3СУ) - 14 шт.;    </w:t>
            </w:r>
            <w:proofErr w:type="spellStart"/>
            <w:r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пожарный тепловой максимальный (ИП 103-4/1 (МАК-1)) - 2шт.;     </w:t>
            </w:r>
            <w:proofErr w:type="spellStart"/>
            <w:r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пожарный ручной взрывозащищенный (ИП 535-07е) - 8 шт.;    </w:t>
            </w:r>
            <w:proofErr w:type="spellStart"/>
            <w:r>
              <w:rPr>
                <w:color w:val="000000"/>
                <w:sz w:val="22"/>
                <w:szCs w:val="22"/>
              </w:rPr>
              <w:t>оповещатель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охранно-пожарный звуковой Свирель-2 (исп.02) - 6 шт.;     </w:t>
            </w:r>
            <w:proofErr w:type="spellStart"/>
            <w:r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пожарный тепловой взрывозащищенный (ИП 103-4/1А2ИБ «МАК-1» ИБ)- 29 шт.;    </w:t>
            </w:r>
            <w:proofErr w:type="spellStart"/>
            <w:r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пожарный тепловой максимальный (ИП 103-4/1 (МАК -1)) - 2шт.;     барьер  IP54 (EXB-CТАЛТ) - 2шт.;    объектовый прибор-передатчик (Риф </w:t>
            </w:r>
            <w:proofErr w:type="spellStart"/>
            <w:r>
              <w:rPr>
                <w:color w:val="000000"/>
                <w:sz w:val="22"/>
                <w:szCs w:val="22"/>
              </w:rPr>
              <w:t>Стринг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RS-202ТР) -1 шт.;       </w:t>
            </w:r>
            <w:proofErr w:type="spellStart"/>
            <w:r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пожарный пламени Пульсар1-010С -2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Электроснабжение насосов нефтебазы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9052214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140554">
              <w:rPr>
                <w:rFonts w:eastAsia="Times New Roman"/>
                <w:sz w:val="24"/>
                <w:szCs w:val="24"/>
              </w:rPr>
              <w:t xml:space="preserve">0,4кВ, 100 </w:t>
            </w:r>
            <w:proofErr w:type="spellStart"/>
            <w:r w:rsidRPr="00140554"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 w:rsidRPr="00140554">
              <w:rPr>
                <w:rFonts w:eastAsia="Times New Roman"/>
                <w:sz w:val="24"/>
                <w:szCs w:val="24"/>
              </w:rPr>
              <w:t>,В</w:t>
            </w:r>
            <w:proofErr w:type="gramEnd"/>
            <w:r w:rsidRPr="00140554">
              <w:rPr>
                <w:rFonts w:eastAsia="Times New Roman"/>
                <w:sz w:val="24"/>
                <w:szCs w:val="24"/>
              </w:rPr>
              <w:t>ВГнг</w:t>
            </w:r>
            <w:proofErr w:type="spellEnd"/>
            <w:r w:rsidRPr="00140554">
              <w:rPr>
                <w:rFonts w:eastAsia="Times New Roman"/>
                <w:sz w:val="24"/>
                <w:szCs w:val="24"/>
              </w:rPr>
              <w:t xml:space="preserve"> 5*4мм3, скрытая в газовых трубах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Установка АСН-8Г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9059076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tabs>
                <w:tab w:val="left" w:pos="891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40554">
              <w:rPr>
                <w:rFonts w:eastAsia="Times New Roman"/>
                <w:sz w:val="24"/>
                <w:szCs w:val="24"/>
              </w:rPr>
              <w:t>АСН-8Г</w:t>
            </w:r>
          </w:p>
        </w:tc>
      </w:tr>
      <w:tr w:rsidR="00140554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Default="00140554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554" w:rsidRPr="00A50415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Теплоснабжение склада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Pr="00A50415" w:rsidRDefault="00140554" w:rsidP="00A5041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1300032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4" w:rsidRDefault="00140554" w:rsidP="00A50415">
            <w:pPr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надземная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опорах, д/у 57- 27м, д/у 45-148м, д/у 38-215м.</w:t>
            </w:r>
          </w:p>
          <w:p w:rsidR="00140554" w:rsidRDefault="00140554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D90596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596" w:rsidRDefault="00D90596" w:rsidP="001B5EC3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596" w:rsidRPr="00A50415" w:rsidRDefault="00D90596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50415">
              <w:rPr>
                <w:rFonts w:eastAsia="Times New Roman"/>
                <w:sz w:val="24"/>
                <w:szCs w:val="24"/>
              </w:rPr>
              <w:t>Наружное освещение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1300291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Светильник ЖКУ33-150-001  -42шт. Кабель ВВГ 4*10кв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м -260м. Провод А16-2700м. </w:t>
            </w:r>
            <w:proofErr w:type="gramStart"/>
            <w:r>
              <w:rPr>
                <w:color w:val="000000"/>
                <w:sz w:val="22"/>
                <w:szCs w:val="22"/>
              </w:rPr>
              <w:t>ж/б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столбы (h-10 м, 21 шт.)</w:t>
            </w:r>
          </w:p>
        </w:tc>
      </w:tr>
      <w:tr w:rsidR="00D90596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596" w:rsidRPr="009954F0" w:rsidRDefault="00D90596" w:rsidP="001B5EC3">
            <w:pPr>
              <w:jc w:val="center"/>
            </w:pPr>
            <w:r w:rsidRPr="009954F0">
              <w:rPr>
                <w:rFonts w:eastAsia="Times New Roman"/>
                <w:bCs/>
                <w:kern w:val="24"/>
                <w:sz w:val="24"/>
                <w:szCs w:val="24"/>
              </w:rPr>
              <w:t>2.61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596" w:rsidRPr="00A50415" w:rsidRDefault="00D90596" w:rsidP="00A50415">
            <w:pPr>
              <w:jc w:val="left"/>
              <w:rPr>
                <w:sz w:val="24"/>
                <w:szCs w:val="24"/>
              </w:rPr>
            </w:pPr>
            <w:r w:rsidRPr="00A50415">
              <w:rPr>
                <w:sz w:val="24"/>
                <w:szCs w:val="24"/>
              </w:rPr>
              <w:t>ВОЗДУХОСБОР</w:t>
            </w:r>
            <w:proofErr w:type="gramStart"/>
            <w:r w:rsidRPr="00A50415">
              <w:rPr>
                <w:sz w:val="24"/>
                <w:szCs w:val="24"/>
              </w:rPr>
              <w:t>H</w:t>
            </w:r>
            <w:proofErr w:type="gramEnd"/>
            <w:r w:rsidRPr="00A50415">
              <w:rPr>
                <w:sz w:val="24"/>
                <w:szCs w:val="24"/>
              </w:rPr>
              <w:t>ИК В-20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Pr="009954F0" w:rsidRDefault="00D90596" w:rsidP="00A50415">
            <w:pPr>
              <w:jc w:val="left"/>
              <w:rPr>
                <w:sz w:val="24"/>
                <w:szCs w:val="24"/>
              </w:rPr>
            </w:pPr>
            <w:r w:rsidRPr="009954F0">
              <w:rPr>
                <w:sz w:val="22"/>
                <w:szCs w:val="22"/>
              </w:rPr>
              <w:t>1520393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Ёмкость стальная цилиндрической формы V-20 куб. м.</w:t>
            </w:r>
          </w:p>
        </w:tc>
      </w:tr>
      <w:tr w:rsidR="00D90596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596" w:rsidRPr="009954F0" w:rsidRDefault="00D90596" w:rsidP="001B5EC3">
            <w:pPr>
              <w:jc w:val="center"/>
            </w:pPr>
            <w:r w:rsidRPr="009954F0">
              <w:rPr>
                <w:rFonts w:eastAsia="Times New Roman"/>
                <w:bCs/>
                <w:kern w:val="24"/>
                <w:sz w:val="24"/>
                <w:szCs w:val="24"/>
              </w:rPr>
              <w:t>2.62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596" w:rsidRPr="00A50415" w:rsidRDefault="00D90596" w:rsidP="00A50415">
            <w:pPr>
              <w:jc w:val="left"/>
              <w:rPr>
                <w:sz w:val="24"/>
                <w:szCs w:val="24"/>
              </w:rPr>
            </w:pPr>
            <w:r w:rsidRPr="00A50415">
              <w:rPr>
                <w:sz w:val="24"/>
                <w:szCs w:val="24"/>
              </w:rPr>
              <w:t>ВОЗДУХОСБОР</w:t>
            </w:r>
            <w:proofErr w:type="gramStart"/>
            <w:r w:rsidRPr="00A50415">
              <w:rPr>
                <w:sz w:val="24"/>
                <w:szCs w:val="24"/>
              </w:rPr>
              <w:t>H</w:t>
            </w:r>
            <w:proofErr w:type="gramEnd"/>
            <w:r w:rsidRPr="00A50415">
              <w:rPr>
                <w:sz w:val="24"/>
                <w:szCs w:val="24"/>
              </w:rPr>
              <w:t>ИК В-20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Pr="009954F0" w:rsidRDefault="00D90596" w:rsidP="00A50415">
            <w:pPr>
              <w:jc w:val="left"/>
              <w:rPr>
                <w:sz w:val="24"/>
                <w:szCs w:val="24"/>
              </w:rPr>
            </w:pPr>
            <w:r w:rsidRPr="009954F0">
              <w:rPr>
                <w:sz w:val="22"/>
                <w:szCs w:val="22"/>
              </w:rPr>
              <w:t>1520394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Ёмкость стальная цилиндрической формы V-20 куб. м.</w:t>
            </w:r>
          </w:p>
        </w:tc>
      </w:tr>
      <w:tr w:rsidR="00D90596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596" w:rsidRPr="009954F0" w:rsidRDefault="00D90596" w:rsidP="001B5EC3">
            <w:pPr>
              <w:jc w:val="center"/>
            </w:pPr>
            <w:r w:rsidRPr="009954F0">
              <w:rPr>
                <w:rFonts w:eastAsia="Times New Roman"/>
                <w:bCs/>
                <w:kern w:val="24"/>
                <w:sz w:val="24"/>
                <w:szCs w:val="24"/>
              </w:rPr>
              <w:t>2.63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596" w:rsidRPr="00A50415" w:rsidRDefault="00D90596" w:rsidP="00A50415">
            <w:pPr>
              <w:jc w:val="left"/>
              <w:rPr>
                <w:sz w:val="24"/>
                <w:szCs w:val="24"/>
              </w:rPr>
            </w:pPr>
            <w:r w:rsidRPr="00A50415">
              <w:rPr>
                <w:sz w:val="24"/>
                <w:szCs w:val="24"/>
              </w:rPr>
              <w:t>ВОЗДУХОСБОР</w:t>
            </w:r>
            <w:proofErr w:type="gramStart"/>
            <w:r w:rsidRPr="00A50415">
              <w:rPr>
                <w:sz w:val="24"/>
                <w:szCs w:val="24"/>
              </w:rPr>
              <w:t>H</w:t>
            </w:r>
            <w:proofErr w:type="gramEnd"/>
            <w:r w:rsidRPr="00A50415">
              <w:rPr>
                <w:sz w:val="24"/>
                <w:szCs w:val="24"/>
              </w:rPr>
              <w:t>ИК В-20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Pr="009954F0" w:rsidRDefault="00D90596" w:rsidP="00A50415">
            <w:pPr>
              <w:jc w:val="left"/>
              <w:rPr>
                <w:sz w:val="24"/>
                <w:szCs w:val="24"/>
              </w:rPr>
            </w:pPr>
            <w:r w:rsidRPr="009954F0">
              <w:rPr>
                <w:sz w:val="22"/>
                <w:szCs w:val="22"/>
              </w:rPr>
              <w:t>1520395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Ёмкость стальная цилиндрической формы V-20 куб. м.</w:t>
            </w:r>
          </w:p>
        </w:tc>
      </w:tr>
      <w:tr w:rsidR="00D90596" w:rsidTr="00A504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0596" w:rsidRPr="009954F0" w:rsidRDefault="00D90596" w:rsidP="001B5EC3">
            <w:pPr>
              <w:jc w:val="center"/>
            </w:pPr>
            <w:r w:rsidRPr="009954F0">
              <w:rPr>
                <w:rFonts w:eastAsia="Times New Roman"/>
                <w:bCs/>
                <w:kern w:val="24"/>
                <w:sz w:val="24"/>
                <w:szCs w:val="24"/>
              </w:rPr>
              <w:t>2.64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0596" w:rsidRPr="00A50415" w:rsidRDefault="00D90596" w:rsidP="00A50415">
            <w:pPr>
              <w:jc w:val="left"/>
              <w:rPr>
                <w:sz w:val="24"/>
                <w:szCs w:val="24"/>
              </w:rPr>
            </w:pPr>
            <w:r w:rsidRPr="00A50415">
              <w:rPr>
                <w:sz w:val="24"/>
                <w:szCs w:val="24"/>
              </w:rPr>
              <w:t>Охранная сигнализация нефтебазы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Pr="009954F0" w:rsidRDefault="00D90596" w:rsidP="00A50415">
            <w:pPr>
              <w:jc w:val="left"/>
              <w:rPr>
                <w:sz w:val="24"/>
                <w:szCs w:val="24"/>
              </w:rPr>
            </w:pPr>
            <w:r w:rsidRPr="009954F0">
              <w:rPr>
                <w:sz w:val="22"/>
                <w:szCs w:val="22"/>
              </w:rPr>
              <w:t>9034962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96" w:rsidRDefault="00D90596" w:rsidP="00A5041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Радиоволновое устройство "ГАЗОН" -6 </w:t>
            </w:r>
            <w:proofErr w:type="spellStart"/>
            <w:r>
              <w:rPr>
                <w:color w:val="000000"/>
                <w:sz w:val="22"/>
                <w:szCs w:val="22"/>
              </w:rPr>
              <w:t>шт.</w:t>
            </w:r>
            <w:proofErr w:type="gramStart"/>
            <w:r>
              <w:rPr>
                <w:color w:val="000000"/>
                <w:sz w:val="22"/>
                <w:szCs w:val="22"/>
              </w:rPr>
              <w:t>;п</w:t>
            </w:r>
            <w:proofErr w:type="gramEnd"/>
            <w:r>
              <w:rPr>
                <w:color w:val="000000"/>
                <w:sz w:val="22"/>
                <w:szCs w:val="22"/>
              </w:rPr>
              <w:t>рибор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приема-контрольный "Рубин-6А -1шт; Блок питания "СКАТ-2400М- 2шт;Блок питания "СКАТ-1200М- 1шт; </w:t>
            </w:r>
            <w:proofErr w:type="spellStart"/>
            <w:r>
              <w:rPr>
                <w:color w:val="000000"/>
                <w:sz w:val="22"/>
                <w:szCs w:val="22"/>
              </w:rPr>
              <w:t>извещатель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радиолучевой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"ДОН" -2шт.; конечный выключатель ВПК2120 -1 шт.</w:t>
            </w:r>
          </w:p>
        </w:tc>
      </w:tr>
    </w:tbl>
    <w:p w:rsidR="001B5EC3" w:rsidRPr="003D23C0" w:rsidRDefault="001B5EC3" w:rsidP="001B5EC3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3D23C0">
        <w:rPr>
          <w:bCs/>
          <w:lang w:eastAsia="en-US"/>
        </w:rPr>
        <w:t xml:space="preserve">Имущество продается одним лотом. </w:t>
      </w:r>
    </w:p>
    <w:p w:rsidR="001B5EC3" w:rsidRPr="00F31B84" w:rsidRDefault="001B5EC3" w:rsidP="001B5EC3">
      <w:pPr>
        <w:pStyle w:val="affe"/>
        <w:tabs>
          <w:tab w:val="left" w:pos="993"/>
        </w:tabs>
        <w:spacing w:after="0" w:line="240" w:lineRule="auto"/>
        <w:ind w:left="0" w:right="-144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31B84">
        <w:rPr>
          <w:rFonts w:ascii="Times New Roman" w:hAnsi="Times New Roman"/>
          <w:sz w:val="28"/>
          <w:szCs w:val="28"/>
        </w:rPr>
        <w:t xml:space="preserve">Обременения: Сооружение: </w:t>
      </w:r>
      <w:r w:rsidRPr="00F31B84">
        <w:rPr>
          <w:rFonts w:ascii="Times New Roman" w:hAnsi="Times New Roman"/>
          <w:sz w:val="28"/>
          <w:szCs w:val="28"/>
          <w:lang w:eastAsia="en-US"/>
        </w:rPr>
        <w:t>железнодорожный тупик к хранилищу ГСМ,</w:t>
      </w:r>
      <w:r w:rsidRPr="00F31B84">
        <w:rPr>
          <w:rFonts w:ascii="Times New Roman" w:hAnsi="Times New Roman"/>
          <w:sz w:val="28"/>
          <w:szCs w:val="28"/>
        </w:rPr>
        <w:t xml:space="preserve"> расположенное по </w:t>
      </w:r>
      <w:r w:rsidRPr="00F31B84">
        <w:rPr>
          <w:rFonts w:ascii="Times New Roman" w:hAnsi="Times New Roman"/>
          <w:sz w:val="28"/>
          <w:szCs w:val="28"/>
          <w:lang w:eastAsia="en-US"/>
        </w:rPr>
        <w:t xml:space="preserve">адресу: Красноярский край, г. Зеленогорск, район ул. Майское шоссе, 12Г, </w:t>
      </w:r>
      <w:r w:rsidRPr="00F31B84">
        <w:rPr>
          <w:rFonts w:ascii="Times New Roman" w:hAnsi="Times New Roman"/>
          <w:sz w:val="28"/>
          <w:szCs w:val="28"/>
        </w:rPr>
        <w:t>передано в аренду сроком по 15.10.2020г.</w:t>
      </w:r>
    </w:p>
    <w:p w:rsidR="001B5EC3" w:rsidRPr="00F31B84" w:rsidRDefault="001B5EC3" w:rsidP="001B5EC3">
      <w:pPr>
        <w:pStyle w:val="2f"/>
        <w:shd w:val="clear" w:color="auto" w:fill="auto"/>
        <w:spacing w:line="240" w:lineRule="auto"/>
        <w:ind w:right="-144" w:firstLine="567"/>
        <w:jc w:val="both"/>
        <w:rPr>
          <w:color w:val="000000"/>
          <w:sz w:val="28"/>
          <w:szCs w:val="28"/>
          <w:lang w:bidi="ru-RU"/>
        </w:rPr>
      </w:pPr>
      <w:r w:rsidRPr="00F31B84">
        <w:rPr>
          <w:sz w:val="28"/>
          <w:szCs w:val="28"/>
          <w:lang w:bidi="ru-RU"/>
        </w:rPr>
        <w:t xml:space="preserve">Сведения об ограничениях права на объект недвижимости, обременениях данного объекта, не зарегистрированных </w:t>
      </w:r>
      <w:r w:rsidRPr="00F31B84">
        <w:rPr>
          <w:color w:val="000000"/>
          <w:sz w:val="28"/>
          <w:szCs w:val="28"/>
          <w:lang w:bidi="ru-RU"/>
        </w:rPr>
        <w:t>в реестре прав, ограничений прав и обременений недвижимого имущества №1.2:</w:t>
      </w:r>
    </w:p>
    <w:p w:rsidR="001B5EC3" w:rsidRPr="00F31B84" w:rsidRDefault="001B5EC3" w:rsidP="001B5EC3">
      <w:pPr>
        <w:pStyle w:val="2f"/>
        <w:shd w:val="clear" w:color="auto" w:fill="auto"/>
        <w:spacing w:line="240" w:lineRule="auto"/>
        <w:ind w:right="-144" w:firstLine="567"/>
        <w:jc w:val="both"/>
        <w:rPr>
          <w:color w:val="000000"/>
          <w:sz w:val="28"/>
          <w:szCs w:val="28"/>
          <w:lang w:bidi="ru-RU"/>
        </w:rPr>
      </w:pPr>
      <w:r w:rsidRPr="00F31B84">
        <w:rPr>
          <w:color w:val="000000"/>
          <w:sz w:val="28"/>
          <w:szCs w:val="28"/>
          <w:lang w:bidi="ru-RU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01.06.2015. Реквизиты документа-основания: Постановление «Об утверждении правил охраны линии и сооружений связи Российской Федерации» № 578 от 9.06.1995 г</w:t>
      </w:r>
      <w:r>
        <w:rPr>
          <w:color w:val="000000"/>
          <w:sz w:val="28"/>
          <w:szCs w:val="28"/>
          <w:lang w:bidi="ru-RU"/>
        </w:rPr>
        <w:t xml:space="preserve">. Выдан: Правительство </w:t>
      </w:r>
      <w:r w:rsidRPr="00F31B84">
        <w:rPr>
          <w:color w:val="000000"/>
          <w:sz w:val="28"/>
          <w:szCs w:val="28"/>
          <w:lang w:bidi="ru-RU"/>
        </w:rPr>
        <w:t xml:space="preserve">Российской Федерации; </w:t>
      </w:r>
    </w:p>
    <w:p w:rsidR="001B5EC3" w:rsidRPr="00F31B84" w:rsidRDefault="001B5EC3" w:rsidP="001B5EC3">
      <w:pPr>
        <w:pStyle w:val="2f"/>
        <w:shd w:val="clear" w:color="auto" w:fill="auto"/>
        <w:spacing w:line="240" w:lineRule="auto"/>
        <w:ind w:right="-144" w:firstLine="567"/>
        <w:jc w:val="both"/>
        <w:rPr>
          <w:color w:val="000000"/>
          <w:sz w:val="28"/>
          <w:szCs w:val="28"/>
          <w:lang w:bidi="ru-RU"/>
        </w:rPr>
      </w:pPr>
      <w:r w:rsidRPr="00F31B84">
        <w:rPr>
          <w:color w:val="000000"/>
          <w:sz w:val="28"/>
          <w:szCs w:val="28"/>
          <w:lang w:bidi="ru-RU"/>
        </w:rPr>
        <w:t>Вид ограничения (обр</w:t>
      </w:r>
      <w:r>
        <w:rPr>
          <w:color w:val="000000"/>
          <w:sz w:val="28"/>
          <w:szCs w:val="28"/>
          <w:lang w:bidi="ru-RU"/>
        </w:rPr>
        <w:t>еменения): Ограничения прав на</w:t>
      </w:r>
      <w:r w:rsidRPr="00F31B84">
        <w:rPr>
          <w:color w:val="000000"/>
          <w:sz w:val="28"/>
          <w:szCs w:val="28"/>
          <w:lang w:bidi="ru-RU"/>
        </w:rPr>
        <w:t xml:space="preserve"> земельный участок,</w:t>
      </w:r>
      <w:r w:rsidRPr="00F31B84">
        <w:rPr>
          <w:sz w:val="28"/>
          <w:szCs w:val="28"/>
        </w:rPr>
        <w:t xml:space="preserve"> </w:t>
      </w:r>
      <w:r w:rsidRPr="00F31B84">
        <w:rPr>
          <w:color w:val="000000"/>
          <w:sz w:val="28"/>
          <w:szCs w:val="28"/>
          <w:lang w:bidi="ru-RU"/>
        </w:rPr>
        <w:t>предусмотренные статьями 56, 56.1 Земельного кодекса Российской Федерации. Срок действия: с 05.05.2017г. Документ-основание: Карта (План) Охранная зона объекта "Эл</w:t>
      </w:r>
      <w:r>
        <w:rPr>
          <w:color w:val="000000"/>
          <w:sz w:val="28"/>
          <w:szCs w:val="28"/>
          <w:lang w:bidi="ru-RU"/>
        </w:rPr>
        <w:t>ектрическая се</w:t>
      </w:r>
      <w:r w:rsidRPr="00F31B84">
        <w:rPr>
          <w:color w:val="000000"/>
          <w:sz w:val="28"/>
          <w:szCs w:val="28"/>
          <w:lang w:bidi="ru-RU"/>
        </w:rPr>
        <w:t xml:space="preserve">ть 10 </w:t>
      </w:r>
      <w:proofErr w:type="spellStart"/>
      <w:r w:rsidRPr="00F31B84">
        <w:rPr>
          <w:color w:val="000000"/>
          <w:sz w:val="28"/>
          <w:szCs w:val="28"/>
          <w:lang w:bidi="ru-RU"/>
        </w:rPr>
        <w:t>кВ</w:t>
      </w:r>
      <w:proofErr w:type="spellEnd"/>
      <w:r w:rsidRPr="00F31B84">
        <w:rPr>
          <w:color w:val="000000"/>
          <w:sz w:val="28"/>
          <w:szCs w:val="28"/>
          <w:lang w:bidi="ru-RU"/>
        </w:rPr>
        <w:t xml:space="preserve"> от здания ТП-ФНС-7 до КТПН-10 (</w:t>
      </w:r>
      <w:proofErr w:type="spellStart"/>
      <w:r w:rsidRPr="00F31B84">
        <w:rPr>
          <w:color w:val="000000"/>
          <w:sz w:val="28"/>
          <w:szCs w:val="28"/>
          <w:lang w:bidi="ru-RU"/>
        </w:rPr>
        <w:t>электрокомплект</w:t>
      </w:r>
      <w:proofErr w:type="spellEnd"/>
      <w:r w:rsidRPr="00F31B84">
        <w:rPr>
          <w:color w:val="000000"/>
          <w:sz w:val="28"/>
          <w:szCs w:val="28"/>
          <w:lang w:bidi="ru-RU"/>
        </w:rPr>
        <w:t>), от КТПН-10 (</w:t>
      </w:r>
      <w:proofErr w:type="spellStart"/>
      <w:r w:rsidRPr="00F31B84">
        <w:rPr>
          <w:color w:val="000000"/>
          <w:sz w:val="28"/>
          <w:szCs w:val="28"/>
          <w:lang w:bidi="ru-RU"/>
        </w:rPr>
        <w:t>электрокомплект</w:t>
      </w:r>
      <w:proofErr w:type="spellEnd"/>
      <w:r w:rsidRPr="00F31B84">
        <w:rPr>
          <w:color w:val="000000"/>
          <w:sz w:val="28"/>
          <w:szCs w:val="28"/>
          <w:lang w:bidi="ru-RU"/>
        </w:rPr>
        <w:t xml:space="preserve">) до КТПН-Пилон, от КТПН-Пилон до КТПН-9, от КТПН-9 до здания ТП-656 (цех керамики) инв. № 04:537:002:018037100" </w:t>
      </w:r>
      <w:proofErr w:type="gramStart"/>
      <w:r w:rsidRPr="00F31B84">
        <w:rPr>
          <w:color w:val="000000"/>
          <w:sz w:val="28"/>
          <w:szCs w:val="28"/>
          <w:lang w:bidi="ru-RU"/>
        </w:rPr>
        <w:t>от</w:t>
      </w:r>
      <w:proofErr w:type="gramEnd"/>
      <w:r w:rsidRPr="00F31B84">
        <w:rPr>
          <w:color w:val="000000"/>
          <w:sz w:val="28"/>
          <w:szCs w:val="28"/>
          <w:lang w:bidi="ru-RU"/>
        </w:rPr>
        <w:t xml:space="preserve"> 15.10.2016 № б/н, выдан: ИП </w:t>
      </w:r>
      <w:proofErr w:type="spellStart"/>
      <w:r w:rsidRPr="00F31B84">
        <w:rPr>
          <w:color w:val="000000"/>
          <w:sz w:val="28"/>
          <w:szCs w:val="28"/>
          <w:lang w:bidi="ru-RU"/>
        </w:rPr>
        <w:t>Дехнич</w:t>
      </w:r>
      <w:proofErr w:type="spellEnd"/>
      <w:r w:rsidRPr="00F31B84">
        <w:rPr>
          <w:color w:val="000000"/>
          <w:sz w:val="28"/>
          <w:szCs w:val="28"/>
          <w:lang w:bidi="ru-RU"/>
        </w:rPr>
        <w:t xml:space="preserve"> Виктор Михайлович; </w:t>
      </w:r>
    </w:p>
    <w:p w:rsidR="001B5EC3" w:rsidRPr="0003518D" w:rsidRDefault="001B5EC3" w:rsidP="001B5EC3">
      <w:pPr>
        <w:pStyle w:val="2f"/>
        <w:shd w:val="clear" w:color="auto" w:fill="auto"/>
        <w:spacing w:line="240" w:lineRule="auto"/>
        <w:ind w:right="-144" w:firstLine="567"/>
        <w:jc w:val="both"/>
        <w:rPr>
          <w:sz w:val="28"/>
          <w:szCs w:val="28"/>
        </w:rPr>
      </w:pPr>
      <w:r w:rsidRPr="00F31B84">
        <w:rPr>
          <w:color w:val="000000"/>
          <w:sz w:val="28"/>
          <w:szCs w:val="28"/>
          <w:lang w:bidi="ru-RU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19.09.2017. Реквизиты документа-основания: Карта (план) от 19.12.2016 № б/</w:t>
      </w:r>
      <w:proofErr w:type="gramStart"/>
      <w:r w:rsidRPr="00F31B84">
        <w:rPr>
          <w:color w:val="000000"/>
          <w:sz w:val="28"/>
          <w:szCs w:val="28"/>
          <w:lang w:bidi="ru-RU"/>
        </w:rPr>
        <w:t>н</w:t>
      </w:r>
      <w:proofErr w:type="gramEnd"/>
      <w:r w:rsidRPr="00F31B84">
        <w:rPr>
          <w:color w:val="000000"/>
          <w:sz w:val="28"/>
          <w:szCs w:val="28"/>
          <w:lang w:bidi="ru-RU"/>
        </w:rPr>
        <w:t xml:space="preserve">. 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A50415" w:rsidRDefault="0004306E" w:rsidP="006123D3">
      <w:pPr>
        <w:ind w:firstLine="567"/>
      </w:pPr>
      <w:r w:rsidRPr="00BC7229">
        <w:t>1.2.1.</w:t>
      </w:r>
      <w:r w:rsidRPr="00BC7229">
        <w:tab/>
      </w:r>
      <w:r w:rsidRPr="00A50415">
        <w:t>С документами, необходимыми для подачи заявки на участие в процедуре</w:t>
      </w:r>
      <w:r w:rsidR="001F605C" w:rsidRPr="00A50415">
        <w:t xml:space="preserve"> сбора предложений</w:t>
      </w:r>
      <w:r w:rsidRPr="00A50415">
        <w:t xml:space="preserve">, можно ознакомиться на </w:t>
      </w:r>
      <w:r w:rsidR="00691DEC" w:rsidRPr="00A50415">
        <w:t>сайте ЭТП, о</w:t>
      </w:r>
      <w:r w:rsidRPr="00A50415">
        <w:t xml:space="preserve">фициальном сайте Организатора, </w:t>
      </w:r>
      <w:r w:rsidR="00691DEC" w:rsidRPr="00A50415">
        <w:t>на сайте</w:t>
      </w:r>
      <w:r w:rsidR="00691DEC" w:rsidRPr="00A50415">
        <w:rPr>
          <w:bCs/>
        </w:rPr>
        <w:t xml:space="preserve"> </w:t>
      </w:r>
      <w:hyperlink r:id="rId16" w:history="1">
        <w:r w:rsidR="00A50415" w:rsidRPr="002F6809">
          <w:rPr>
            <w:rStyle w:val="ad"/>
            <w:bCs/>
            <w:lang w:val="en-US"/>
          </w:rPr>
          <w:t>www</w:t>
        </w:r>
        <w:r w:rsidR="00A50415" w:rsidRPr="002F6809">
          <w:rPr>
            <w:rStyle w:val="ad"/>
            <w:bCs/>
          </w:rPr>
          <w:t>.atomproperty.ru</w:t>
        </w:r>
      </w:hyperlink>
      <w:r w:rsidR="00A50415">
        <w:rPr>
          <w:bCs/>
        </w:rPr>
        <w:t xml:space="preserve">, </w:t>
      </w:r>
      <w:r w:rsidRPr="00A50415">
        <w:t>а также по рабочим дням в период срока подачи заявок по адресу Организатора.</w:t>
      </w:r>
    </w:p>
    <w:p w:rsidR="002709AA" w:rsidRPr="00A50415" w:rsidRDefault="00BC7229" w:rsidP="00BC7229">
      <w:pPr>
        <w:widowControl w:val="0"/>
        <w:shd w:val="clear" w:color="auto" w:fill="FFFFFF"/>
        <w:rPr>
          <w:bCs/>
        </w:rPr>
      </w:pPr>
      <w:r w:rsidRPr="00A50415">
        <w:tab/>
      </w:r>
      <w:r w:rsidR="0004306E" w:rsidRPr="00A50415">
        <w:t>1.2.2.</w:t>
      </w:r>
      <w:r w:rsidR="0004306E" w:rsidRPr="00A50415">
        <w:tab/>
        <w:t>Документация находится в открытом доступе, начиная с даты размещения извещения о сборе предложений</w:t>
      </w:r>
      <w:r w:rsidR="00E0313D" w:rsidRPr="00A50415">
        <w:t xml:space="preserve"> на сайте ЭТП, </w:t>
      </w:r>
      <w:r w:rsidR="0004306E" w:rsidRPr="00A50415">
        <w:t>в информационно-телекоммуникационной сети «Интернет» на официальном сайте Организатора</w:t>
      </w:r>
      <w:r w:rsidR="002709AA" w:rsidRPr="00A50415">
        <w:t xml:space="preserve">, на </w:t>
      </w:r>
      <w:r w:rsidR="002709AA" w:rsidRPr="00A50415">
        <w:rPr>
          <w:bCs/>
        </w:rPr>
        <w:t xml:space="preserve">сайте реализации непрофильных активов атомной отрасли: </w:t>
      </w:r>
      <w:hyperlink r:id="rId17" w:history="1">
        <w:r w:rsidR="00A50415" w:rsidRPr="002F6809">
          <w:rPr>
            <w:rStyle w:val="ad"/>
            <w:bCs/>
            <w:lang w:val="en-US"/>
          </w:rPr>
          <w:t>www</w:t>
        </w:r>
        <w:r w:rsidR="00A50415" w:rsidRPr="002F6809">
          <w:rPr>
            <w:rStyle w:val="ad"/>
            <w:bCs/>
          </w:rPr>
          <w:t>.atomproperty.ru</w:t>
        </w:r>
      </w:hyperlink>
      <w:r w:rsidR="002709AA" w:rsidRPr="00A50415">
        <w:rPr>
          <w:bCs/>
        </w:rPr>
        <w:t>.</w:t>
      </w:r>
      <w:r w:rsidR="00A50415">
        <w:rPr>
          <w:bCs/>
        </w:rPr>
        <w:t xml:space="preserve"> 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</w:t>
      </w:r>
      <w:proofErr w:type="gramEnd"/>
      <w:r w:rsidR="00182D0C">
        <w:t>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2F08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  <w:proofErr w:type="gramEnd"/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20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8E367D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45pt;height:47.15pt" o:ole="">
            <v:imagedata r:id="rId22" o:title=""/>
          </v:shape>
          <o:OLEObject Type="Embed" ProgID="Equation.3" ShapeID="_x0000_i1025" DrawAspect="Content" ObjectID="_1622271097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B06037" w:rsidRDefault="00B06037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="00FF7E45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8E367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8E367D" w:rsidRPr="008E367D">
        <w:rPr>
          <w:b/>
          <w:i/>
          <w:sz w:val="24"/>
          <w:szCs w:val="24"/>
        </w:rPr>
        <w:t>Красноярский край, г. Зеленогорск, ул. Майское шоссе,12Г, г. Зеленогорск, район ул. Майское шоссе, 12Г,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8E367D" w:rsidRPr="008E367D">
        <w:rPr>
          <w:b/>
          <w:sz w:val="24"/>
          <w:szCs w:val="24"/>
        </w:rPr>
        <w:t>Красноярский край, г. Зеленогорск, ул. Майское шоссе,12Г, г. Зеленогорск, район ул. Майское шоссе, 12Г,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976844" w:rsidRPr="00C906F3" w:rsidRDefault="00976844" w:rsidP="0097684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8E367D" w:rsidRPr="008E367D">
        <w:rPr>
          <w:b/>
          <w:i/>
          <w:sz w:val="24"/>
          <w:szCs w:val="24"/>
        </w:rPr>
        <w:t>Красноярский край, г. Зеленогорск, ул. Майское шоссе,12Г, г. Зеленогорс</w:t>
      </w:r>
      <w:r w:rsidR="008E367D">
        <w:rPr>
          <w:b/>
          <w:i/>
          <w:sz w:val="24"/>
          <w:szCs w:val="24"/>
        </w:rPr>
        <w:t>к, район ул. Майское шоссе, 12Г</w:t>
      </w: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C3" w:rsidRDefault="001B5EC3">
      <w:r>
        <w:separator/>
      </w:r>
    </w:p>
    <w:p w:rsidR="001B5EC3" w:rsidRDefault="001B5EC3"/>
  </w:endnote>
  <w:endnote w:type="continuationSeparator" w:id="0">
    <w:p w:rsidR="001B5EC3" w:rsidRDefault="001B5EC3">
      <w:r>
        <w:continuationSeparator/>
      </w:r>
    </w:p>
    <w:p w:rsidR="001B5EC3" w:rsidRDefault="001B5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C3" w:rsidRDefault="001B5EC3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C3" w:rsidRDefault="001B5EC3">
      <w:r>
        <w:separator/>
      </w:r>
    </w:p>
    <w:p w:rsidR="001B5EC3" w:rsidRDefault="001B5EC3"/>
  </w:footnote>
  <w:footnote w:type="continuationSeparator" w:id="0">
    <w:p w:rsidR="001B5EC3" w:rsidRDefault="001B5EC3">
      <w:r>
        <w:continuationSeparator/>
      </w:r>
    </w:p>
    <w:p w:rsidR="001B5EC3" w:rsidRDefault="001B5E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1B5EC3" w:rsidRDefault="001B5EC3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A32">
          <w:rPr>
            <w:noProof/>
          </w:rPr>
          <w:t>24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C3" w:rsidRDefault="001B5EC3">
    <w:pPr>
      <w:pStyle w:val="a6"/>
      <w:jc w:val="center"/>
    </w:pPr>
  </w:p>
  <w:p w:rsidR="001B5EC3" w:rsidRDefault="001B5EC3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3"/>
  </w:num>
  <w:num w:numId="9">
    <w:abstractNumId w:val="31"/>
  </w:num>
  <w:num w:numId="10">
    <w:abstractNumId w:val="2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6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 w:numId="35">
    <w:abstractNumId w:val="28"/>
  </w:num>
  <w:num w:numId="36">
    <w:abstractNumId w:val="4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77FF7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554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5EC3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3A32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9FE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488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4CC2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17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67D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415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85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0596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2CDA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e">
    <w:name w:val="Основной текст (2)_"/>
    <w:basedOn w:val="a3"/>
    <w:link w:val="2f"/>
    <w:rsid w:val="001B5EC3"/>
    <w:rPr>
      <w:rFonts w:eastAsia="Times New Roman"/>
      <w:sz w:val="18"/>
      <w:szCs w:val="18"/>
      <w:shd w:val="clear" w:color="auto" w:fill="FFFFFF"/>
    </w:rPr>
  </w:style>
  <w:style w:type="paragraph" w:customStyle="1" w:styleId="2f">
    <w:name w:val="Основной текст (2)"/>
    <w:basedOn w:val="a2"/>
    <w:link w:val="2e"/>
    <w:rsid w:val="001B5EC3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e">
    <w:name w:val="Основной текст (2)_"/>
    <w:basedOn w:val="a3"/>
    <w:link w:val="2f"/>
    <w:rsid w:val="001B5EC3"/>
    <w:rPr>
      <w:rFonts w:eastAsia="Times New Roman"/>
      <w:sz w:val="18"/>
      <w:szCs w:val="18"/>
      <w:shd w:val="clear" w:color="auto" w:fill="FFFFFF"/>
    </w:rPr>
  </w:style>
  <w:style w:type="paragraph" w:customStyle="1" w:styleId="2f">
    <w:name w:val="Основной текст (2)"/>
    <w:basedOn w:val="a2"/>
    <w:link w:val="2e"/>
    <w:rsid w:val="001B5EC3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70F4C6E-9FF6-4758-B860-2ECB725F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5494</Words>
  <Characters>38809</Characters>
  <Application>Microsoft Office Word</Application>
  <DocSecurity>0</DocSecurity>
  <Lines>323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44215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2018-05-10T10:17:00Z</cp:lastPrinted>
  <dcterms:created xsi:type="dcterms:W3CDTF">2019-06-17T03:05:00Z</dcterms:created>
  <dcterms:modified xsi:type="dcterms:W3CDTF">2019-06-17T03:05:00Z</dcterms:modified>
</cp:coreProperties>
</file>