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301"/>
        <w:gridCol w:w="4552"/>
      </w:tblGrid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УТВЕРЖД</w:t>
            </w:r>
            <w:r w:rsidR="00456BA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ЕНО ПО ЕОСДО</w:t>
            </w:r>
            <w:r w:rsidR="00B0658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:</w:t>
            </w:r>
            <w:r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456BA3" w:rsidRDefault="00D73335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Заместит</w:t>
            </w:r>
            <w:r w:rsidR="008A602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ь генерального 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директор</w:t>
            </w:r>
            <w:r w:rsidR="0059630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по правово</w:t>
            </w:r>
            <w:r w:rsidR="00456BA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му обеспечению и корпоративному</w:t>
            </w:r>
          </w:p>
          <w:p w:rsidR="00106CAD" w:rsidRPr="002D31E1" w:rsidRDefault="00456BA3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у</w:t>
            </w:r>
            <w:r w:rsidR="00D7333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правлению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bookmarkStart w:id="0" w:name="_GoBack"/>
            <w:bookmarkEnd w:id="0"/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АО «ПО ЭХЗ»</w:t>
            </w:r>
          </w:p>
          <w:p w:rsidR="00106CAD" w:rsidRPr="008A6020" w:rsidRDefault="00D73335" w:rsidP="00D7333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М.А. Васильева</w:t>
            </w:r>
          </w:p>
          <w:p w:rsidR="0021054D" w:rsidRPr="0021054D" w:rsidRDefault="00456BA3" w:rsidP="00456BA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23.07.</w:t>
            </w:r>
            <w:r w:rsidR="002105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2021г.</w:t>
            </w:r>
          </w:p>
        </w:tc>
      </w:tr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ap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106CAD" w:rsidRPr="008A6020" w:rsidRDefault="00106CAD" w:rsidP="00D224BB">
      <w:pPr>
        <w:pStyle w:val="12"/>
        <w:keepNext/>
        <w:keepLines/>
        <w:shd w:val="clear" w:color="auto" w:fill="auto"/>
        <w:spacing w:line="240" w:lineRule="auto"/>
        <w:rPr>
          <w:sz w:val="26"/>
          <w:szCs w:val="26"/>
        </w:rPr>
      </w:pPr>
      <w:bookmarkStart w:id="1" w:name="bookmark0"/>
      <w:r w:rsidRPr="008A6020">
        <w:rPr>
          <w:sz w:val="26"/>
          <w:szCs w:val="26"/>
        </w:rPr>
        <w:t xml:space="preserve">ИЗВЕЩЕНИЕ № </w:t>
      </w:r>
      <w:r w:rsidR="008A6020" w:rsidRPr="008A6020">
        <w:rPr>
          <w:sz w:val="26"/>
          <w:szCs w:val="26"/>
        </w:rPr>
        <w:t>3</w:t>
      </w:r>
    </w:p>
    <w:p w:rsidR="00106CAD" w:rsidRPr="008A6020" w:rsidRDefault="00106CAD" w:rsidP="00C9056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02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Извещение </w:t>
      </w:r>
      <w:bookmarkStart w:id="2" w:name="bookmark1"/>
      <w:bookmarkEnd w:id="1"/>
      <w:r w:rsidR="00201230" w:rsidRPr="008A6020">
        <w:rPr>
          <w:rFonts w:ascii="Times New Roman" w:hAnsi="Times New Roman" w:cs="Times New Roman"/>
          <w:b/>
          <w:sz w:val="26"/>
          <w:szCs w:val="26"/>
        </w:rPr>
        <w:t xml:space="preserve">и Документацию о сборе предложений на покупку: </w:t>
      </w:r>
      <w:r w:rsidR="00C9056B" w:rsidRPr="008A602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</w:r>
      <w:proofErr w:type="gramStart"/>
      <w:r w:rsidR="00C9056B" w:rsidRPr="008A602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Большая</w:t>
      </w:r>
      <w:proofErr w:type="gramEnd"/>
      <w:r w:rsidR="00C9056B" w:rsidRPr="008A602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proofErr w:type="spellStart"/>
      <w:r w:rsidR="00C9056B" w:rsidRPr="008A602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Камала</w:t>
      </w:r>
      <w:proofErr w:type="spellEnd"/>
      <w:r w:rsidR="00C9056B" w:rsidRPr="008A602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,</w:t>
      </w:r>
      <w:r w:rsidR="00C9056B" w:rsidRPr="008A60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34C11" w:rsidRPr="008A6020">
        <w:rPr>
          <w:rFonts w:ascii="Times New Roman" w:eastAsia="Calibri" w:hAnsi="Times New Roman" w:cs="Times New Roman"/>
          <w:b/>
          <w:sz w:val="26"/>
          <w:szCs w:val="26"/>
        </w:rPr>
        <w:t>утвержденны</w:t>
      </w:r>
      <w:r w:rsidR="00B9265F" w:rsidRPr="008A6020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E34C11" w:rsidRPr="008A602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9056B" w:rsidRPr="008A6020">
        <w:rPr>
          <w:rFonts w:ascii="Times New Roman" w:eastAsia="Calibri" w:hAnsi="Times New Roman" w:cs="Times New Roman"/>
          <w:b/>
          <w:sz w:val="26"/>
          <w:szCs w:val="26"/>
        </w:rPr>
        <w:t>29</w:t>
      </w:r>
      <w:r w:rsidRPr="008A6020">
        <w:rPr>
          <w:rFonts w:ascii="Times New Roman" w:hAnsi="Times New Roman" w:cs="Times New Roman"/>
          <w:b/>
          <w:sz w:val="26"/>
          <w:szCs w:val="26"/>
        </w:rPr>
        <w:t>.</w:t>
      </w:r>
      <w:r w:rsidR="00C9056B" w:rsidRPr="008A6020">
        <w:rPr>
          <w:rFonts w:ascii="Times New Roman" w:hAnsi="Times New Roman" w:cs="Times New Roman"/>
          <w:b/>
          <w:sz w:val="26"/>
          <w:szCs w:val="26"/>
        </w:rPr>
        <w:t>01</w:t>
      </w:r>
      <w:r w:rsidRPr="008A6020">
        <w:rPr>
          <w:rFonts w:ascii="Times New Roman" w:hAnsi="Times New Roman" w:cs="Times New Roman"/>
          <w:b/>
          <w:sz w:val="26"/>
          <w:szCs w:val="26"/>
        </w:rPr>
        <w:t>.20</w:t>
      </w:r>
      <w:r w:rsidR="00EC7F4D" w:rsidRPr="008A6020">
        <w:rPr>
          <w:rFonts w:ascii="Times New Roman" w:hAnsi="Times New Roman" w:cs="Times New Roman"/>
          <w:b/>
          <w:sz w:val="26"/>
          <w:szCs w:val="26"/>
        </w:rPr>
        <w:t>2</w:t>
      </w:r>
      <w:r w:rsidR="00C9056B" w:rsidRPr="008A6020">
        <w:rPr>
          <w:rFonts w:ascii="Times New Roman" w:hAnsi="Times New Roman" w:cs="Times New Roman"/>
          <w:b/>
          <w:sz w:val="26"/>
          <w:szCs w:val="26"/>
        </w:rPr>
        <w:t>1</w:t>
      </w:r>
      <w:r w:rsidRPr="008A6020">
        <w:rPr>
          <w:rFonts w:ascii="Times New Roman" w:hAnsi="Times New Roman" w:cs="Times New Roman"/>
          <w:b/>
          <w:sz w:val="26"/>
          <w:szCs w:val="26"/>
        </w:rPr>
        <w:t>г.</w:t>
      </w:r>
    </w:p>
    <w:bookmarkEnd w:id="2"/>
    <w:p w:rsidR="00106CAD" w:rsidRPr="00BE543C" w:rsidRDefault="00106CAD" w:rsidP="00D224BB">
      <w:pPr>
        <w:pStyle w:val="12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  <w:highlight w:val="yellow"/>
        </w:rPr>
      </w:pPr>
    </w:p>
    <w:p w:rsidR="007A0110" w:rsidRPr="00100EAF" w:rsidRDefault="007A0110" w:rsidP="00100EAF">
      <w:pPr>
        <w:pStyle w:val="a5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>Пункт 5.2. «Дата и время завершения приема предложений» Извещения о проведении сбора предложений изложить в следующей редакции:</w:t>
      </w:r>
    </w:p>
    <w:p w:rsidR="007A0110" w:rsidRPr="00100EAF" w:rsidRDefault="007A0110" w:rsidP="00100EA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 xml:space="preserve">«15:00 часов (время местное) 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1D44F5"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8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8A6020">
        <w:rPr>
          <w:rFonts w:ascii="Times New Roman" w:eastAsia="Times New Roman" w:hAnsi="Times New Roman"/>
          <w:b/>
          <w:sz w:val="26"/>
          <w:szCs w:val="26"/>
          <w:lang w:eastAsia="en-US"/>
        </w:rPr>
        <w:t>10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Pr="00100EAF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1г</w:t>
      </w:r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7A0110" w:rsidRPr="00100EAF" w:rsidRDefault="007A0110" w:rsidP="00100EAF">
      <w:pPr>
        <w:pStyle w:val="a5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>Пункт 6.1. «Время и дата рассмотрения предложений» Извещения о проведении сбора предложений изложить в следующей редакции:</w:t>
      </w:r>
    </w:p>
    <w:p w:rsidR="007A0110" w:rsidRPr="00100EAF" w:rsidRDefault="007A0110" w:rsidP="00100EA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>«1</w:t>
      </w:r>
      <w:r w:rsidR="008A6020">
        <w:rPr>
          <w:rFonts w:ascii="Times New Roman" w:eastAsia="Times New Roman" w:hAnsi="Times New Roman"/>
          <w:sz w:val="26"/>
          <w:szCs w:val="26"/>
          <w:lang w:eastAsia="en-US"/>
        </w:rPr>
        <w:t>4</w:t>
      </w:r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местное) </w:t>
      </w:r>
      <w:r w:rsidR="001D44F5"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0</w:t>
      </w:r>
      <w:r w:rsidR="008A6020">
        <w:rPr>
          <w:rFonts w:ascii="Times New Roman" w:eastAsia="Times New Roman" w:hAnsi="Times New Roman"/>
          <w:b/>
          <w:sz w:val="26"/>
          <w:szCs w:val="26"/>
          <w:lang w:eastAsia="en-US"/>
        </w:rPr>
        <w:t>3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8A6020">
        <w:rPr>
          <w:rFonts w:ascii="Times New Roman" w:eastAsia="Times New Roman" w:hAnsi="Times New Roman"/>
          <w:b/>
          <w:sz w:val="26"/>
          <w:szCs w:val="26"/>
          <w:lang w:eastAsia="en-US"/>
        </w:rPr>
        <w:t>11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Pr="00100EAF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1г</w:t>
      </w:r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7A0110" w:rsidRPr="00100EAF" w:rsidRDefault="007A0110" w:rsidP="00100EAF">
      <w:pPr>
        <w:pStyle w:val="a5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>Пункт 7.2. «Порядок ознакомления с документацией» Извещения о проведении сбора предложений изложить в следующей редакции:</w:t>
      </w:r>
    </w:p>
    <w:p w:rsidR="007A0110" w:rsidRPr="00100EAF" w:rsidRDefault="007A0110" w:rsidP="00100EAF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 xml:space="preserve"> «В сети «Интернет» - в любое время </w:t>
      </w:r>
      <w:proofErr w:type="gramStart"/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>с даты размещения</w:t>
      </w:r>
      <w:proofErr w:type="gramEnd"/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 xml:space="preserve">. По адресу Организатора – с 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15:00 </w:t>
      </w:r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 xml:space="preserve">часов (время местное) </w:t>
      </w:r>
      <w:r w:rsidR="001D44F5"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29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1D44F5"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01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.202</w:t>
      </w:r>
      <w:r w:rsidR="001D44F5"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 xml:space="preserve">. по 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15:00</w:t>
      </w:r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 xml:space="preserve"> часов (время местное) 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1D44F5"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8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8A6020">
        <w:rPr>
          <w:rFonts w:ascii="Times New Roman" w:eastAsia="Times New Roman" w:hAnsi="Times New Roman"/>
          <w:b/>
          <w:sz w:val="26"/>
          <w:szCs w:val="26"/>
          <w:lang w:eastAsia="en-US"/>
        </w:rPr>
        <w:t>10</w:t>
      </w:r>
      <w:r w:rsidRPr="00100EAF">
        <w:rPr>
          <w:rFonts w:ascii="Times New Roman" w:eastAsia="Times New Roman" w:hAnsi="Times New Roman"/>
          <w:b/>
          <w:sz w:val="26"/>
          <w:szCs w:val="26"/>
          <w:lang w:eastAsia="en-US"/>
        </w:rPr>
        <w:t>.2021г</w:t>
      </w:r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 xml:space="preserve">. в рабочие дни (с 09:00 до 16:00 часов, обед с 12:30 </w:t>
      </w:r>
      <w:proofErr w:type="gramStart"/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>до</w:t>
      </w:r>
      <w:proofErr w:type="gramEnd"/>
      <w:r w:rsidRPr="00100EAF">
        <w:rPr>
          <w:rFonts w:ascii="Times New Roman" w:eastAsia="Times New Roman" w:hAnsi="Times New Roman"/>
          <w:sz w:val="26"/>
          <w:szCs w:val="26"/>
          <w:lang w:eastAsia="en-US"/>
        </w:rPr>
        <w:t xml:space="preserve"> 13:15 (время местное))».</w:t>
      </w:r>
    </w:p>
    <w:p w:rsidR="00BE543C" w:rsidRPr="00100EAF" w:rsidRDefault="00BE543C" w:rsidP="00100EAF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B0658B" w:rsidRPr="00100EAF" w:rsidRDefault="00B0658B" w:rsidP="001C030A">
      <w:pPr>
        <w:jc w:val="both"/>
        <w:rPr>
          <w:rFonts w:ascii="Times New Roman" w:hAnsi="Times New Roman" w:cs="Times New Roman"/>
          <w:sz w:val="26"/>
          <w:szCs w:val="26"/>
        </w:rPr>
      </w:pPr>
      <w:r w:rsidRPr="00100EAF">
        <w:rPr>
          <w:rFonts w:ascii="Times New Roman" w:hAnsi="Times New Roman" w:cs="Times New Roman"/>
          <w:sz w:val="26"/>
          <w:szCs w:val="26"/>
        </w:rPr>
        <w:t>Согласовано в ЕОСДО: №</w:t>
      </w:r>
      <w:r w:rsidR="0059630A" w:rsidRPr="00100EAF">
        <w:rPr>
          <w:rFonts w:ascii="Times New Roman" w:hAnsi="Times New Roman" w:cs="Times New Roman"/>
          <w:sz w:val="26"/>
          <w:szCs w:val="26"/>
        </w:rPr>
        <w:t xml:space="preserve"> </w:t>
      </w:r>
      <w:r w:rsidR="0021054D" w:rsidRPr="00100EAF">
        <w:rPr>
          <w:rFonts w:ascii="Times New Roman" w:hAnsi="Times New Roman" w:cs="Times New Roman"/>
          <w:sz w:val="26"/>
          <w:szCs w:val="26"/>
        </w:rPr>
        <w:t>13-20.30/</w:t>
      </w:r>
      <w:r w:rsidR="00B1361C" w:rsidRPr="00B1361C">
        <w:rPr>
          <w:rFonts w:ascii="Times New Roman" w:hAnsi="Times New Roman" w:cs="Times New Roman"/>
          <w:sz w:val="26"/>
          <w:szCs w:val="26"/>
        </w:rPr>
        <w:t>19506</w:t>
      </w:r>
      <w:r w:rsidR="00DD7F83" w:rsidRPr="00100EAF">
        <w:rPr>
          <w:rFonts w:ascii="Times New Roman" w:hAnsi="Times New Roman" w:cs="Times New Roman"/>
          <w:sz w:val="26"/>
          <w:szCs w:val="26"/>
        </w:rPr>
        <w:t>-ВК</w:t>
      </w:r>
      <w:r w:rsidRPr="00100EAF">
        <w:rPr>
          <w:rFonts w:ascii="Times New Roman" w:hAnsi="Times New Roman" w:cs="Times New Roman"/>
          <w:sz w:val="26"/>
          <w:szCs w:val="26"/>
        </w:rPr>
        <w:t xml:space="preserve"> от </w:t>
      </w:r>
      <w:r w:rsidR="00B1361C" w:rsidRPr="00B1361C">
        <w:rPr>
          <w:rFonts w:ascii="Times New Roman" w:hAnsi="Times New Roman" w:cs="Times New Roman"/>
          <w:sz w:val="26"/>
          <w:szCs w:val="26"/>
        </w:rPr>
        <w:t>23</w:t>
      </w:r>
      <w:r w:rsidR="00B1361C">
        <w:rPr>
          <w:rFonts w:ascii="Times New Roman" w:hAnsi="Times New Roman" w:cs="Times New Roman"/>
          <w:sz w:val="26"/>
          <w:szCs w:val="26"/>
        </w:rPr>
        <w:t>.07</w:t>
      </w:r>
      <w:r w:rsidR="00C46A1D">
        <w:rPr>
          <w:rFonts w:ascii="Times New Roman" w:hAnsi="Times New Roman" w:cs="Times New Roman"/>
          <w:sz w:val="26"/>
          <w:szCs w:val="26"/>
        </w:rPr>
        <w:t>.</w:t>
      </w:r>
      <w:r w:rsidR="00DD7F83" w:rsidRPr="00100EAF">
        <w:rPr>
          <w:rFonts w:ascii="Times New Roman" w:hAnsi="Times New Roman" w:cs="Times New Roman"/>
          <w:sz w:val="26"/>
          <w:szCs w:val="26"/>
        </w:rPr>
        <w:t>2021</w:t>
      </w:r>
    </w:p>
    <w:p w:rsidR="00DD7F83" w:rsidRPr="00100EAF" w:rsidRDefault="00DD7F83" w:rsidP="00100EAF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6E18EC" w:rsidRPr="00100EAF" w:rsidRDefault="006E18EC" w:rsidP="00100E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DCB" w:rsidRPr="00100EAF" w:rsidRDefault="00860DCB" w:rsidP="001C030A">
      <w:pPr>
        <w:jc w:val="both"/>
        <w:rPr>
          <w:rFonts w:ascii="Times New Roman" w:hAnsi="Times New Roman" w:cs="Times New Roman"/>
          <w:sz w:val="26"/>
          <w:szCs w:val="26"/>
        </w:rPr>
      </w:pPr>
      <w:r w:rsidRPr="00100EAF">
        <w:rPr>
          <w:rFonts w:ascii="Times New Roman" w:hAnsi="Times New Roman" w:cs="Times New Roman"/>
          <w:sz w:val="26"/>
          <w:szCs w:val="26"/>
        </w:rPr>
        <w:t xml:space="preserve">Заместитель генерального директора </w:t>
      </w:r>
    </w:p>
    <w:p w:rsidR="00860DCB" w:rsidRPr="00100EAF" w:rsidRDefault="00860DCB" w:rsidP="001C030A">
      <w:pPr>
        <w:jc w:val="both"/>
        <w:rPr>
          <w:rFonts w:ascii="Times New Roman" w:hAnsi="Times New Roman" w:cs="Times New Roman"/>
          <w:sz w:val="26"/>
          <w:szCs w:val="26"/>
        </w:rPr>
      </w:pPr>
      <w:r w:rsidRPr="00100EAF">
        <w:rPr>
          <w:rFonts w:ascii="Times New Roman" w:hAnsi="Times New Roman" w:cs="Times New Roman"/>
          <w:sz w:val="26"/>
          <w:szCs w:val="26"/>
        </w:rPr>
        <w:t xml:space="preserve">по экономике и финансам </w:t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="0059630A" w:rsidRPr="00100EAF">
        <w:rPr>
          <w:rFonts w:ascii="Times New Roman" w:hAnsi="Times New Roman" w:cs="Times New Roman"/>
          <w:sz w:val="26"/>
          <w:szCs w:val="26"/>
        </w:rPr>
        <w:t>ЕОСДО</w:t>
      </w:r>
      <w:r w:rsidRPr="00100EAF">
        <w:rPr>
          <w:rFonts w:ascii="Times New Roman" w:hAnsi="Times New Roman" w:cs="Times New Roman"/>
          <w:sz w:val="26"/>
          <w:szCs w:val="26"/>
        </w:rPr>
        <w:tab/>
        <w:t>Е.С. Тащаева</w:t>
      </w:r>
    </w:p>
    <w:p w:rsidR="00860DCB" w:rsidRPr="00100EAF" w:rsidRDefault="00860DCB" w:rsidP="00100E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DCB" w:rsidRPr="00100EAF" w:rsidRDefault="008A6020" w:rsidP="001C03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60DCB" w:rsidRPr="00100EAF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860DCB" w:rsidRPr="00100E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0DCB" w:rsidRPr="00100EAF">
        <w:rPr>
          <w:rFonts w:ascii="Times New Roman" w:hAnsi="Times New Roman" w:cs="Times New Roman"/>
          <w:sz w:val="26"/>
          <w:szCs w:val="26"/>
        </w:rPr>
        <w:t>генерального</w:t>
      </w:r>
      <w:proofErr w:type="gramEnd"/>
      <w:r w:rsidR="00860DCB" w:rsidRPr="00100E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DCB" w:rsidRPr="00100EAF" w:rsidRDefault="00860DCB" w:rsidP="001C030A">
      <w:pPr>
        <w:jc w:val="both"/>
        <w:rPr>
          <w:rFonts w:ascii="Times New Roman" w:hAnsi="Times New Roman" w:cs="Times New Roman"/>
          <w:sz w:val="26"/>
          <w:szCs w:val="26"/>
        </w:rPr>
      </w:pPr>
      <w:r w:rsidRPr="00100EAF">
        <w:rPr>
          <w:rFonts w:ascii="Times New Roman" w:hAnsi="Times New Roman" w:cs="Times New Roman"/>
          <w:sz w:val="26"/>
          <w:szCs w:val="26"/>
        </w:rPr>
        <w:t>директора по безопасности</w:t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="0059630A" w:rsidRPr="00100EAF">
        <w:rPr>
          <w:rFonts w:ascii="Times New Roman" w:hAnsi="Times New Roman" w:cs="Times New Roman"/>
          <w:sz w:val="26"/>
          <w:szCs w:val="26"/>
        </w:rPr>
        <w:t>ЕОСДО</w:t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="008A6020">
        <w:rPr>
          <w:rFonts w:ascii="Times New Roman" w:hAnsi="Times New Roman" w:cs="Times New Roman"/>
          <w:sz w:val="26"/>
          <w:szCs w:val="26"/>
        </w:rPr>
        <w:t>М.А. Афиногенов</w:t>
      </w:r>
    </w:p>
    <w:p w:rsidR="00860DCB" w:rsidRPr="00100EAF" w:rsidRDefault="00860DCB" w:rsidP="00100E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DCB" w:rsidRPr="00100EAF" w:rsidRDefault="00860DCB" w:rsidP="001C030A">
      <w:pPr>
        <w:jc w:val="both"/>
        <w:rPr>
          <w:rFonts w:ascii="Times New Roman" w:hAnsi="Times New Roman" w:cs="Times New Roman"/>
          <w:sz w:val="26"/>
          <w:szCs w:val="26"/>
        </w:rPr>
      </w:pPr>
      <w:r w:rsidRPr="00100EAF">
        <w:rPr>
          <w:rFonts w:ascii="Times New Roman" w:hAnsi="Times New Roman" w:cs="Times New Roman"/>
          <w:sz w:val="26"/>
          <w:szCs w:val="26"/>
        </w:rPr>
        <w:t>Начальник службы</w:t>
      </w:r>
    </w:p>
    <w:p w:rsidR="00860DCB" w:rsidRPr="00100EAF" w:rsidRDefault="00860DCB" w:rsidP="001C030A">
      <w:pPr>
        <w:jc w:val="both"/>
        <w:rPr>
          <w:rFonts w:ascii="Times New Roman" w:hAnsi="Times New Roman" w:cs="Times New Roman"/>
          <w:sz w:val="26"/>
          <w:szCs w:val="26"/>
        </w:rPr>
      </w:pPr>
      <w:r w:rsidRPr="00100EAF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="0059630A" w:rsidRPr="00100EAF">
        <w:rPr>
          <w:rFonts w:ascii="Times New Roman" w:hAnsi="Times New Roman" w:cs="Times New Roman"/>
          <w:sz w:val="26"/>
          <w:szCs w:val="26"/>
        </w:rPr>
        <w:t>ЕОСДО</w:t>
      </w:r>
      <w:r w:rsidRPr="00100EAF">
        <w:rPr>
          <w:rFonts w:ascii="Times New Roman" w:hAnsi="Times New Roman" w:cs="Times New Roman"/>
          <w:sz w:val="26"/>
          <w:szCs w:val="26"/>
        </w:rPr>
        <w:tab/>
        <w:t>О.Н. Михальченко</w:t>
      </w:r>
    </w:p>
    <w:p w:rsidR="00860DCB" w:rsidRPr="00100EAF" w:rsidRDefault="00860DCB" w:rsidP="00100E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DCB" w:rsidRPr="00100EAF" w:rsidRDefault="00860DCB" w:rsidP="001C030A">
      <w:pPr>
        <w:jc w:val="both"/>
        <w:rPr>
          <w:rFonts w:ascii="Times New Roman" w:hAnsi="Times New Roman" w:cs="Times New Roman"/>
          <w:sz w:val="26"/>
          <w:szCs w:val="26"/>
        </w:rPr>
      </w:pPr>
      <w:r w:rsidRPr="00100EAF">
        <w:rPr>
          <w:rFonts w:ascii="Times New Roman" w:hAnsi="Times New Roman" w:cs="Times New Roman"/>
          <w:sz w:val="26"/>
          <w:szCs w:val="26"/>
        </w:rPr>
        <w:t>Начальник юридического отдела</w:t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="0059630A" w:rsidRPr="00100EAF">
        <w:rPr>
          <w:rFonts w:ascii="Times New Roman" w:hAnsi="Times New Roman" w:cs="Times New Roman"/>
          <w:sz w:val="26"/>
          <w:szCs w:val="26"/>
        </w:rPr>
        <w:t>ЕОСДО</w:t>
      </w:r>
      <w:r w:rsidRPr="00100EAF">
        <w:rPr>
          <w:rFonts w:ascii="Times New Roman" w:hAnsi="Times New Roman" w:cs="Times New Roman"/>
          <w:sz w:val="26"/>
          <w:szCs w:val="26"/>
        </w:rPr>
        <w:tab/>
        <w:t>А.Г. Челышев</w:t>
      </w:r>
    </w:p>
    <w:p w:rsidR="00860DCB" w:rsidRPr="00100EAF" w:rsidRDefault="00860DCB" w:rsidP="00100E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5A4D" w:rsidRPr="00100EAF" w:rsidRDefault="00533B8D" w:rsidP="001C030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0EA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100EAF">
        <w:rPr>
          <w:rFonts w:ascii="Times New Roman" w:hAnsi="Times New Roman" w:cs="Times New Roman"/>
          <w:sz w:val="26"/>
          <w:szCs w:val="26"/>
        </w:rPr>
        <w:t>. н</w:t>
      </w:r>
      <w:r w:rsidR="00860DCB" w:rsidRPr="00100EAF">
        <w:rPr>
          <w:rFonts w:ascii="Times New Roman" w:hAnsi="Times New Roman" w:cs="Times New Roman"/>
          <w:sz w:val="26"/>
          <w:szCs w:val="26"/>
        </w:rPr>
        <w:t>ачальник</w:t>
      </w:r>
      <w:r w:rsidRPr="00100EAF">
        <w:rPr>
          <w:rFonts w:ascii="Times New Roman" w:hAnsi="Times New Roman" w:cs="Times New Roman"/>
          <w:sz w:val="26"/>
          <w:szCs w:val="26"/>
        </w:rPr>
        <w:t>а</w:t>
      </w:r>
      <w:r w:rsidR="00860DCB" w:rsidRPr="00100EAF">
        <w:rPr>
          <w:rFonts w:ascii="Times New Roman" w:hAnsi="Times New Roman" w:cs="Times New Roman"/>
          <w:sz w:val="26"/>
          <w:szCs w:val="26"/>
        </w:rPr>
        <w:t xml:space="preserve"> отдела </w:t>
      </w:r>
    </w:p>
    <w:p w:rsidR="00310C46" w:rsidRPr="00100EAF" w:rsidRDefault="00860DCB" w:rsidP="001C030A">
      <w:pPr>
        <w:jc w:val="both"/>
        <w:rPr>
          <w:rFonts w:ascii="Times New Roman" w:hAnsi="Times New Roman" w:cs="Times New Roman"/>
          <w:sz w:val="26"/>
          <w:szCs w:val="26"/>
        </w:rPr>
      </w:pPr>
      <w:r w:rsidRPr="00100EAF">
        <w:rPr>
          <w:rFonts w:ascii="Times New Roman" w:hAnsi="Times New Roman" w:cs="Times New Roman"/>
          <w:sz w:val="26"/>
          <w:szCs w:val="26"/>
        </w:rPr>
        <w:t>управления и</w:t>
      </w:r>
      <w:r w:rsidR="00465A4D" w:rsidRPr="00100EAF">
        <w:rPr>
          <w:rFonts w:ascii="Times New Roman" w:hAnsi="Times New Roman" w:cs="Times New Roman"/>
          <w:sz w:val="26"/>
          <w:szCs w:val="26"/>
        </w:rPr>
        <w:t>муществом</w:t>
      </w:r>
      <w:r w:rsidRPr="00100EAF">
        <w:rPr>
          <w:rFonts w:ascii="Times New Roman" w:hAnsi="Times New Roman" w:cs="Times New Roman"/>
          <w:sz w:val="26"/>
          <w:szCs w:val="26"/>
        </w:rPr>
        <w:t xml:space="preserve"> </w:t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="001C030A">
        <w:rPr>
          <w:rFonts w:ascii="Times New Roman" w:hAnsi="Times New Roman" w:cs="Times New Roman"/>
          <w:sz w:val="26"/>
          <w:szCs w:val="26"/>
        </w:rPr>
        <w:tab/>
      </w:r>
      <w:r w:rsidR="0059630A" w:rsidRPr="00100EAF">
        <w:rPr>
          <w:rFonts w:ascii="Times New Roman" w:hAnsi="Times New Roman" w:cs="Times New Roman"/>
          <w:sz w:val="26"/>
          <w:szCs w:val="26"/>
        </w:rPr>
        <w:t>ЕОСДО</w:t>
      </w:r>
      <w:r w:rsidRPr="00100EAF">
        <w:rPr>
          <w:rFonts w:ascii="Times New Roman" w:hAnsi="Times New Roman" w:cs="Times New Roman"/>
          <w:sz w:val="26"/>
          <w:szCs w:val="26"/>
        </w:rPr>
        <w:tab/>
      </w:r>
      <w:r w:rsidR="00533B8D" w:rsidRPr="00100EAF">
        <w:rPr>
          <w:rFonts w:ascii="Times New Roman" w:hAnsi="Times New Roman" w:cs="Times New Roman"/>
          <w:sz w:val="26"/>
          <w:szCs w:val="26"/>
        </w:rPr>
        <w:t>О</w:t>
      </w:r>
      <w:r w:rsidRPr="00100EAF">
        <w:rPr>
          <w:rFonts w:ascii="Times New Roman" w:hAnsi="Times New Roman" w:cs="Times New Roman"/>
          <w:sz w:val="26"/>
          <w:szCs w:val="26"/>
        </w:rPr>
        <w:t>.</w:t>
      </w:r>
      <w:r w:rsidR="00533B8D" w:rsidRPr="00100EAF">
        <w:rPr>
          <w:rFonts w:ascii="Times New Roman" w:hAnsi="Times New Roman" w:cs="Times New Roman"/>
          <w:sz w:val="26"/>
          <w:szCs w:val="26"/>
        </w:rPr>
        <w:t>С</w:t>
      </w:r>
      <w:r w:rsidRPr="00100EAF">
        <w:rPr>
          <w:rFonts w:ascii="Times New Roman" w:hAnsi="Times New Roman" w:cs="Times New Roman"/>
          <w:sz w:val="26"/>
          <w:szCs w:val="26"/>
        </w:rPr>
        <w:t xml:space="preserve">. </w:t>
      </w:r>
      <w:r w:rsidR="00533B8D" w:rsidRPr="00100EAF">
        <w:rPr>
          <w:rFonts w:ascii="Times New Roman" w:hAnsi="Times New Roman" w:cs="Times New Roman"/>
          <w:sz w:val="26"/>
          <w:szCs w:val="26"/>
        </w:rPr>
        <w:t>Касяшникова</w:t>
      </w:r>
    </w:p>
    <w:sectPr w:rsidR="00310C46" w:rsidRPr="00100EAF" w:rsidSect="0088736E">
      <w:type w:val="continuous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33" w:rsidRDefault="00F32F33" w:rsidP="003A1E2F">
      <w:r>
        <w:separator/>
      </w:r>
    </w:p>
  </w:endnote>
  <w:endnote w:type="continuationSeparator" w:id="0">
    <w:p w:rsidR="00F32F33" w:rsidRDefault="00F32F33" w:rsidP="003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33" w:rsidRDefault="00F32F33" w:rsidP="003A1E2F">
      <w:r>
        <w:separator/>
      </w:r>
    </w:p>
  </w:footnote>
  <w:footnote w:type="continuationSeparator" w:id="0">
    <w:p w:rsidR="00F32F33" w:rsidRDefault="00F32F33" w:rsidP="003A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52A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31B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218ED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6C26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67ED"/>
    <w:multiLevelType w:val="hybridMultilevel"/>
    <w:tmpl w:val="95CAF088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235552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169FA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833A6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D6230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060AF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55C97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C5972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4">
    <w:nsid w:val="1592473A"/>
    <w:multiLevelType w:val="hybridMultilevel"/>
    <w:tmpl w:val="C4A2FFD4"/>
    <w:lvl w:ilvl="0" w:tplc="D8F8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16CC4415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758A6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7E2E08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C3635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308DB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2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B301A7E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54052"/>
    <w:multiLevelType w:val="hybridMultilevel"/>
    <w:tmpl w:val="94F640C8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5324F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E75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6662FA6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F6588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66827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2B14F5F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CBB7050"/>
    <w:multiLevelType w:val="hybridMultilevel"/>
    <w:tmpl w:val="1096C564"/>
    <w:lvl w:ilvl="0" w:tplc="D602CB0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23655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73A0F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827B60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413FA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0B6C61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5C0D92"/>
    <w:multiLevelType w:val="multilevel"/>
    <w:tmpl w:val="F2A8D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7B5EB1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7B27C6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41">
    <w:nsid w:val="5CB00B52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E2914B6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F94696B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B4275B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5DE37E7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A2305A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D62CF7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E15845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551C71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001388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52">
    <w:nsid w:val="707B7524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4">
    <w:nsid w:val="721B4DA2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F901ED"/>
    <w:multiLevelType w:val="multilevel"/>
    <w:tmpl w:val="F2A8D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5B44E98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282714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713C5E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D11E53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1D5259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2974C3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>
    <w:nsid w:val="7CA641AF"/>
    <w:multiLevelType w:val="hybridMultilevel"/>
    <w:tmpl w:val="8468EFBA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E86F14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1"/>
  </w:num>
  <w:num w:numId="4">
    <w:abstractNumId w:val="57"/>
  </w:num>
  <w:num w:numId="5">
    <w:abstractNumId w:val="15"/>
  </w:num>
  <w:num w:numId="6">
    <w:abstractNumId w:val="28"/>
  </w:num>
  <w:num w:numId="7">
    <w:abstractNumId w:val="49"/>
  </w:num>
  <w:num w:numId="8">
    <w:abstractNumId w:val="6"/>
  </w:num>
  <w:num w:numId="9">
    <w:abstractNumId w:val="25"/>
  </w:num>
  <w:num w:numId="10">
    <w:abstractNumId w:val="35"/>
  </w:num>
  <w:num w:numId="11">
    <w:abstractNumId w:val="27"/>
  </w:num>
  <w:num w:numId="12">
    <w:abstractNumId w:val="60"/>
  </w:num>
  <w:num w:numId="13">
    <w:abstractNumId w:val="8"/>
  </w:num>
  <w:num w:numId="14">
    <w:abstractNumId w:val="30"/>
  </w:num>
  <w:num w:numId="15">
    <w:abstractNumId w:val="54"/>
  </w:num>
  <w:num w:numId="16">
    <w:abstractNumId w:val="46"/>
  </w:num>
  <w:num w:numId="17">
    <w:abstractNumId w:val="26"/>
  </w:num>
  <w:num w:numId="18">
    <w:abstractNumId w:val="17"/>
  </w:num>
  <w:num w:numId="19">
    <w:abstractNumId w:val="13"/>
  </w:num>
  <w:num w:numId="20">
    <w:abstractNumId w:val="18"/>
  </w:num>
  <w:num w:numId="21">
    <w:abstractNumId w:val="43"/>
  </w:num>
  <w:num w:numId="22">
    <w:abstractNumId w:val="39"/>
  </w:num>
  <w:num w:numId="23">
    <w:abstractNumId w:val="52"/>
  </w:num>
  <w:num w:numId="24">
    <w:abstractNumId w:val="19"/>
  </w:num>
  <w:num w:numId="25">
    <w:abstractNumId w:val="0"/>
  </w:num>
  <w:num w:numId="26">
    <w:abstractNumId w:val="24"/>
  </w:num>
  <w:num w:numId="27">
    <w:abstractNumId w:val="32"/>
  </w:num>
  <w:num w:numId="28">
    <w:abstractNumId w:val="20"/>
  </w:num>
  <w:num w:numId="29">
    <w:abstractNumId w:val="33"/>
  </w:num>
  <w:num w:numId="30">
    <w:abstractNumId w:val="62"/>
  </w:num>
  <w:num w:numId="31">
    <w:abstractNumId w:val="5"/>
  </w:num>
  <w:num w:numId="32">
    <w:abstractNumId w:val="14"/>
  </w:num>
  <w:num w:numId="33">
    <w:abstractNumId w:val="23"/>
  </w:num>
  <w:num w:numId="34">
    <w:abstractNumId w:val="56"/>
  </w:num>
  <w:num w:numId="35">
    <w:abstractNumId w:val="4"/>
  </w:num>
  <w:num w:numId="36">
    <w:abstractNumId w:val="59"/>
  </w:num>
  <w:num w:numId="37">
    <w:abstractNumId w:val="41"/>
  </w:num>
  <w:num w:numId="38">
    <w:abstractNumId w:val="37"/>
  </w:num>
  <w:num w:numId="39">
    <w:abstractNumId w:val="44"/>
  </w:num>
  <w:num w:numId="40">
    <w:abstractNumId w:val="16"/>
  </w:num>
  <w:num w:numId="41">
    <w:abstractNumId w:val="34"/>
  </w:num>
  <w:num w:numId="42">
    <w:abstractNumId w:val="7"/>
  </w:num>
  <w:num w:numId="43">
    <w:abstractNumId w:val="1"/>
  </w:num>
  <w:num w:numId="44">
    <w:abstractNumId w:val="63"/>
  </w:num>
  <w:num w:numId="45">
    <w:abstractNumId w:val="58"/>
  </w:num>
  <w:num w:numId="46">
    <w:abstractNumId w:val="10"/>
  </w:num>
  <w:num w:numId="47">
    <w:abstractNumId w:val="3"/>
  </w:num>
  <w:num w:numId="48">
    <w:abstractNumId w:val="61"/>
  </w:num>
  <w:num w:numId="49">
    <w:abstractNumId w:val="40"/>
  </w:num>
  <w:num w:numId="50">
    <w:abstractNumId w:val="48"/>
  </w:num>
  <w:num w:numId="51">
    <w:abstractNumId w:val="50"/>
  </w:num>
  <w:num w:numId="52">
    <w:abstractNumId w:val="51"/>
  </w:num>
  <w:num w:numId="53">
    <w:abstractNumId w:val="36"/>
  </w:num>
  <w:num w:numId="54">
    <w:abstractNumId w:val="42"/>
  </w:num>
  <w:num w:numId="55">
    <w:abstractNumId w:val="9"/>
  </w:num>
  <w:num w:numId="56">
    <w:abstractNumId w:val="22"/>
  </w:num>
  <w:num w:numId="57">
    <w:abstractNumId w:val="12"/>
  </w:num>
  <w:num w:numId="58">
    <w:abstractNumId w:val="47"/>
  </w:num>
  <w:num w:numId="59">
    <w:abstractNumId w:val="53"/>
  </w:num>
  <w:num w:numId="60">
    <w:abstractNumId w:val="29"/>
  </w:num>
  <w:num w:numId="61">
    <w:abstractNumId w:val="31"/>
  </w:num>
  <w:num w:numId="62">
    <w:abstractNumId w:val="2"/>
  </w:num>
  <w:num w:numId="63">
    <w:abstractNumId w:val="45"/>
  </w:num>
  <w:num w:numId="64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D"/>
    <w:rsid w:val="00095A9E"/>
    <w:rsid w:val="00100EAF"/>
    <w:rsid w:val="00106CAD"/>
    <w:rsid w:val="00154A2D"/>
    <w:rsid w:val="001830A0"/>
    <w:rsid w:val="001943F4"/>
    <w:rsid w:val="001C030A"/>
    <w:rsid w:val="001C5012"/>
    <w:rsid w:val="001D44F5"/>
    <w:rsid w:val="001F3F5C"/>
    <w:rsid w:val="00201230"/>
    <w:rsid w:val="00207705"/>
    <w:rsid w:val="0021054D"/>
    <w:rsid w:val="00220EF6"/>
    <w:rsid w:val="002228D1"/>
    <w:rsid w:val="00234E3F"/>
    <w:rsid w:val="00295BC0"/>
    <w:rsid w:val="002D31E1"/>
    <w:rsid w:val="00310C46"/>
    <w:rsid w:val="00357387"/>
    <w:rsid w:val="003832D2"/>
    <w:rsid w:val="003868AE"/>
    <w:rsid w:val="0038699C"/>
    <w:rsid w:val="003A1E2F"/>
    <w:rsid w:val="003E26CD"/>
    <w:rsid w:val="00456BA3"/>
    <w:rsid w:val="00465A4D"/>
    <w:rsid w:val="00466F28"/>
    <w:rsid w:val="004827C3"/>
    <w:rsid w:val="004D499F"/>
    <w:rsid w:val="004E2820"/>
    <w:rsid w:val="00533B8D"/>
    <w:rsid w:val="00535366"/>
    <w:rsid w:val="0059630A"/>
    <w:rsid w:val="00605575"/>
    <w:rsid w:val="00646C35"/>
    <w:rsid w:val="0064775C"/>
    <w:rsid w:val="006604BD"/>
    <w:rsid w:val="006E18EC"/>
    <w:rsid w:val="006E4DE6"/>
    <w:rsid w:val="006F05E9"/>
    <w:rsid w:val="007A0110"/>
    <w:rsid w:val="007A7646"/>
    <w:rsid w:val="008349D4"/>
    <w:rsid w:val="008362E4"/>
    <w:rsid w:val="00857ED8"/>
    <w:rsid w:val="00860DCB"/>
    <w:rsid w:val="0088736E"/>
    <w:rsid w:val="008A6020"/>
    <w:rsid w:val="0096122B"/>
    <w:rsid w:val="009730AA"/>
    <w:rsid w:val="009917C6"/>
    <w:rsid w:val="00A33E3C"/>
    <w:rsid w:val="00A47D7C"/>
    <w:rsid w:val="00AA2C3E"/>
    <w:rsid w:val="00AC063C"/>
    <w:rsid w:val="00AD5584"/>
    <w:rsid w:val="00B0658B"/>
    <w:rsid w:val="00B1361C"/>
    <w:rsid w:val="00B225F9"/>
    <w:rsid w:val="00B42B29"/>
    <w:rsid w:val="00B9265F"/>
    <w:rsid w:val="00BC6CEC"/>
    <w:rsid w:val="00BE543C"/>
    <w:rsid w:val="00C064E1"/>
    <w:rsid w:val="00C46A1D"/>
    <w:rsid w:val="00C9056B"/>
    <w:rsid w:val="00CB0899"/>
    <w:rsid w:val="00CB2499"/>
    <w:rsid w:val="00CE0415"/>
    <w:rsid w:val="00D224BB"/>
    <w:rsid w:val="00D365F2"/>
    <w:rsid w:val="00D73335"/>
    <w:rsid w:val="00D91310"/>
    <w:rsid w:val="00DD7F83"/>
    <w:rsid w:val="00E34C11"/>
    <w:rsid w:val="00E43C90"/>
    <w:rsid w:val="00E72509"/>
    <w:rsid w:val="00E8227A"/>
    <w:rsid w:val="00EA7BFE"/>
    <w:rsid w:val="00EC7F4D"/>
    <w:rsid w:val="00F32F33"/>
    <w:rsid w:val="00F508D6"/>
    <w:rsid w:val="00F52802"/>
    <w:rsid w:val="00FB40FA"/>
    <w:rsid w:val="00FE257B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6C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3A1E2F"/>
    <w:pPr>
      <w:keepNext/>
      <w:keepLines/>
      <w:widowControl/>
      <w:numPr>
        <w:numId w:val="5"/>
      </w:numPr>
      <w:spacing w:before="120"/>
      <w:jc w:val="center"/>
      <w:outlineLvl w:val="0"/>
    </w:pPr>
    <w:rPr>
      <w:rFonts w:ascii="Times New Roman" w:eastAsia="Calibri" w:hAnsi="Times New Roman" w:cs="Times New Roman"/>
      <w:b/>
      <w:bCs/>
      <w:color w:val="auto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№1_"/>
    <w:link w:val="12"/>
    <w:rsid w:val="00106CA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106CAD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0"/>
    <w:link w:val="a6"/>
    <w:uiPriority w:val="34"/>
    <w:qFormat/>
    <w:rsid w:val="00106C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7">
    <w:name w:val="Balloon Text"/>
    <w:basedOn w:val="a0"/>
    <w:link w:val="a8"/>
    <w:unhideWhenUsed/>
    <w:rsid w:val="0031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10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1"/>
    <w:link w:val="1"/>
    <w:rsid w:val="003A1E2F"/>
    <w:rPr>
      <w:b/>
      <w:bCs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3A1E2F"/>
  </w:style>
  <w:style w:type="table" w:styleId="a9">
    <w:name w:val="Table Grid"/>
    <w:basedOn w:val="a2"/>
    <w:rsid w:val="003A1E2F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a"/>
    <w:rsid w:val="003A1E2F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3A1E2F"/>
    <w:rPr>
      <w:rFonts w:eastAsia="Times New Roman"/>
      <w:sz w:val="24"/>
      <w:szCs w:val="24"/>
      <w:lang w:eastAsia="ru-RU"/>
    </w:rPr>
  </w:style>
  <w:style w:type="paragraph" w:customStyle="1" w:styleId="a">
    <w:name w:val="Пункт"/>
    <w:basedOn w:val="a0"/>
    <w:rsid w:val="003A1E2F"/>
    <w:pPr>
      <w:widowControl/>
      <w:numPr>
        <w:ilvl w:val="2"/>
        <w:numId w:val="5"/>
      </w:numPr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character" w:customStyle="1" w:styleId="FontStyle42">
    <w:name w:val="Font Style42"/>
    <w:uiPriority w:val="99"/>
    <w:rsid w:val="003A1E2F"/>
    <w:rPr>
      <w:rFonts w:ascii="Times New Roman" w:hAnsi="Times New Roman" w:cs="Times New Roman" w:hint="default"/>
      <w:b/>
      <w:bCs/>
      <w:spacing w:val="-10"/>
    </w:rPr>
  </w:style>
  <w:style w:type="paragraph" w:styleId="ae">
    <w:name w:val="footnote text"/>
    <w:basedOn w:val="a0"/>
    <w:link w:val="af"/>
    <w:rsid w:val="003A1E2F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rsid w:val="003A1E2F"/>
    <w:rPr>
      <w:lang w:eastAsia="ru-RU"/>
    </w:rPr>
  </w:style>
  <w:style w:type="character" w:styleId="af0">
    <w:name w:val="footnote reference"/>
    <w:rsid w:val="003A1E2F"/>
    <w:rPr>
      <w:rFonts w:cs="Times New Roman"/>
      <w:vertAlign w:val="superscript"/>
    </w:rPr>
  </w:style>
  <w:style w:type="character" w:styleId="af1">
    <w:name w:val="Placeholder Text"/>
    <w:basedOn w:val="a1"/>
    <w:uiPriority w:val="99"/>
    <w:semiHidden/>
    <w:rsid w:val="003A1E2F"/>
    <w:rPr>
      <w:color w:val="808080"/>
    </w:rPr>
  </w:style>
  <w:style w:type="paragraph" w:styleId="af2">
    <w:name w:val="Body Text"/>
    <w:basedOn w:val="a0"/>
    <w:link w:val="af3"/>
    <w:rsid w:val="003A1E2F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1"/>
    <w:link w:val="af2"/>
    <w:rsid w:val="003A1E2F"/>
    <w:rPr>
      <w:rFonts w:eastAsia="Times New Roman"/>
      <w:sz w:val="28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9730AA"/>
  </w:style>
  <w:style w:type="paragraph" w:customStyle="1" w:styleId="20">
    <w:name w:val="Абзац списка2"/>
    <w:basedOn w:val="a0"/>
    <w:rsid w:val="009730AA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styleId="af4">
    <w:name w:val="annotation reference"/>
    <w:basedOn w:val="a1"/>
    <w:rsid w:val="009730AA"/>
    <w:rPr>
      <w:sz w:val="16"/>
      <w:szCs w:val="16"/>
    </w:rPr>
  </w:style>
  <w:style w:type="paragraph" w:styleId="af5">
    <w:name w:val="annotation text"/>
    <w:basedOn w:val="a0"/>
    <w:link w:val="af6"/>
    <w:rsid w:val="009730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1"/>
    <w:link w:val="af5"/>
    <w:rsid w:val="009730AA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rsid w:val="009730AA"/>
    <w:rPr>
      <w:b/>
      <w:bCs/>
    </w:rPr>
  </w:style>
  <w:style w:type="character" w:customStyle="1" w:styleId="af8">
    <w:name w:val="Тема примечания Знак"/>
    <w:basedOn w:val="af6"/>
    <w:link w:val="af7"/>
    <w:rsid w:val="009730AA"/>
    <w:rPr>
      <w:rFonts w:eastAsia="Times New Roman"/>
      <w:b/>
      <w:bCs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8362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6C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3A1E2F"/>
    <w:pPr>
      <w:keepNext/>
      <w:keepLines/>
      <w:widowControl/>
      <w:numPr>
        <w:numId w:val="5"/>
      </w:numPr>
      <w:spacing w:before="120"/>
      <w:jc w:val="center"/>
      <w:outlineLvl w:val="0"/>
    </w:pPr>
    <w:rPr>
      <w:rFonts w:ascii="Times New Roman" w:eastAsia="Calibri" w:hAnsi="Times New Roman" w:cs="Times New Roman"/>
      <w:b/>
      <w:bCs/>
      <w:color w:val="auto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№1_"/>
    <w:link w:val="12"/>
    <w:rsid w:val="00106CA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106CAD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0"/>
    <w:link w:val="a6"/>
    <w:uiPriority w:val="34"/>
    <w:qFormat/>
    <w:rsid w:val="00106C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7">
    <w:name w:val="Balloon Text"/>
    <w:basedOn w:val="a0"/>
    <w:link w:val="a8"/>
    <w:unhideWhenUsed/>
    <w:rsid w:val="0031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10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1"/>
    <w:link w:val="1"/>
    <w:rsid w:val="003A1E2F"/>
    <w:rPr>
      <w:b/>
      <w:bCs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3A1E2F"/>
  </w:style>
  <w:style w:type="table" w:styleId="a9">
    <w:name w:val="Table Grid"/>
    <w:basedOn w:val="a2"/>
    <w:rsid w:val="003A1E2F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a"/>
    <w:rsid w:val="003A1E2F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3A1E2F"/>
    <w:rPr>
      <w:rFonts w:eastAsia="Times New Roman"/>
      <w:sz w:val="24"/>
      <w:szCs w:val="24"/>
      <w:lang w:eastAsia="ru-RU"/>
    </w:rPr>
  </w:style>
  <w:style w:type="paragraph" w:customStyle="1" w:styleId="a">
    <w:name w:val="Пункт"/>
    <w:basedOn w:val="a0"/>
    <w:rsid w:val="003A1E2F"/>
    <w:pPr>
      <w:widowControl/>
      <w:numPr>
        <w:ilvl w:val="2"/>
        <w:numId w:val="5"/>
      </w:numPr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character" w:customStyle="1" w:styleId="FontStyle42">
    <w:name w:val="Font Style42"/>
    <w:uiPriority w:val="99"/>
    <w:rsid w:val="003A1E2F"/>
    <w:rPr>
      <w:rFonts w:ascii="Times New Roman" w:hAnsi="Times New Roman" w:cs="Times New Roman" w:hint="default"/>
      <w:b/>
      <w:bCs/>
      <w:spacing w:val="-10"/>
    </w:rPr>
  </w:style>
  <w:style w:type="paragraph" w:styleId="ae">
    <w:name w:val="footnote text"/>
    <w:basedOn w:val="a0"/>
    <w:link w:val="af"/>
    <w:rsid w:val="003A1E2F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rsid w:val="003A1E2F"/>
    <w:rPr>
      <w:lang w:eastAsia="ru-RU"/>
    </w:rPr>
  </w:style>
  <w:style w:type="character" w:styleId="af0">
    <w:name w:val="footnote reference"/>
    <w:rsid w:val="003A1E2F"/>
    <w:rPr>
      <w:rFonts w:cs="Times New Roman"/>
      <w:vertAlign w:val="superscript"/>
    </w:rPr>
  </w:style>
  <w:style w:type="character" w:styleId="af1">
    <w:name w:val="Placeholder Text"/>
    <w:basedOn w:val="a1"/>
    <w:uiPriority w:val="99"/>
    <w:semiHidden/>
    <w:rsid w:val="003A1E2F"/>
    <w:rPr>
      <w:color w:val="808080"/>
    </w:rPr>
  </w:style>
  <w:style w:type="paragraph" w:styleId="af2">
    <w:name w:val="Body Text"/>
    <w:basedOn w:val="a0"/>
    <w:link w:val="af3"/>
    <w:rsid w:val="003A1E2F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1"/>
    <w:link w:val="af2"/>
    <w:rsid w:val="003A1E2F"/>
    <w:rPr>
      <w:rFonts w:eastAsia="Times New Roman"/>
      <w:sz w:val="28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9730AA"/>
  </w:style>
  <w:style w:type="paragraph" w:customStyle="1" w:styleId="20">
    <w:name w:val="Абзац списка2"/>
    <w:basedOn w:val="a0"/>
    <w:rsid w:val="009730AA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styleId="af4">
    <w:name w:val="annotation reference"/>
    <w:basedOn w:val="a1"/>
    <w:rsid w:val="009730AA"/>
    <w:rPr>
      <w:sz w:val="16"/>
      <w:szCs w:val="16"/>
    </w:rPr>
  </w:style>
  <w:style w:type="paragraph" w:styleId="af5">
    <w:name w:val="annotation text"/>
    <w:basedOn w:val="a0"/>
    <w:link w:val="af6"/>
    <w:rsid w:val="009730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1"/>
    <w:link w:val="af5"/>
    <w:rsid w:val="009730AA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rsid w:val="009730AA"/>
    <w:rPr>
      <w:b/>
      <w:bCs/>
    </w:rPr>
  </w:style>
  <w:style w:type="character" w:customStyle="1" w:styleId="af8">
    <w:name w:val="Тема примечания Знак"/>
    <w:basedOn w:val="af6"/>
    <w:link w:val="af7"/>
    <w:rsid w:val="009730AA"/>
    <w:rPr>
      <w:rFonts w:eastAsia="Times New Roman"/>
      <w:b/>
      <w:bCs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8362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44</cp:revision>
  <cp:lastPrinted>2021-02-11T03:18:00Z</cp:lastPrinted>
  <dcterms:created xsi:type="dcterms:W3CDTF">2018-08-07T05:22:00Z</dcterms:created>
  <dcterms:modified xsi:type="dcterms:W3CDTF">2021-07-26T04:30:00Z</dcterms:modified>
</cp:coreProperties>
</file>