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639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8D41A0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151E60C8" wp14:editId="3C10FB78">
                  <wp:extent cx="3924000" cy="2491200"/>
                  <wp:effectExtent l="0" t="0" r="63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000" cy="249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 w:rsidR="00840C3C">
        <w:t xml:space="preserve"> г. Зеленогорск, ул. </w:t>
      </w:r>
      <w:r w:rsidR="009E6C9E" w:rsidRPr="009E6C9E">
        <w:t>Первая Промышленная, 1</w:t>
      </w:r>
      <w:r w:rsidR="00A412F4">
        <w:t>Е</w:t>
      </w:r>
      <w:r w:rsidR="009E6C9E" w:rsidRPr="009E6C9E">
        <w:t>,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AC4EB6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8D41A0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C4EB6">
        <w:rPr>
          <w:iCs/>
          <w:noProof/>
          <w:lang w:val="en-US"/>
        </w:rPr>
        <w:t>7</w:t>
      </w:r>
    </w:p>
    <w:p w:rsidR="00E963C4" w:rsidRPr="00AC4EB6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4EB6">
        <w:rPr>
          <w:iCs/>
          <w:noProof/>
          <w:lang w:val="en-US"/>
        </w:rPr>
        <w:t>7</w:t>
      </w:r>
    </w:p>
    <w:p w:rsidR="00E963C4" w:rsidRPr="00E95F0F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4EB6">
        <w:rPr>
          <w:iCs/>
          <w:noProof/>
          <w:lang w:val="en-US"/>
        </w:rPr>
        <w:t>8</w:t>
      </w:r>
    </w:p>
    <w:p w:rsidR="00E963C4" w:rsidRPr="00AC4EB6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4EB6">
        <w:rPr>
          <w:iCs/>
          <w:noProof/>
          <w:lang w:val="en-US"/>
        </w:rPr>
        <w:t>8</w:t>
      </w:r>
    </w:p>
    <w:p w:rsidR="00E963C4" w:rsidRPr="00AC4EB6" w:rsidRDefault="008D41A0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C4EB6">
        <w:rPr>
          <w:noProof/>
          <w:lang w:val="en-US"/>
        </w:rPr>
        <w:t>8</w:t>
      </w:r>
    </w:p>
    <w:p w:rsidR="00E963C4" w:rsidRPr="00AC4EB6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C4EB6">
        <w:rPr>
          <w:iCs/>
          <w:noProof/>
          <w:lang w:val="en-US"/>
        </w:rPr>
        <w:t>8</w:t>
      </w:r>
    </w:p>
    <w:p w:rsidR="00E963C4" w:rsidRPr="00AC4EB6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C4EB6">
        <w:rPr>
          <w:iCs/>
          <w:noProof/>
          <w:lang w:val="en-US"/>
        </w:rPr>
        <w:t>9</w:t>
      </w:r>
    </w:p>
    <w:p w:rsidR="00E963C4" w:rsidRPr="00E95F0F" w:rsidRDefault="008D41A0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AC4EB6">
        <w:rPr>
          <w:iCs/>
          <w:noProof/>
          <w:lang w:val="en-US"/>
        </w:rPr>
        <w:t>1</w:t>
      </w:r>
    </w:p>
    <w:p w:rsidR="00E963C4" w:rsidRPr="00A72A77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AC4EB6">
        <w:rPr>
          <w:iCs/>
          <w:noProof/>
          <w:lang w:val="en-US"/>
        </w:rPr>
        <w:t>1</w:t>
      </w:r>
    </w:p>
    <w:p w:rsidR="00E963C4" w:rsidRPr="00A72A77" w:rsidRDefault="008D41A0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531365">
        <w:rPr>
          <w:iCs/>
          <w:noProof/>
        </w:rPr>
        <w:t>3</w:t>
      </w:r>
    </w:p>
    <w:p w:rsidR="00E963C4" w:rsidRPr="00A72A77" w:rsidRDefault="008D41A0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531365">
        <w:rPr>
          <w:noProof/>
        </w:rPr>
        <w:t>3</w:t>
      </w:r>
    </w:p>
    <w:p w:rsidR="00E963C4" w:rsidRPr="00A72A77" w:rsidRDefault="008D41A0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AC4EB6">
        <w:rPr>
          <w:noProof/>
          <w:lang w:val="en-US"/>
        </w:rPr>
        <w:t>5</w:t>
      </w:r>
    </w:p>
    <w:p w:rsidR="00E963C4" w:rsidRPr="00A72A77" w:rsidRDefault="008D41A0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</w:t>
      </w:r>
      <w:r w:rsidR="00AC4EB6">
        <w:rPr>
          <w:noProof/>
          <w:lang w:val="en-US"/>
        </w:rPr>
        <w:t>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ул. </w:t>
            </w:r>
            <w:r w:rsidR="009E6C9E">
              <w:rPr>
                <w:b/>
                <w:bCs/>
                <w:sz w:val="26"/>
                <w:szCs w:val="26"/>
                <w:lang w:eastAsia="ar-SA"/>
              </w:rPr>
              <w:t>Первая Промышленная, 1</w:t>
            </w:r>
            <w:r w:rsidR="00A412F4">
              <w:rPr>
                <w:b/>
                <w:bCs/>
                <w:sz w:val="26"/>
                <w:szCs w:val="26"/>
                <w:lang w:eastAsia="ar-SA"/>
              </w:rPr>
              <w:t>Е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840C3C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C5206A">
              <w:rPr>
                <w:bCs/>
                <w:sz w:val="26"/>
                <w:szCs w:val="26"/>
                <w:lang w:eastAsia="ar-SA"/>
              </w:rPr>
              <w:t>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</w:t>
            </w:r>
            <w:r w:rsidR="00C5206A">
              <w:rPr>
                <w:bCs/>
                <w:sz w:val="26"/>
                <w:szCs w:val="26"/>
                <w:lang w:eastAsia="ar-SA"/>
              </w:rPr>
              <w:t>й</w:t>
            </w:r>
            <w:r w:rsidRPr="002A08E4">
              <w:rPr>
                <w:bCs/>
                <w:sz w:val="26"/>
                <w:szCs w:val="26"/>
                <w:lang w:eastAsia="ar-SA"/>
              </w:rPr>
              <w:t>).</w:t>
            </w:r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EC040C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>специалист по управлению собственностью 2 категории отдела управления и</w:t>
            </w:r>
            <w:r w:rsidR="00EC040C">
              <w:rPr>
                <w:bCs/>
                <w:spacing w:val="-1"/>
                <w:sz w:val="26"/>
                <w:szCs w:val="26"/>
              </w:rPr>
              <w:t>муществом</w:t>
            </w:r>
            <w:r w:rsidRPr="006236D7">
              <w:rPr>
                <w:bCs/>
                <w:spacing w:val="-1"/>
                <w:sz w:val="26"/>
                <w:szCs w:val="26"/>
              </w:rPr>
              <w:t xml:space="preserve">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06756" w:rsidRDefault="001F260D" w:rsidP="00286702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06756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 w:rsidRPr="00606756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06756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286702" w:rsidRPr="00606756">
              <w:rPr>
                <w:b/>
                <w:bCs/>
                <w:spacing w:val="-1"/>
                <w:sz w:val="26"/>
                <w:szCs w:val="26"/>
                <w:lang w:val="en-US"/>
              </w:rPr>
              <w:t>08</w:t>
            </w:r>
            <w:r w:rsidR="00BD2F8C" w:rsidRPr="00606756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 w:rsidRPr="00606756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286702" w:rsidRPr="00606756">
              <w:rPr>
                <w:b/>
                <w:bCs/>
                <w:spacing w:val="-1"/>
                <w:sz w:val="26"/>
                <w:szCs w:val="26"/>
                <w:lang w:val="en-US"/>
              </w:rPr>
              <w:t>7</w:t>
            </w:r>
            <w:r w:rsidR="0008523D" w:rsidRPr="00606756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 w:rsidRPr="00606756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 w:rsidRPr="00606756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06756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06756" w:rsidRDefault="008B4A5F" w:rsidP="00286702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06756">
              <w:rPr>
                <w:b/>
                <w:sz w:val="26"/>
                <w:szCs w:val="26"/>
              </w:rPr>
              <w:t>1</w:t>
            </w:r>
            <w:r w:rsidR="008F45ED" w:rsidRPr="00606756">
              <w:rPr>
                <w:b/>
                <w:sz w:val="26"/>
                <w:szCs w:val="26"/>
              </w:rPr>
              <w:t>5</w:t>
            </w:r>
            <w:r w:rsidR="0008523D" w:rsidRPr="00606756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286702" w:rsidRPr="00606756">
              <w:rPr>
                <w:b/>
                <w:sz w:val="26"/>
                <w:szCs w:val="26"/>
                <w:lang w:val="en-US"/>
              </w:rPr>
              <w:t>09</w:t>
            </w:r>
            <w:r w:rsidR="0008523D" w:rsidRPr="00606756">
              <w:rPr>
                <w:b/>
                <w:sz w:val="26"/>
                <w:szCs w:val="26"/>
              </w:rPr>
              <w:t>.</w:t>
            </w:r>
            <w:r w:rsidR="00CD78BC" w:rsidRPr="00606756">
              <w:rPr>
                <w:b/>
                <w:sz w:val="26"/>
                <w:szCs w:val="26"/>
              </w:rPr>
              <w:t>0</w:t>
            </w:r>
            <w:r w:rsidR="00286702" w:rsidRPr="00606756">
              <w:rPr>
                <w:b/>
                <w:sz w:val="26"/>
                <w:szCs w:val="26"/>
                <w:lang w:val="en-US"/>
              </w:rPr>
              <w:t>8</w:t>
            </w:r>
            <w:r w:rsidR="0008523D" w:rsidRPr="00606756">
              <w:rPr>
                <w:b/>
                <w:sz w:val="26"/>
                <w:szCs w:val="26"/>
              </w:rPr>
              <w:t>.20</w:t>
            </w:r>
            <w:r w:rsidR="00372DC4" w:rsidRPr="00606756">
              <w:rPr>
                <w:b/>
                <w:sz w:val="26"/>
                <w:szCs w:val="26"/>
              </w:rPr>
              <w:t>2</w:t>
            </w:r>
            <w:r w:rsidR="00E464C0" w:rsidRPr="00606756">
              <w:rPr>
                <w:b/>
                <w:sz w:val="26"/>
                <w:szCs w:val="26"/>
              </w:rPr>
              <w:t>1</w:t>
            </w:r>
            <w:r w:rsidR="0008523D" w:rsidRPr="00606756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Предложения принимаются отделом </w:t>
            </w:r>
            <w:r w:rsidR="009E6C9E">
              <w:rPr>
                <w:sz w:val="26"/>
                <w:szCs w:val="26"/>
              </w:rPr>
              <w:t>управления имуществом</w:t>
            </w:r>
            <w:r w:rsidRPr="00BC7229">
              <w:rPr>
                <w:sz w:val="26"/>
                <w:szCs w:val="26"/>
              </w:rPr>
              <w:t xml:space="preserve">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письменной форме по адресу: </w:t>
            </w:r>
            <w:r w:rsidR="00286702" w:rsidRPr="00286702">
              <w:rPr>
                <w:sz w:val="26"/>
                <w:szCs w:val="26"/>
              </w:rPr>
              <w:t xml:space="preserve">663690. </w:t>
            </w:r>
            <w:r w:rsidR="0008523D" w:rsidRPr="00BC7229">
              <w:rPr>
                <w:sz w:val="26"/>
                <w:szCs w:val="26"/>
              </w:rPr>
              <w:t>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</w:t>
            </w:r>
            <w:r w:rsidR="00286702">
              <w:rPr>
                <w:sz w:val="26"/>
                <w:szCs w:val="26"/>
              </w:rPr>
              <w:t xml:space="preserve">(ЭТП) </w:t>
            </w:r>
            <w:r w:rsidRPr="00BC7229">
              <w:rPr>
                <w:sz w:val="26"/>
                <w:szCs w:val="26"/>
              </w:rPr>
              <w:t xml:space="preserve">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r w:rsidR="00286702">
              <w:rPr>
                <w:sz w:val="26"/>
                <w:szCs w:val="26"/>
                <w:lang w:val="en-US"/>
              </w:rPr>
              <w:t>com</w:t>
            </w:r>
            <w:r w:rsidR="00286702" w:rsidRPr="00286702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</w:t>
            </w:r>
            <w:r w:rsidR="00286702">
              <w:rPr>
                <w:sz w:val="26"/>
                <w:szCs w:val="26"/>
              </w:rPr>
              <w:t xml:space="preserve">банковская </w:t>
            </w:r>
            <w:r w:rsidRPr="002B55AA">
              <w:rPr>
                <w:sz w:val="26"/>
                <w:szCs w:val="26"/>
              </w:rPr>
              <w:t>гарантия, залог</w:t>
            </w:r>
            <w:r w:rsidR="00286702">
              <w:rPr>
                <w:sz w:val="26"/>
                <w:szCs w:val="26"/>
              </w:rPr>
              <w:t xml:space="preserve"> Имущества</w:t>
            </w:r>
            <w:r w:rsidRPr="002B55AA">
              <w:rPr>
                <w:sz w:val="26"/>
                <w:szCs w:val="26"/>
              </w:rPr>
              <w:t>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06756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606756">
              <w:rPr>
                <w:bCs/>
                <w:spacing w:val="-1"/>
                <w:sz w:val="26"/>
                <w:szCs w:val="26"/>
              </w:rPr>
              <w:t>Время и дата рассмотрения предложений:</w:t>
            </w:r>
          </w:p>
        </w:tc>
        <w:tc>
          <w:tcPr>
            <w:tcW w:w="6060" w:type="dxa"/>
          </w:tcPr>
          <w:p w:rsidR="0008523D" w:rsidRPr="00606756" w:rsidRDefault="0008523D" w:rsidP="00286702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06756">
              <w:rPr>
                <w:b/>
                <w:sz w:val="26"/>
                <w:szCs w:val="26"/>
              </w:rPr>
              <w:t>1</w:t>
            </w:r>
            <w:r w:rsidR="00286702" w:rsidRPr="00606756">
              <w:rPr>
                <w:b/>
                <w:sz w:val="26"/>
                <w:szCs w:val="26"/>
              </w:rPr>
              <w:t>4</w:t>
            </w:r>
            <w:r w:rsidRPr="00606756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286702" w:rsidRPr="00606756">
              <w:rPr>
                <w:b/>
                <w:sz w:val="26"/>
                <w:szCs w:val="26"/>
              </w:rPr>
              <w:t>13</w:t>
            </w:r>
            <w:r w:rsidR="00303046" w:rsidRPr="00606756">
              <w:rPr>
                <w:b/>
                <w:sz w:val="26"/>
                <w:szCs w:val="26"/>
              </w:rPr>
              <w:t>.0</w:t>
            </w:r>
            <w:r w:rsidR="00286702" w:rsidRPr="00606756">
              <w:rPr>
                <w:b/>
                <w:sz w:val="26"/>
                <w:szCs w:val="26"/>
              </w:rPr>
              <w:t>8</w:t>
            </w:r>
            <w:r w:rsidRPr="00606756">
              <w:rPr>
                <w:b/>
                <w:sz w:val="26"/>
                <w:szCs w:val="26"/>
              </w:rPr>
              <w:t>.20</w:t>
            </w:r>
            <w:r w:rsidR="00532C8C" w:rsidRPr="00606756">
              <w:rPr>
                <w:b/>
                <w:sz w:val="26"/>
                <w:szCs w:val="26"/>
              </w:rPr>
              <w:t>2</w:t>
            </w:r>
            <w:r w:rsidR="00E464C0" w:rsidRPr="00606756">
              <w:rPr>
                <w:b/>
                <w:sz w:val="26"/>
                <w:szCs w:val="26"/>
              </w:rPr>
              <w:t>1</w:t>
            </w:r>
            <w:r w:rsidRPr="00606756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lastRenderedPageBreak/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="00286702" w:rsidRPr="008D71CA">
                <w:rPr>
                  <w:rStyle w:val="ad"/>
                  <w:sz w:val="26"/>
                  <w:szCs w:val="26"/>
                  <w:lang w:val="en-US"/>
                </w:rPr>
                <w:t>www</w:t>
              </w:r>
              <w:r w:rsidR="00286702" w:rsidRPr="008D71CA">
                <w:rPr>
                  <w:rStyle w:val="ad"/>
                  <w:sz w:val="26"/>
                  <w:szCs w:val="26"/>
                </w:rPr>
                <w:t>.</w:t>
              </w:r>
              <w:r w:rsidR="00286702" w:rsidRPr="008D71CA">
                <w:rPr>
                  <w:rStyle w:val="ad"/>
                  <w:sz w:val="26"/>
                  <w:szCs w:val="26"/>
                  <w:lang w:val="en-US"/>
                </w:rPr>
                <w:t>com</w:t>
              </w:r>
              <w:r w:rsidR="00286702" w:rsidRPr="008D71CA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286702" w:rsidRPr="008D71CA">
                <w:rPr>
                  <w:rStyle w:val="ad"/>
                  <w:sz w:val="26"/>
                  <w:szCs w:val="26"/>
                </w:rPr>
                <w:t>roseltorg</w:t>
              </w:r>
              <w:proofErr w:type="spellEnd"/>
              <w:r w:rsidR="00286702" w:rsidRPr="008D71CA">
                <w:rPr>
                  <w:rStyle w:val="ad"/>
                  <w:sz w:val="26"/>
                  <w:szCs w:val="26"/>
                </w:rPr>
                <w:t>.</w:t>
              </w:r>
              <w:proofErr w:type="spellStart"/>
              <w:r w:rsidR="00286702" w:rsidRPr="008D71CA">
                <w:rPr>
                  <w:rStyle w:val="ad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286702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</w:t>
            </w:r>
            <w:r w:rsidRPr="00606756">
              <w:rPr>
                <w:sz w:val="26"/>
                <w:szCs w:val="26"/>
              </w:rPr>
              <w:t xml:space="preserve">) </w:t>
            </w:r>
            <w:r w:rsidR="00286702" w:rsidRPr="00606756">
              <w:rPr>
                <w:b/>
                <w:sz w:val="26"/>
                <w:szCs w:val="26"/>
              </w:rPr>
              <w:t>08</w:t>
            </w:r>
            <w:r w:rsidR="00E41285" w:rsidRPr="00606756">
              <w:rPr>
                <w:b/>
                <w:sz w:val="26"/>
                <w:szCs w:val="26"/>
              </w:rPr>
              <w:t>.0</w:t>
            </w:r>
            <w:r w:rsidR="00286702" w:rsidRPr="00606756">
              <w:rPr>
                <w:b/>
                <w:sz w:val="26"/>
                <w:szCs w:val="26"/>
              </w:rPr>
              <w:t>7</w:t>
            </w:r>
            <w:r w:rsidR="00C07E8A" w:rsidRPr="00606756">
              <w:rPr>
                <w:b/>
                <w:sz w:val="26"/>
                <w:szCs w:val="26"/>
              </w:rPr>
              <w:t>.20</w:t>
            </w:r>
            <w:r w:rsidR="006236D7" w:rsidRPr="00606756">
              <w:rPr>
                <w:b/>
                <w:sz w:val="26"/>
                <w:szCs w:val="26"/>
              </w:rPr>
              <w:t>2</w:t>
            </w:r>
            <w:r w:rsidR="006229AE" w:rsidRPr="00606756">
              <w:rPr>
                <w:b/>
                <w:sz w:val="26"/>
                <w:szCs w:val="26"/>
              </w:rPr>
              <w:t>1</w:t>
            </w:r>
            <w:r w:rsidRPr="00606756">
              <w:rPr>
                <w:b/>
                <w:sz w:val="26"/>
                <w:szCs w:val="26"/>
              </w:rPr>
              <w:t>г</w:t>
            </w:r>
            <w:r w:rsidRPr="00606756">
              <w:rPr>
                <w:sz w:val="26"/>
                <w:szCs w:val="26"/>
              </w:rPr>
              <w:t xml:space="preserve">. по </w:t>
            </w:r>
            <w:r w:rsidR="001F260D" w:rsidRPr="00606756">
              <w:rPr>
                <w:b/>
                <w:sz w:val="26"/>
                <w:szCs w:val="26"/>
              </w:rPr>
              <w:t>1</w:t>
            </w:r>
            <w:r w:rsidR="008F45ED" w:rsidRPr="00606756">
              <w:rPr>
                <w:b/>
                <w:sz w:val="26"/>
                <w:szCs w:val="26"/>
              </w:rPr>
              <w:t>5</w:t>
            </w:r>
            <w:r w:rsidRPr="00606756">
              <w:rPr>
                <w:b/>
                <w:sz w:val="26"/>
                <w:szCs w:val="26"/>
              </w:rPr>
              <w:t>:00</w:t>
            </w:r>
            <w:r w:rsidRPr="00606756">
              <w:rPr>
                <w:sz w:val="26"/>
                <w:szCs w:val="26"/>
              </w:rPr>
              <w:t xml:space="preserve"> часов (время местное) </w:t>
            </w:r>
            <w:r w:rsidR="00286702" w:rsidRPr="00606756">
              <w:rPr>
                <w:b/>
                <w:sz w:val="26"/>
                <w:szCs w:val="26"/>
              </w:rPr>
              <w:t>09</w:t>
            </w:r>
            <w:r w:rsidR="00E41285" w:rsidRPr="00606756">
              <w:rPr>
                <w:b/>
                <w:sz w:val="26"/>
                <w:szCs w:val="26"/>
              </w:rPr>
              <w:t>.</w:t>
            </w:r>
            <w:r w:rsidR="00C07E8A" w:rsidRPr="00606756">
              <w:rPr>
                <w:b/>
                <w:sz w:val="26"/>
                <w:szCs w:val="26"/>
              </w:rPr>
              <w:t>0</w:t>
            </w:r>
            <w:r w:rsidR="00286702" w:rsidRPr="00606756">
              <w:rPr>
                <w:b/>
                <w:sz w:val="26"/>
                <w:szCs w:val="26"/>
              </w:rPr>
              <w:t>8</w:t>
            </w:r>
            <w:r w:rsidR="00532C8C" w:rsidRPr="00606756">
              <w:rPr>
                <w:b/>
                <w:sz w:val="26"/>
                <w:szCs w:val="26"/>
              </w:rPr>
              <w:t>.202</w:t>
            </w:r>
            <w:r w:rsidR="006229AE" w:rsidRPr="00606756">
              <w:rPr>
                <w:b/>
                <w:sz w:val="26"/>
                <w:szCs w:val="26"/>
              </w:rPr>
              <w:t>1</w:t>
            </w:r>
            <w:r w:rsidRPr="00606756">
              <w:rPr>
                <w:b/>
                <w:sz w:val="26"/>
                <w:szCs w:val="26"/>
              </w:rPr>
              <w:t>г.</w:t>
            </w:r>
            <w:r w:rsidRPr="00606756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 w:rsidRPr="00606756">
              <w:rPr>
                <w:sz w:val="26"/>
                <w:szCs w:val="26"/>
              </w:rPr>
              <w:t>2</w:t>
            </w:r>
            <w:r w:rsidRPr="00606756">
              <w:rPr>
                <w:sz w:val="26"/>
                <w:szCs w:val="26"/>
              </w:rPr>
              <w:t>:</w:t>
            </w:r>
            <w:r w:rsidR="00532C8C" w:rsidRPr="00606756">
              <w:rPr>
                <w:sz w:val="26"/>
                <w:szCs w:val="26"/>
              </w:rPr>
              <w:t>3</w:t>
            </w:r>
            <w:r w:rsidRPr="00606756">
              <w:rPr>
                <w:sz w:val="26"/>
                <w:szCs w:val="26"/>
              </w:rPr>
              <w:t>0 до</w:t>
            </w:r>
            <w:r w:rsidRPr="00616E54">
              <w:rPr>
                <w:sz w:val="26"/>
                <w:szCs w:val="26"/>
              </w:rPr>
              <w:t xml:space="preserve">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lastRenderedPageBreak/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 xml:space="preserve">в письменной форме по адресу: </w:t>
      </w:r>
      <w:r w:rsidR="00286702">
        <w:t xml:space="preserve">663690, </w:t>
      </w:r>
      <w:r w:rsidR="00691DEC" w:rsidRPr="00616E54">
        <w:t>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 w:rsidR="009E6C9E">
        <w:rPr>
          <w:b/>
          <w:bCs/>
          <w:spacing w:val="-1"/>
        </w:rPr>
        <w:t>Первая Промышленная, 1</w:t>
      </w:r>
      <w:r w:rsidR="00C5206A">
        <w:rPr>
          <w:b/>
          <w:bCs/>
          <w:spacing w:val="-1"/>
        </w:rPr>
        <w:t>Е</w:t>
      </w:r>
      <w:r w:rsidR="009E6C9E">
        <w:rPr>
          <w:b/>
          <w:bCs/>
          <w:spacing w:val="-1"/>
        </w:rPr>
        <w:t>,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963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8930"/>
      </w:tblGrid>
      <w:tr w:rsidR="00C5206A" w:rsidRPr="00636A0E" w:rsidTr="005427F3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 xml:space="preserve">№ 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5206A" w:rsidRPr="00636A0E" w:rsidRDefault="00C5206A" w:rsidP="005427F3">
            <w:pPr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636A0E">
              <w:rPr>
                <w:b/>
                <w:bCs/>
                <w:kern w:val="24"/>
                <w:sz w:val="26"/>
                <w:szCs w:val="26"/>
              </w:rPr>
              <w:t>Объекты</w:t>
            </w:r>
          </w:p>
        </w:tc>
      </w:tr>
      <w:tr w:rsidR="00C5206A" w:rsidRPr="00636A0E" w:rsidTr="005427F3">
        <w:trPr>
          <w:trHeight w:val="264"/>
        </w:trPr>
        <w:tc>
          <w:tcPr>
            <w:tcW w:w="96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C5206A">
            <w:pPr>
              <w:pStyle w:val="affe"/>
              <w:numPr>
                <w:ilvl w:val="0"/>
                <w:numId w:val="29"/>
              </w:numPr>
              <w:ind w:left="0" w:firstLine="0"/>
              <w:jc w:val="center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636A0E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зданий, строений, сооружений производственного назначения; общая площадь 13081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.; кадастровый  номер 24:59:0104001:0017,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ЕИ № 276828 от 07.09.2009).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Производственное здание 1; назначение: нежилое; 1-этажный, общая площадь 905,3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>. В, В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1</w:t>
            </w:r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943621 от 10.10.2008).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железобетонного; назначение: нежилое; 1-этажный, общая площадь 221,8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</w:t>
            </w:r>
            <w:r w:rsidRPr="00636A0E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ул. Первая Промышленная, 1Е/3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943551 от 09.10.2008).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кирпичного; назначение: нежилое; 1-этажный, общая площадь 187,8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железобетонные панели,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1Е/4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943546 от 09.10.2008).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пропускного пункта; назначение: нежилое; 1-этажный, общая площадь 29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1Е/1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943553 от 09.10.2008).</w:t>
            </w:r>
          </w:p>
        </w:tc>
      </w:tr>
      <w:tr w:rsidR="00C5206A" w:rsidRPr="00636A0E" w:rsidTr="005427F3">
        <w:trPr>
          <w:trHeight w:val="264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5206A" w:rsidRPr="00636A0E" w:rsidRDefault="00C5206A" w:rsidP="005427F3">
            <w:pPr>
              <w:jc w:val="center"/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893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C5206A" w:rsidRPr="00636A0E" w:rsidRDefault="00C5206A" w:rsidP="005427F3">
            <w:pPr>
              <w:rPr>
                <w:sz w:val="26"/>
                <w:szCs w:val="26"/>
                <w:lang w:eastAsia="en-US"/>
              </w:rPr>
            </w:pPr>
            <w:r w:rsidRPr="00636A0E">
              <w:rPr>
                <w:sz w:val="26"/>
                <w:szCs w:val="26"/>
                <w:lang w:eastAsia="en-US"/>
              </w:rPr>
              <w:t xml:space="preserve">Здание гаража с хозяйственным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пристроем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, назначение: нежилое; 1-этажный, общая площадь 202,7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36A0E">
              <w:rPr>
                <w:sz w:val="26"/>
                <w:szCs w:val="26"/>
                <w:lang w:eastAsia="en-US"/>
              </w:rPr>
              <w:t xml:space="preserve">., </w:t>
            </w:r>
            <w:proofErr w:type="spellStart"/>
            <w:r w:rsidRPr="00636A0E">
              <w:rPr>
                <w:sz w:val="26"/>
                <w:szCs w:val="26"/>
                <w:lang w:eastAsia="en-US"/>
              </w:rPr>
              <w:t>лит</w:t>
            </w:r>
            <w:proofErr w:type="gramStart"/>
            <w:r w:rsidRPr="00636A0E">
              <w:rPr>
                <w:sz w:val="26"/>
                <w:szCs w:val="26"/>
                <w:lang w:eastAsia="en-US"/>
              </w:rPr>
              <w:t>.В</w:t>
            </w:r>
            <w:proofErr w:type="spellEnd"/>
            <w:proofErr w:type="gramEnd"/>
            <w:r w:rsidRPr="00636A0E">
              <w:rPr>
                <w:sz w:val="26"/>
                <w:szCs w:val="26"/>
                <w:lang w:eastAsia="en-US"/>
              </w:rPr>
              <w:t xml:space="preserve">, В1, год постройки: 1958, материал стен: кирпич, адрес: 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Красноярский край, г. Зеленогорск, ул. Первая Промышленная, 1Е/2 (свидетельство о </w:t>
            </w:r>
            <w:r w:rsidRPr="00636A0E">
              <w:rPr>
                <w:rFonts w:eastAsia="Times New Roman"/>
                <w:color w:val="000000"/>
                <w:kern w:val="24"/>
                <w:sz w:val="26"/>
                <w:szCs w:val="26"/>
              </w:rPr>
              <w:t>государственной регистрации права</w:t>
            </w:r>
            <w:r w:rsidRPr="00636A0E">
              <w:rPr>
                <w:color w:val="000000"/>
                <w:kern w:val="24"/>
                <w:sz w:val="26"/>
                <w:szCs w:val="26"/>
              </w:rPr>
              <w:t xml:space="preserve"> серии 24 ЕЗ № 943552 от 09.10.2008).</w:t>
            </w: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8B1CDB" w:rsidRDefault="008B1CDB" w:rsidP="004E536E">
      <w:pPr>
        <w:ind w:firstLine="567"/>
      </w:pPr>
      <w:r>
        <w:t xml:space="preserve">В отношении части объекта недвижимого имущества № 1.1 </w:t>
      </w:r>
      <w:r w:rsidR="00055DDF">
        <w:t xml:space="preserve">площадью 25 </w:t>
      </w:r>
      <w:proofErr w:type="spellStart"/>
      <w:r w:rsidR="00055DDF">
        <w:t>кв.м</w:t>
      </w:r>
      <w:proofErr w:type="spellEnd"/>
      <w:r w:rsidR="00055DDF">
        <w:t xml:space="preserve">. </w:t>
      </w:r>
      <w:r>
        <w:t>существует обременение в виде аренды сроком по 30.04.2022г.</w:t>
      </w:r>
    </w:p>
    <w:p w:rsidR="00E41285" w:rsidRDefault="00E41285" w:rsidP="004E536E">
      <w:pPr>
        <w:ind w:firstLine="567"/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</w:t>
      </w:r>
      <w:r>
        <w:lastRenderedPageBreak/>
        <w:t xml:space="preserve">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</w:t>
      </w:r>
      <w:r w:rsidR="00055DDF">
        <w:rPr>
          <w:rFonts w:ascii="Times New Roman" w:hAnsi="Times New Roman"/>
          <w:sz w:val="28"/>
          <w:szCs w:val="28"/>
        </w:rPr>
        <w:t xml:space="preserve">банковская </w:t>
      </w:r>
      <w:r w:rsidRPr="003146A2">
        <w:rPr>
          <w:rFonts w:ascii="Times New Roman" w:hAnsi="Times New Roman"/>
          <w:sz w:val="28"/>
          <w:szCs w:val="28"/>
        </w:rPr>
        <w:t>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</w:t>
      </w:r>
      <w:r w:rsidR="00055DDF">
        <w:rPr>
          <w:rFonts w:ascii="Times New Roman" w:hAnsi="Times New Roman"/>
          <w:sz w:val="28"/>
          <w:szCs w:val="28"/>
        </w:rPr>
        <w:t xml:space="preserve"> Имущества</w:t>
      </w:r>
      <w:r w:rsidRPr="003146A2">
        <w:rPr>
          <w:rFonts w:ascii="Times New Roman" w:hAnsi="Times New Roman"/>
          <w:sz w:val="28"/>
          <w:szCs w:val="28"/>
        </w:rPr>
        <w:t>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6pt;height:47.65pt" o:ole="">
            <v:imagedata r:id="rId21" o:title=""/>
          </v:shape>
          <o:OLEObject Type="Embed" ProgID="Equation.3" ShapeID="_x0000_i1025" DrawAspect="Content" ObjectID="_1687158549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</w:t>
      </w:r>
      <w:r w:rsidR="000E688B">
        <w:t>13-20.30/</w:t>
      </w:r>
      <w:r w:rsidR="004878FA">
        <w:t>17617</w:t>
      </w:r>
      <w:r w:rsidR="000E688B">
        <w:t xml:space="preserve">-ВК </w:t>
      </w:r>
      <w:r w:rsidR="0087036B">
        <w:t xml:space="preserve"> от</w:t>
      </w:r>
      <w:r w:rsidR="004878FA">
        <w:t xml:space="preserve"> 01.07.</w:t>
      </w:r>
      <w:r w:rsidR="000E688B">
        <w:t>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41285" w:rsidP="00EE02A1">
      <w:pPr>
        <w:jc w:val="left"/>
      </w:pPr>
      <w:r>
        <w:t>З</w:t>
      </w:r>
      <w:r w:rsidR="00EE02A1">
        <w:t>аместител</w:t>
      </w:r>
      <w:r>
        <w:t>ь</w:t>
      </w:r>
      <w:r w:rsidR="00EE02A1" w:rsidRPr="004A3B76">
        <w:t xml:space="preserve"> </w:t>
      </w:r>
      <w:proofErr w:type="gramStart"/>
      <w:r w:rsidR="00EE02A1" w:rsidRPr="004A3B76">
        <w:t>генерального</w:t>
      </w:r>
      <w:proofErr w:type="gramEnd"/>
      <w:r w:rsidR="00EE02A1"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E41285">
        <w:t>М.А. Афиногенов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0C5D61" w:rsidRDefault="00E41285" w:rsidP="00B06037">
      <w:r>
        <w:t>Начальник</w:t>
      </w:r>
      <w:r w:rsidR="00B06037" w:rsidRPr="006E18EC">
        <w:t xml:space="preserve"> отдела </w:t>
      </w:r>
    </w:p>
    <w:p w:rsidR="00B06037" w:rsidRPr="006E18EC" w:rsidRDefault="000C5D61" w:rsidP="00B06037">
      <w:r>
        <w:t>у</w:t>
      </w:r>
      <w:r w:rsidR="00B06037" w:rsidRPr="006E18EC">
        <w:t>правления и</w:t>
      </w:r>
      <w:r>
        <w:t>муществом</w:t>
      </w:r>
      <w:r w:rsidR="00B06037" w:rsidRPr="006E18EC">
        <w:t xml:space="preserve"> </w:t>
      </w:r>
      <w:r w:rsidR="00B06037" w:rsidRPr="006E18EC">
        <w:tab/>
      </w:r>
      <w:r w:rsidR="00B06037" w:rsidRPr="006E18EC">
        <w:tab/>
      </w:r>
      <w:r w:rsidR="00B06037" w:rsidRPr="006E18EC">
        <w:tab/>
      </w:r>
      <w:r w:rsidR="009D1495">
        <w:t>ЕОСДО</w:t>
      </w:r>
      <w:r w:rsidR="00B06037" w:rsidRPr="006E18EC">
        <w:tab/>
      </w:r>
      <w:r w:rsidR="00B06037" w:rsidRPr="006E18EC">
        <w:tab/>
      </w:r>
      <w:r w:rsidR="00E4128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9E6C9E">
        <w:rPr>
          <w:b/>
          <w:i/>
          <w:sz w:val="24"/>
          <w:szCs w:val="24"/>
        </w:rPr>
        <w:t>Первая Промышленная, 1</w:t>
      </w:r>
      <w:r w:rsidR="00A54425">
        <w:rPr>
          <w:b/>
          <w:i/>
          <w:sz w:val="24"/>
          <w:szCs w:val="24"/>
        </w:rPr>
        <w:t>Е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 xml:space="preserve">Красноярский край, г. Зеленогорск, ул. </w:t>
      </w:r>
      <w:r w:rsidR="009E6C9E">
        <w:rPr>
          <w:b/>
          <w:i/>
          <w:sz w:val="24"/>
          <w:szCs w:val="24"/>
        </w:rPr>
        <w:t>Первая Промышленная, 1</w:t>
      </w:r>
      <w:r w:rsidR="00A54425">
        <w:rPr>
          <w:b/>
          <w:i/>
          <w:sz w:val="24"/>
          <w:szCs w:val="24"/>
        </w:rPr>
        <w:t>Е</w:t>
      </w:r>
      <w:r w:rsidR="009E6C9E">
        <w:rPr>
          <w:b/>
          <w:i/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 xml:space="preserve">независимая </w:t>
      </w:r>
      <w:r w:rsidR="00055DDF">
        <w:rPr>
          <w:rFonts w:ascii="Times New Roman" w:hAnsi="Times New Roman"/>
          <w:i/>
          <w:sz w:val="24"/>
          <w:szCs w:val="24"/>
        </w:rPr>
        <w:t xml:space="preserve">банковская </w:t>
      </w:r>
      <w:r w:rsidR="00635AE4" w:rsidRPr="003146A2">
        <w:rPr>
          <w:rFonts w:ascii="Times New Roman" w:hAnsi="Times New Roman"/>
          <w:i/>
          <w:sz w:val="24"/>
          <w:szCs w:val="24"/>
        </w:rPr>
        <w:t>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055DDF">
        <w:rPr>
          <w:rFonts w:ascii="Times New Roman" w:hAnsi="Times New Roman"/>
          <w:i/>
          <w:sz w:val="24"/>
          <w:szCs w:val="24"/>
        </w:rPr>
        <w:t xml:space="preserve"> имущественного комплекса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Pr="00A54425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 xml:space="preserve">г. Зеленогорск, ул. </w:t>
      </w:r>
      <w:r w:rsidR="00A54425">
        <w:rPr>
          <w:b/>
          <w:i/>
          <w:sz w:val="24"/>
          <w:szCs w:val="24"/>
        </w:rPr>
        <w:t>Первая Промышленная,</w:t>
      </w:r>
      <w:r w:rsidR="009E6C9E">
        <w:rPr>
          <w:b/>
          <w:i/>
          <w:sz w:val="24"/>
          <w:szCs w:val="24"/>
        </w:rPr>
        <w:t xml:space="preserve"> 1</w:t>
      </w:r>
      <w:r w:rsidR="00A54425">
        <w:rPr>
          <w:b/>
          <w:i/>
          <w:sz w:val="24"/>
          <w:szCs w:val="24"/>
        </w:rPr>
        <w:t>Е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A0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5DDF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61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88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702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7B0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878FA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935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365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06AD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06756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76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38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35C"/>
    <w:rsid w:val="008406CB"/>
    <w:rsid w:val="00840709"/>
    <w:rsid w:val="00840AB6"/>
    <w:rsid w:val="00840C3C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36B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CDB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1A0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6C9E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12F4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25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4EB6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4E93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06A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01B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285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40C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D607890-C71C-44A0-B7D9-79D7BE16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17</Pages>
  <Words>3770</Words>
  <Characters>26734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30444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89</cp:revision>
  <cp:lastPrinted>2019-06-10T02:44:00Z</cp:lastPrinted>
  <dcterms:created xsi:type="dcterms:W3CDTF">2018-05-10T08:33:00Z</dcterms:created>
  <dcterms:modified xsi:type="dcterms:W3CDTF">2021-07-07T03:23:00Z</dcterms:modified>
</cp:coreProperties>
</file>