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0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5"/>
        <w:gridCol w:w="5019"/>
      </w:tblGrid>
      <w:tr w:rsidR="0027644E" w:rsidRPr="00450CEF" w:rsidTr="006E5FFF">
        <w:trPr>
          <w:trHeight w:val="3177"/>
        </w:trPr>
        <w:tc>
          <w:tcPr>
            <w:tcW w:w="5495" w:type="dxa"/>
          </w:tcPr>
          <w:p w:rsidR="0027644E" w:rsidRPr="00450CEF" w:rsidRDefault="0027644E" w:rsidP="006E5FFF">
            <w:pPr>
              <w:pStyle w:val="Default"/>
              <w:ind w:firstLine="319"/>
              <w:jc w:val="both"/>
              <w:rPr>
                <w:rStyle w:val="affd"/>
              </w:rPr>
            </w:pPr>
            <w:r w:rsidRPr="00E20FAD">
              <w:rPr>
                <w:caps/>
              </w:rPr>
              <w:br w:type="page"/>
            </w:r>
          </w:p>
        </w:tc>
        <w:tc>
          <w:tcPr>
            <w:tcW w:w="4819" w:type="dxa"/>
          </w:tcPr>
          <w:p w:rsidR="0027644E" w:rsidRPr="00665F19" w:rsidRDefault="00E96A5D" w:rsidP="005D4001">
            <w:pPr>
              <w:rPr>
                <w:rStyle w:val="affd"/>
                <w:i w:val="0"/>
              </w:rPr>
            </w:pPr>
            <w:r>
              <w:rPr>
                <w:noProof/>
              </w:rPr>
              <w:drawing>
                <wp:inline distT="0" distB="0" distL="0" distR="0" wp14:anchorId="68046DD4" wp14:editId="0C49FF85">
                  <wp:extent cx="3050173" cy="2018548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507" cy="2020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644E" w:rsidRPr="00450CEF" w:rsidRDefault="0027644E" w:rsidP="0027644E">
      <w:pPr>
        <w:rPr>
          <w:rStyle w:val="affd"/>
          <w:i w:val="0"/>
        </w:rPr>
      </w:pPr>
    </w:p>
    <w:p w:rsidR="0027644E" w:rsidRPr="00450CEF" w:rsidRDefault="0027644E" w:rsidP="0027644E">
      <w:pPr>
        <w:jc w:val="center"/>
      </w:pPr>
    </w:p>
    <w:p w:rsidR="0027644E" w:rsidRPr="00450CEF" w:rsidRDefault="0027644E" w:rsidP="0027644E">
      <w:pPr>
        <w:jc w:val="center"/>
      </w:pPr>
    </w:p>
    <w:p w:rsidR="0027644E" w:rsidRPr="00450CEF" w:rsidRDefault="0027644E" w:rsidP="0027644E">
      <w:pPr>
        <w:jc w:val="center"/>
      </w:pPr>
    </w:p>
    <w:p w:rsidR="0027644E" w:rsidRPr="00450CEF" w:rsidRDefault="0027644E" w:rsidP="0027644E">
      <w:pPr>
        <w:jc w:val="center"/>
      </w:pPr>
    </w:p>
    <w:p w:rsidR="0027644E" w:rsidRPr="00450CEF" w:rsidRDefault="0027644E" w:rsidP="0027644E">
      <w:pPr>
        <w:jc w:val="center"/>
      </w:pPr>
    </w:p>
    <w:p w:rsidR="0027644E" w:rsidRDefault="0027644E" w:rsidP="0027644E">
      <w:pPr>
        <w:jc w:val="center"/>
        <w:rPr>
          <w:b/>
          <w:caps/>
        </w:rPr>
      </w:pPr>
      <w:r w:rsidRPr="006A29B9">
        <w:rPr>
          <w:b/>
          <w:caps/>
        </w:rPr>
        <w:t xml:space="preserve">ИЗВЕЩЕНИЕ </w:t>
      </w:r>
      <w:r w:rsidRPr="003146A2">
        <w:rPr>
          <w:b/>
          <w:caps/>
        </w:rPr>
        <w:t>И ДОКУМЕНТАЦИЯ</w:t>
      </w:r>
      <w:r>
        <w:rPr>
          <w:b/>
          <w:caps/>
        </w:rPr>
        <w:t xml:space="preserve"> </w:t>
      </w:r>
    </w:p>
    <w:p w:rsidR="0027644E" w:rsidRDefault="0027644E" w:rsidP="0027644E">
      <w:pPr>
        <w:jc w:val="center"/>
        <w:rPr>
          <w:b/>
          <w:caps/>
        </w:rPr>
      </w:pPr>
      <w:r w:rsidRPr="006A29B9">
        <w:rPr>
          <w:b/>
          <w:caps/>
        </w:rPr>
        <w:t xml:space="preserve">О </w:t>
      </w:r>
      <w:r>
        <w:rPr>
          <w:b/>
          <w:caps/>
        </w:rPr>
        <w:t>СБОРЕ ПРЕДЛОЖЕНИЙ НА ПОКУПКу:</w:t>
      </w:r>
    </w:p>
    <w:p w:rsidR="0027644E" w:rsidRDefault="0027644E" w:rsidP="0027644E">
      <w:pPr>
        <w:jc w:val="center"/>
        <w:rPr>
          <w:b/>
          <w:caps/>
        </w:rPr>
      </w:pPr>
    </w:p>
    <w:p w:rsidR="0027644E" w:rsidRDefault="0027644E" w:rsidP="0027644E">
      <w:pPr>
        <w:jc w:val="center"/>
      </w:pPr>
      <w:r w:rsidRPr="008A6781">
        <w:t>имущественного комплекса</w:t>
      </w:r>
      <w:r w:rsidR="005D4001">
        <w:t xml:space="preserve"> «Индустриальная, 8Б/1»</w:t>
      </w:r>
      <w:r w:rsidRPr="008A6781">
        <w:t xml:space="preserve">, расположенного по адресу: </w:t>
      </w:r>
    </w:p>
    <w:p w:rsidR="0027644E" w:rsidRDefault="005D4001" w:rsidP="0027644E">
      <w:pPr>
        <w:jc w:val="center"/>
      </w:pPr>
      <w:r w:rsidRPr="005D4001">
        <w:t>Россия, Красноярский край, г. Зеленогорск, ул. Индустриальная, 8Б/1; Красноярский край, г. Зеленогорск юго-восточная зона города, (КПП-1); Красноярский край, г. Зеленогорск в районе ул. Индустриальная</w:t>
      </w:r>
      <w:r w:rsidR="0027644E">
        <w:t>,</w:t>
      </w:r>
    </w:p>
    <w:p w:rsidR="0027644E" w:rsidRDefault="0027644E" w:rsidP="0027644E">
      <w:pPr>
        <w:jc w:val="center"/>
      </w:pPr>
      <w:r>
        <w:t xml:space="preserve"> </w:t>
      </w:r>
      <w:r w:rsidRPr="000B5B70">
        <w:t>принадлежащ</w:t>
      </w:r>
      <w:r>
        <w:t>его АО «ПО ЭХЗ»</w:t>
      </w:r>
    </w:p>
    <w:p w:rsidR="007C57A9" w:rsidRDefault="007C57A9">
      <w:pPr>
        <w:jc w:val="left"/>
        <w:rPr>
          <w:caps/>
        </w:rPr>
      </w:pPr>
    </w:p>
    <w:p w:rsidR="00E96A5D" w:rsidRDefault="00E96A5D">
      <w:pPr>
        <w:jc w:val="left"/>
        <w:rPr>
          <w:caps/>
        </w:rPr>
      </w:pPr>
    </w:p>
    <w:p w:rsidR="00E96A5D" w:rsidRDefault="00E96A5D">
      <w:pPr>
        <w:jc w:val="left"/>
        <w:rPr>
          <w:caps/>
        </w:rPr>
      </w:pPr>
    </w:p>
    <w:p w:rsidR="00E96A5D" w:rsidRDefault="00E96A5D">
      <w:pPr>
        <w:jc w:val="left"/>
        <w:rPr>
          <w:caps/>
        </w:rPr>
      </w:pPr>
    </w:p>
    <w:p w:rsidR="00E96A5D" w:rsidRDefault="00E96A5D">
      <w:pPr>
        <w:jc w:val="left"/>
        <w:rPr>
          <w:caps/>
        </w:rPr>
      </w:pPr>
    </w:p>
    <w:p w:rsidR="00E96A5D" w:rsidRDefault="00E96A5D">
      <w:pPr>
        <w:jc w:val="left"/>
        <w:rPr>
          <w:caps/>
        </w:rPr>
      </w:pPr>
    </w:p>
    <w:p w:rsidR="00E96A5D" w:rsidRDefault="00E96A5D">
      <w:pPr>
        <w:jc w:val="left"/>
        <w:rPr>
          <w:caps/>
        </w:rPr>
      </w:pPr>
    </w:p>
    <w:p w:rsidR="00E96A5D" w:rsidRDefault="00E96A5D">
      <w:pPr>
        <w:jc w:val="left"/>
        <w:rPr>
          <w:caps/>
        </w:rPr>
      </w:pPr>
    </w:p>
    <w:p w:rsidR="00E96A5D" w:rsidRDefault="00E96A5D">
      <w:pPr>
        <w:jc w:val="left"/>
        <w:rPr>
          <w:caps/>
        </w:rPr>
      </w:pPr>
    </w:p>
    <w:p w:rsidR="00E96A5D" w:rsidRDefault="00E96A5D">
      <w:pPr>
        <w:jc w:val="left"/>
        <w:rPr>
          <w:caps/>
        </w:rPr>
      </w:pPr>
    </w:p>
    <w:p w:rsidR="00E96A5D" w:rsidRDefault="00E96A5D">
      <w:pPr>
        <w:jc w:val="left"/>
        <w:rPr>
          <w:caps/>
        </w:rPr>
      </w:pPr>
    </w:p>
    <w:p w:rsidR="00E96A5D" w:rsidRDefault="00E96A5D">
      <w:pPr>
        <w:jc w:val="left"/>
        <w:rPr>
          <w:caps/>
        </w:rPr>
      </w:pPr>
    </w:p>
    <w:p w:rsidR="00E96A5D" w:rsidRDefault="00E96A5D">
      <w:pPr>
        <w:jc w:val="left"/>
        <w:rPr>
          <w:caps/>
        </w:rPr>
      </w:pPr>
    </w:p>
    <w:p w:rsidR="00E96A5D" w:rsidRDefault="00E96A5D">
      <w:pPr>
        <w:jc w:val="left"/>
        <w:rPr>
          <w:caps/>
        </w:rPr>
      </w:pPr>
    </w:p>
    <w:p w:rsidR="00E96A5D" w:rsidRDefault="00E96A5D">
      <w:pPr>
        <w:jc w:val="left"/>
        <w:rPr>
          <w:caps/>
        </w:rPr>
      </w:pPr>
    </w:p>
    <w:p w:rsidR="00E96A5D" w:rsidRDefault="00E96A5D">
      <w:pPr>
        <w:jc w:val="left"/>
        <w:rPr>
          <w:caps/>
        </w:rPr>
      </w:pPr>
    </w:p>
    <w:p w:rsidR="00E96A5D" w:rsidRDefault="00E96A5D">
      <w:pPr>
        <w:jc w:val="left"/>
        <w:rPr>
          <w:caps/>
        </w:rPr>
      </w:pPr>
    </w:p>
    <w:p w:rsidR="00E96A5D" w:rsidRDefault="00E96A5D">
      <w:pPr>
        <w:jc w:val="left"/>
        <w:rPr>
          <w:caps/>
        </w:rPr>
        <w:sectPr w:rsidR="00E96A5D" w:rsidSect="00A42744">
          <w:headerReference w:type="default" r:id="rId10"/>
          <w:headerReference w:type="first" r:id="rId11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2B0F83AC" wp14:editId="2267F625">
            <wp:extent cx="1552575" cy="3063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8535" cy="31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2D5D" w:rsidRPr="00E20FAD" w:rsidRDefault="00442D5D">
      <w:pPr>
        <w:jc w:val="left"/>
        <w:rPr>
          <w:caps/>
        </w:rPr>
      </w:pPr>
    </w:p>
    <w:p w:rsidR="00343BDA" w:rsidRDefault="002B55D1" w:rsidP="002B55D1">
      <w:pPr>
        <w:tabs>
          <w:tab w:val="left" w:pos="3510"/>
          <w:tab w:val="center" w:pos="4818"/>
        </w:tabs>
        <w:jc w:val="left"/>
        <w:rPr>
          <w:caps/>
        </w:rPr>
      </w:pPr>
      <w:r w:rsidRPr="002B55D1">
        <w:rPr>
          <w:caps/>
        </w:rPr>
        <w:tab/>
      </w:r>
      <w:r w:rsidRPr="002B55D1">
        <w:rPr>
          <w:caps/>
        </w:rPr>
        <w:tab/>
      </w:r>
      <w:r w:rsidR="00343BDA" w:rsidRPr="00206980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Default="00E963C4" w:rsidP="00E963C4">
      <w:pPr>
        <w:pStyle w:val="12"/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357FFA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A82B69" w:rsidRPr="004B6C63" w:rsidRDefault="00A82B69" w:rsidP="00A82B69">
      <w:r>
        <w:t>ДОКУМЕНТАЦИЯ О СБОРЕ ПРЕДЛОЖЕНИЙ</w:t>
      </w:r>
    </w:p>
    <w:p w:rsidR="00E963C4" w:rsidRPr="00E95F0F" w:rsidRDefault="00E96A5D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noProof/>
          </w:rPr>
          <w:t>6</w:t>
        </w:r>
      </w:hyperlink>
    </w:p>
    <w:p w:rsidR="00E963C4" w:rsidRPr="00E95F0F" w:rsidRDefault="00E96A5D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iCs/>
            <w:noProof/>
          </w:rPr>
          <w:t>6</w:t>
        </w:r>
      </w:hyperlink>
    </w:p>
    <w:p w:rsidR="00E963C4" w:rsidRPr="00E95F0F" w:rsidRDefault="00E96A5D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hyperlink w:anchor="_Документы_для_ознакомления." w:history="1">
        <w:r w:rsidR="00E956F1">
          <w:rPr>
            <w:rStyle w:val="ad"/>
            <w:iCs/>
            <w:noProof/>
          </w:rPr>
          <w:t>7</w:t>
        </w:r>
      </w:hyperlink>
    </w:p>
    <w:p w:rsidR="00FF447F" w:rsidRPr="004A2859" w:rsidRDefault="00E96A5D" w:rsidP="00FF447F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E956F1">
        <w:rPr>
          <w:iCs/>
          <w:noProof/>
        </w:rPr>
        <w:t>8</w:t>
      </w:r>
    </w:p>
    <w:p w:rsidR="00E963C4" w:rsidRPr="00E95F0F" w:rsidRDefault="00E96A5D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E956F1">
        <w:rPr>
          <w:iCs/>
          <w:noProof/>
        </w:rPr>
        <w:t>8</w:t>
      </w:r>
    </w:p>
    <w:p w:rsidR="0095553A" w:rsidRPr="004A2859" w:rsidRDefault="00E96A5D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lang w:val="en-US"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E956F1">
        <w:rPr>
          <w:iCs/>
          <w:noProof/>
        </w:rPr>
        <w:t>9</w:t>
      </w:r>
    </w:p>
    <w:p w:rsidR="00E963C4" w:rsidRPr="007E15DB" w:rsidRDefault="00E96A5D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405B01">
        <w:rPr>
          <w:noProof/>
        </w:rPr>
        <w:t>.</w:t>
      </w:r>
      <w:r w:rsidR="00E956F1">
        <w:rPr>
          <w:noProof/>
        </w:rPr>
        <w:t>9</w:t>
      </w:r>
      <w:r w:rsidR="00E956F1" w:rsidRPr="007E15DB">
        <w:rPr>
          <w:rFonts w:eastAsiaTheme="minorEastAsia"/>
          <w:noProof/>
        </w:rPr>
        <w:t xml:space="preserve"> </w:t>
      </w:r>
    </w:p>
    <w:p w:rsidR="00E963C4" w:rsidRPr="004A2859" w:rsidRDefault="00E96A5D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E956F1">
        <w:rPr>
          <w:iCs/>
          <w:noProof/>
        </w:rPr>
        <w:t>9</w:t>
      </w:r>
    </w:p>
    <w:p w:rsidR="00E963C4" w:rsidRPr="007E15DB" w:rsidRDefault="00E96A5D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E956F1">
        <w:rPr>
          <w:iCs/>
          <w:noProof/>
        </w:rPr>
        <w:t>9</w:t>
      </w:r>
    </w:p>
    <w:p w:rsidR="00E963C4" w:rsidRPr="00E95F0F" w:rsidRDefault="00E96A5D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</w:t>
      </w:r>
      <w:r w:rsidR="00E956F1">
        <w:rPr>
          <w:iCs/>
          <w:noProof/>
        </w:rPr>
        <w:t>1</w:t>
      </w:r>
    </w:p>
    <w:p w:rsidR="00E963C4" w:rsidRPr="007E15DB" w:rsidRDefault="00E96A5D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</w:t>
      </w:r>
      <w:r w:rsidR="00E956F1">
        <w:rPr>
          <w:iCs/>
          <w:noProof/>
        </w:rPr>
        <w:t>2</w:t>
      </w:r>
    </w:p>
    <w:p w:rsidR="00E963C4" w:rsidRPr="007E15DB" w:rsidRDefault="00E96A5D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</w:t>
      </w:r>
      <w:r w:rsidR="00E956F1">
        <w:rPr>
          <w:iCs/>
          <w:noProof/>
        </w:rPr>
        <w:t>2</w:t>
      </w:r>
    </w:p>
    <w:p w:rsidR="00E963C4" w:rsidRPr="007E15DB" w:rsidRDefault="00E96A5D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</w:t>
      </w:r>
      <w:r w:rsidR="00E956F1">
        <w:rPr>
          <w:noProof/>
        </w:rPr>
        <w:t>2</w:t>
      </w:r>
    </w:p>
    <w:p w:rsidR="00E963C4" w:rsidRPr="004A2859" w:rsidRDefault="00E96A5D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</w:t>
      </w:r>
      <w:r w:rsidR="00E956F1">
        <w:rPr>
          <w:noProof/>
        </w:rPr>
        <w:t>6</w:t>
      </w:r>
    </w:p>
    <w:p w:rsidR="00E963C4" w:rsidRPr="004A2859" w:rsidRDefault="00E96A5D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</w:t>
      </w:r>
      <w:r w:rsidR="00E956F1">
        <w:rPr>
          <w:noProof/>
        </w:rPr>
        <w:t>8</w:t>
      </w:r>
    </w:p>
    <w:p w:rsidR="00E963C4" w:rsidRPr="00B80BF7" w:rsidRDefault="00E963C4" w:rsidP="0028499D">
      <w:pPr>
        <w:tabs>
          <w:tab w:val="right" w:leader="dot" w:pos="9911"/>
        </w:tabs>
      </w:pPr>
      <w:r w:rsidRPr="00C906F3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1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1"/>
      <w:r w:rsidRPr="00CA4F73">
        <w:rPr>
          <w:bCs/>
          <w:caps/>
          <w:lang w:eastAsia="en-US"/>
        </w:rPr>
        <w:br/>
      </w:r>
    </w:p>
    <w:tbl>
      <w:tblPr>
        <w:tblStyle w:val="28"/>
        <w:tblW w:w="10314" w:type="dxa"/>
        <w:tblLook w:val="04A0" w:firstRow="1" w:lastRow="0" w:firstColumn="1" w:lastColumn="0" w:noHBand="0" w:noVBand="1"/>
      </w:tblPr>
      <w:tblGrid>
        <w:gridCol w:w="782"/>
        <w:gridCol w:w="3184"/>
        <w:gridCol w:w="6348"/>
      </w:tblGrid>
      <w:tr w:rsidR="00CA4F73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 w:rsidP="00427CCF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</w:t>
            </w:r>
            <w:r w:rsidR="00427CCF">
              <w:rPr>
                <w:rFonts w:eastAsia="Calibri"/>
                <w:b/>
                <w:sz w:val="26"/>
                <w:szCs w:val="26"/>
              </w:rPr>
              <w:t>ется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наилучше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предложени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для </w:t>
            </w:r>
            <w:r w:rsidR="00427CCF">
              <w:rPr>
                <w:rFonts w:eastAsia="Calibri"/>
                <w:b/>
                <w:sz w:val="26"/>
                <w:szCs w:val="26"/>
              </w:rPr>
              <w:t xml:space="preserve">возможного </w:t>
            </w:r>
            <w:r w:rsidRPr="00130785">
              <w:rPr>
                <w:rFonts w:eastAsia="Calibri"/>
                <w:b/>
                <w:sz w:val="26"/>
                <w:szCs w:val="26"/>
              </w:rPr>
              <w:t>проведения аукциона на понижение</w:t>
            </w:r>
            <w:r w:rsidR="00427CCF" w:rsidRPr="00427CCF">
              <w:rPr>
                <w:rFonts w:eastAsia="Calibri"/>
                <w:b/>
                <w:sz w:val="26"/>
                <w:szCs w:val="26"/>
              </w:rPr>
              <w:t xml:space="preserve"> </w:t>
            </w:r>
            <w:r w:rsidR="00427CCF">
              <w:rPr>
                <w:rFonts w:eastAsia="Calibri"/>
                <w:b/>
                <w:sz w:val="26"/>
                <w:szCs w:val="26"/>
              </w:rPr>
              <w:t>до цены, не ниже наилучшего предложения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348" w:type="dxa"/>
          </w:tcPr>
          <w:p w:rsidR="005D4001" w:rsidRPr="00784DB1" w:rsidRDefault="007C5EC9" w:rsidP="0020751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b/>
                <w:sz w:val="26"/>
                <w:szCs w:val="26"/>
              </w:rPr>
            </w:pPr>
            <w:r w:rsidRPr="00784DB1">
              <w:rPr>
                <w:b/>
                <w:sz w:val="26"/>
                <w:szCs w:val="26"/>
              </w:rPr>
              <w:t xml:space="preserve">Имущественный комплекс </w:t>
            </w:r>
            <w:r w:rsidR="005D4001" w:rsidRPr="00784DB1">
              <w:rPr>
                <w:b/>
                <w:sz w:val="26"/>
                <w:szCs w:val="26"/>
              </w:rPr>
              <w:t xml:space="preserve">«Индустриальная, 8Б/1» </w:t>
            </w:r>
            <w:r w:rsidRPr="00784DB1">
              <w:rPr>
                <w:b/>
                <w:sz w:val="26"/>
                <w:szCs w:val="26"/>
              </w:rPr>
              <w:t>по адресу:</w:t>
            </w:r>
            <w:r w:rsidR="005D4001" w:rsidRPr="00784DB1">
              <w:rPr>
                <w:rFonts w:eastAsia="Calibri"/>
                <w:b/>
                <w:sz w:val="26"/>
                <w:szCs w:val="26"/>
              </w:rPr>
              <w:t xml:space="preserve"> </w:t>
            </w:r>
            <w:r w:rsidR="005D4001" w:rsidRPr="00784DB1">
              <w:rPr>
                <w:rFonts w:eastAsia="Calibri"/>
                <w:b/>
                <w:bCs/>
                <w:spacing w:val="-1"/>
                <w:sz w:val="26"/>
                <w:szCs w:val="26"/>
              </w:rPr>
              <w:t>Россия, Красноярский край, г. Зеленогорск, ул. Индустриальная, 8Б/1; Красноярский край, г. Зеленогорск юго-восточная зона города, (КПП-1); Красноярский край, г. Зеленогорск в районе ул. Индустриальная</w:t>
            </w:r>
            <w:r w:rsidR="001E3373" w:rsidRPr="00784DB1">
              <w:rPr>
                <w:b/>
                <w:sz w:val="26"/>
                <w:szCs w:val="26"/>
              </w:rPr>
              <w:t xml:space="preserve"> </w:t>
            </w:r>
            <w:r w:rsidR="005D4001" w:rsidRPr="00784DB1">
              <w:rPr>
                <w:b/>
                <w:sz w:val="26"/>
                <w:szCs w:val="26"/>
              </w:rPr>
              <w:t>(1 земельный участок, 1 здание, 1 объект незавершенного строительства, 4 единицы прочего (движимого) имущества).</w:t>
            </w:r>
          </w:p>
          <w:p w:rsidR="00ED0F50" w:rsidRPr="002D266E" w:rsidRDefault="00D54818" w:rsidP="0020751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2A08E4">
              <w:rPr>
                <w:sz w:val="26"/>
                <w:szCs w:val="26"/>
              </w:rPr>
              <w:t>Полное описание имущественного комплекса, в том числе</w:t>
            </w:r>
            <w:r w:rsidRPr="002462C0">
              <w:rPr>
                <w:sz w:val="26"/>
                <w:szCs w:val="26"/>
              </w:rPr>
              <w:t>, перечень объектов, основные характеристики, информация о праве с указанием реквизитов документов, указаны в</w:t>
            </w:r>
            <w:r w:rsidRPr="00BD2F8C">
              <w:rPr>
                <w:sz w:val="26"/>
                <w:szCs w:val="26"/>
              </w:rPr>
              <w:t xml:space="preserve"> п.</w:t>
            </w:r>
            <w:r w:rsidR="00207512">
              <w:rPr>
                <w:sz w:val="26"/>
                <w:szCs w:val="26"/>
              </w:rPr>
              <w:t xml:space="preserve"> </w:t>
            </w:r>
            <w:r w:rsidR="00207512">
              <w:rPr>
                <w:sz w:val="26"/>
                <w:szCs w:val="26"/>
              </w:rPr>
              <w:fldChar w:fldCharType="begin"/>
            </w:r>
            <w:r w:rsidR="00207512">
              <w:rPr>
                <w:sz w:val="26"/>
                <w:szCs w:val="26"/>
              </w:rPr>
              <w:instrText xml:space="preserve"> REF _Ref111717845 \r \h </w:instrText>
            </w:r>
            <w:r w:rsidR="00207512">
              <w:rPr>
                <w:sz w:val="26"/>
                <w:szCs w:val="26"/>
              </w:rPr>
            </w:r>
            <w:r w:rsidR="00207512">
              <w:rPr>
                <w:sz w:val="26"/>
                <w:szCs w:val="26"/>
              </w:rPr>
              <w:fldChar w:fldCharType="separate"/>
            </w:r>
            <w:r w:rsidR="00357FFA">
              <w:rPr>
                <w:sz w:val="26"/>
                <w:szCs w:val="26"/>
              </w:rPr>
              <w:t>1.1.6</w:t>
            </w:r>
            <w:r w:rsidR="00207512">
              <w:rPr>
                <w:sz w:val="26"/>
                <w:szCs w:val="26"/>
              </w:rPr>
              <w:fldChar w:fldCharType="end"/>
            </w:r>
            <w:r w:rsidR="00207512" w:rsidRPr="00BD2F8C">
              <w:rPr>
                <w:sz w:val="26"/>
                <w:szCs w:val="26"/>
              </w:rPr>
              <w:t xml:space="preserve"> </w:t>
            </w:r>
            <w:r w:rsidRPr="00BD2F8C">
              <w:rPr>
                <w:sz w:val="26"/>
                <w:szCs w:val="26"/>
              </w:rPr>
              <w:t xml:space="preserve">Документации о сборе предложений (в разделе «Общие положения»).   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8" w:type="dxa"/>
          </w:tcPr>
          <w:p w:rsidR="0008523D" w:rsidRPr="007E15DB" w:rsidRDefault="00E96A5D">
            <w:pPr>
              <w:rPr>
                <w:rFonts w:ascii="Courier New" w:eastAsia="Calibri" w:hAnsi="Courier New"/>
                <w:sz w:val="26"/>
                <w:szCs w:val="26"/>
              </w:rPr>
            </w:pPr>
            <w:hyperlink r:id="rId13" w:history="1">
              <w:r w:rsidR="007E15DB" w:rsidRPr="00856010">
                <w:rPr>
                  <w:rStyle w:val="ad"/>
                  <w:sz w:val="26"/>
                  <w:szCs w:val="26"/>
                </w:rPr>
                <w:t>19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@rosatom</w:t>
              </w:r>
              <w:r w:rsidR="007E15DB" w:rsidRPr="00856010">
                <w:rPr>
                  <w:rStyle w:val="ad"/>
                  <w:sz w:val="26"/>
                  <w:szCs w:val="26"/>
                </w:rPr>
                <w:t>.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7E15DB">
              <w:rPr>
                <w:sz w:val="26"/>
                <w:szCs w:val="26"/>
              </w:rPr>
              <w:t xml:space="preserve"> </w:t>
            </w:r>
          </w:p>
        </w:tc>
      </w:tr>
      <w:tr w:rsidR="00F076CE" w:rsidRPr="00EF3539" w:rsidTr="00E03921">
        <w:tc>
          <w:tcPr>
            <w:tcW w:w="782" w:type="dxa"/>
          </w:tcPr>
          <w:p w:rsidR="00F076CE" w:rsidRPr="000A617B" w:rsidRDefault="00F076CE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348" w:type="dxa"/>
          </w:tcPr>
          <w:p w:rsidR="00F076CE" w:rsidRPr="00EF3539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8 (39169) 9-2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4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-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92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F076CE" w:rsidRPr="00EF3539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</w:t>
            </w:r>
            <w:r w:rsidR="00E03921">
              <w:rPr>
                <w:rFonts w:ascii="Times New Roman" w:hAnsi="Times New Roman"/>
                <w:sz w:val="26"/>
                <w:szCs w:val="26"/>
              </w:rPr>
              <w:t>икова Оксана Сергеевна, тел.:8</w:t>
            </w:r>
            <w:r w:rsidRPr="00EF3539">
              <w:rPr>
                <w:rFonts w:ascii="Times New Roman" w:hAnsi="Times New Roman"/>
                <w:sz w:val="26"/>
                <w:szCs w:val="26"/>
              </w:rPr>
              <w:t>(39169)9-25-</w:t>
            </w:r>
            <w:r w:rsidR="00E03921">
              <w:rPr>
                <w:rFonts w:ascii="Times New Roman" w:hAnsi="Times New Roman"/>
                <w:sz w:val="26"/>
                <w:szCs w:val="26"/>
              </w:rPr>
              <w:t>4</w:t>
            </w:r>
            <w:r w:rsidRPr="00EF3539">
              <w:rPr>
                <w:rFonts w:ascii="Times New Roman" w:hAnsi="Times New Roman"/>
                <w:sz w:val="26"/>
                <w:szCs w:val="26"/>
              </w:rPr>
              <w:t>2;</w:t>
            </w:r>
          </w:p>
          <w:p w:rsidR="00F076CE" w:rsidRPr="00442D5D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Фогель Вера Викторовна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</w:p>
        </w:tc>
      </w:tr>
      <w:tr w:rsidR="00F076CE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F076CE" w:rsidRPr="000A617B" w:rsidRDefault="00F076CE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lastRenderedPageBreak/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F076CE" w:rsidRPr="000A617B" w:rsidTr="00E03921">
        <w:tc>
          <w:tcPr>
            <w:tcW w:w="782" w:type="dxa"/>
          </w:tcPr>
          <w:p w:rsidR="00F076CE" w:rsidRPr="000A617B" w:rsidRDefault="00F076CE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348" w:type="dxa"/>
          </w:tcPr>
          <w:p w:rsidR="00F076CE" w:rsidRPr="006236D7" w:rsidRDefault="00D42E71" w:rsidP="00A82B69">
            <w:pPr>
              <w:tabs>
                <w:tab w:val="left" w:pos="1418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236D7">
              <w:rPr>
                <w:bCs/>
                <w:spacing w:val="-1"/>
                <w:sz w:val="26"/>
                <w:szCs w:val="26"/>
              </w:rPr>
              <w:t xml:space="preserve">специалист по управлению </w:t>
            </w:r>
            <w:r>
              <w:rPr>
                <w:bCs/>
                <w:spacing w:val="-1"/>
                <w:sz w:val="26"/>
                <w:szCs w:val="26"/>
              </w:rPr>
              <w:t xml:space="preserve">имуществом </w:t>
            </w:r>
            <w:r w:rsidRPr="00B43C69">
              <w:rPr>
                <w:bCs/>
                <w:spacing w:val="-1"/>
                <w:sz w:val="26"/>
                <w:szCs w:val="26"/>
              </w:rPr>
              <w:t>2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категории отдела управления и</w:t>
            </w:r>
            <w:r>
              <w:rPr>
                <w:bCs/>
                <w:spacing w:val="-1"/>
                <w:sz w:val="26"/>
                <w:szCs w:val="26"/>
              </w:rPr>
              <w:t>муществом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АО «ПО ЭХЗ» – </w:t>
            </w:r>
            <w:r>
              <w:rPr>
                <w:bCs/>
                <w:spacing w:val="-1"/>
                <w:sz w:val="26"/>
                <w:szCs w:val="26"/>
              </w:rPr>
              <w:t>Исаева Ольга Валериевна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8" w:type="dxa"/>
          </w:tcPr>
          <w:p w:rsidR="0008523D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>
              <w:rPr>
                <w:sz w:val="26"/>
                <w:szCs w:val="26"/>
                <w:lang w:val="en-US"/>
              </w:rPr>
              <w:t>@rosatom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348" w:type="dxa"/>
          </w:tcPr>
          <w:p w:rsidR="0008523D" w:rsidRPr="000A617B" w:rsidRDefault="00F076CE" w:rsidP="00D42E71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24</w:t>
            </w: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92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348" w:type="dxa"/>
          </w:tcPr>
          <w:p w:rsidR="0008523D" w:rsidRPr="00656FE7" w:rsidRDefault="001F260D" w:rsidP="005D4001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8F45ED">
              <w:rPr>
                <w:b/>
                <w:bCs/>
                <w:spacing w:val="-1"/>
                <w:sz w:val="26"/>
                <w:szCs w:val="26"/>
              </w:rPr>
              <w:t>5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5D4001">
              <w:rPr>
                <w:b/>
                <w:bCs/>
                <w:spacing w:val="-1"/>
                <w:sz w:val="26"/>
                <w:szCs w:val="26"/>
              </w:rPr>
              <w:t>25.09</w:t>
            </w:r>
            <w:r w:rsidR="00665F19">
              <w:rPr>
                <w:b/>
                <w:bCs/>
                <w:spacing w:val="-1"/>
                <w:sz w:val="26"/>
                <w:szCs w:val="26"/>
              </w:rPr>
              <w:t>.2023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Pr="00656FE7" w:rsidRDefault="008B4A5F" w:rsidP="005D4001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5D4001">
              <w:rPr>
                <w:b/>
                <w:sz w:val="26"/>
                <w:szCs w:val="26"/>
              </w:rPr>
              <w:t>20</w:t>
            </w:r>
            <w:r w:rsidR="004158B8">
              <w:rPr>
                <w:b/>
                <w:sz w:val="26"/>
                <w:szCs w:val="26"/>
              </w:rPr>
              <w:t>.1</w:t>
            </w:r>
            <w:r w:rsidR="005D4001">
              <w:rPr>
                <w:b/>
                <w:sz w:val="26"/>
                <w:szCs w:val="26"/>
              </w:rPr>
              <w:t>1</w:t>
            </w:r>
            <w:r w:rsidR="004158B8">
              <w:rPr>
                <w:b/>
                <w:sz w:val="26"/>
                <w:szCs w:val="26"/>
              </w:rPr>
              <w:t>.</w:t>
            </w:r>
            <w:r w:rsidR="0008523D" w:rsidRPr="00656FE7">
              <w:rPr>
                <w:b/>
                <w:sz w:val="26"/>
                <w:szCs w:val="26"/>
              </w:rPr>
              <w:t>20</w:t>
            </w:r>
            <w:r w:rsidR="00372DC4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3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348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Предложения принимаются отделом </w:t>
            </w:r>
            <w:r w:rsidR="009E6C9E">
              <w:rPr>
                <w:sz w:val="26"/>
                <w:szCs w:val="26"/>
              </w:rPr>
              <w:t>управления имуществом</w:t>
            </w:r>
            <w:r w:rsidRPr="00BC7229">
              <w:rPr>
                <w:sz w:val="26"/>
                <w:szCs w:val="26"/>
              </w:rPr>
              <w:t xml:space="preserve">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письменной форме по адресу: </w:t>
            </w:r>
            <w:r w:rsidR="00F076CE">
              <w:rPr>
                <w:sz w:val="26"/>
                <w:szCs w:val="26"/>
              </w:rPr>
              <w:t xml:space="preserve">663690, </w:t>
            </w:r>
            <w:r w:rsidR="0008523D" w:rsidRPr="00BC7229">
              <w:rPr>
                <w:sz w:val="26"/>
                <w:szCs w:val="26"/>
              </w:rPr>
              <w:t>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4" w:history="1">
              <w:r w:rsidR="00F076CE" w:rsidRPr="00E45B3A">
                <w:rPr>
                  <w:rStyle w:val="ad"/>
                  <w:sz w:val="26"/>
                  <w:szCs w:val="26"/>
                </w:rPr>
                <w:t>19@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rosatom</w:t>
              </w:r>
              <w:r w:rsidR="00F076CE" w:rsidRPr="00E45B3A">
                <w:rPr>
                  <w:rStyle w:val="ad"/>
                  <w:sz w:val="26"/>
                  <w:szCs w:val="26"/>
                </w:rPr>
                <w:t>.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F076CE"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через сайт электронной торговой площадки «Росэлторг»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.roseltorg.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</w:t>
            </w:r>
            <w:r w:rsidR="00372DC4">
              <w:rPr>
                <w:sz w:val="26"/>
                <w:szCs w:val="26"/>
              </w:rPr>
              <w:t>, с учетом НДС</w:t>
            </w:r>
            <w:r w:rsidRPr="002B55AA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Pr="00C906F3" w:rsidRDefault="0008523D" w:rsidP="005D4001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5D4001">
              <w:rPr>
                <w:b/>
                <w:sz w:val="26"/>
                <w:szCs w:val="26"/>
              </w:rPr>
              <w:t>24.11</w:t>
            </w:r>
            <w:r w:rsidRPr="00656FE7">
              <w:rPr>
                <w:b/>
                <w:sz w:val="26"/>
                <w:szCs w:val="26"/>
              </w:rPr>
              <w:t>.20</w:t>
            </w:r>
            <w:r w:rsidR="00532C8C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3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616E54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348" w:type="dxa"/>
          </w:tcPr>
          <w:p w:rsidR="008502BC" w:rsidRPr="00616E54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Документация находится в открытом доступе</w:t>
            </w:r>
            <w:r w:rsidR="00A82B69">
              <w:rPr>
                <w:sz w:val="26"/>
                <w:szCs w:val="26"/>
              </w:rPr>
              <w:t>,</w:t>
            </w:r>
            <w:r w:rsidRPr="00616E54">
              <w:rPr>
                <w:sz w:val="26"/>
                <w:szCs w:val="26"/>
              </w:rPr>
              <w:t xml:space="preserve">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- </w:t>
            </w:r>
            <w:r w:rsidR="008502BC" w:rsidRPr="00616E54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616E54">
              <w:rPr>
                <w:bCs/>
                <w:sz w:val="26"/>
                <w:szCs w:val="26"/>
              </w:rPr>
              <w:t>«Росэлторг»</w:t>
            </w:r>
            <w:r w:rsidR="008502BC" w:rsidRPr="00616E54">
              <w:rPr>
                <w:sz w:val="26"/>
                <w:szCs w:val="26"/>
              </w:rPr>
              <w:t xml:space="preserve">: </w:t>
            </w:r>
            <w:hyperlink r:id="rId15" w:history="1"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</w:rPr>
                <w:t>.roseltorg.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="008502BC" w:rsidRPr="007E15DB">
              <w:rPr>
                <w:sz w:val="26"/>
                <w:szCs w:val="26"/>
              </w:rPr>
              <w:t xml:space="preserve">; 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7E15DB">
              <w:rPr>
                <w:sz w:val="26"/>
                <w:szCs w:val="26"/>
              </w:rPr>
              <w:t xml:space="preserve">- </w:t>
            </w:r>
            <w:r w:rsidR="008502BC" w:rsidRPr="007E15DB">
              <w:rPr>
                <w:sz w:val="26"/>
                <w:szCs w:val="26"/>
              </w:rPr>
              <w:t xml:space="preserve">интернет-сайт АО </w:t>
            </w:r>
            <w:r w:rsidR="008502BC" w:rsidRPr="007E15DB">
              <w:rPr>
                <w:bCs/>
                <w:sz w:val="26"/>
                <w:szCs w:val="26"/>
              </w:rPr>
              <w:t xml:space="preserve">«ПО ЭХЗ»: </w:t>
            </w:r>
            <w:hyperlink r:id="rId16" w:history="1"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ecp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Pr="007E15DB">
              <w:rPr>
                <w:bCs/>
                <w:sz w:val="26"/>
                <w:szCs w:val="26"/>
              </w:rPr>
              <w:t>;</w:t>
            </w:r>
          </w:p>
          <w:p w:rsidR="00656FE7" w:rsidRPr="00616E54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616E54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616E54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616E54">
              <w:rPr>
                <w:bCs/>
                <w:sz w:val="26"/>
                <w:szCs w:val="26"/>
              </w:rPr>
              <w:t>.atomproperty.ru</w:t>
            </w:r>
            <w:r w:rsidRPr="00616E54">
              <w:rPr>
                <w:bCs/>
                <w:sz w:val="26"/>
                <w:szCs w:val="26"/>
              </w:rPr>
              <w:t>.</w:t>
            </w:r>
          </w:p>
          <w:p w:rsidR="0008523D" w:rsidRPr="00616E54" w:rsidRDefault="008502BC" w:rsidP="00532C8C">
            <w:pPr>
              <w:widowControl w:val="0"/>
              <w:shd w:val="clear" w:color="auto" w:fill="FFFFFF"/>
              <w:tabs>
                <w:tab w:val="left" w:pos="1134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</w:tc>
      </w:tr>
      <w:tr w:rsidR="0008523D" w:rsidRPr="00616E54" w:rsidTr="00E03921">
        <w:tc>
          <w:tcPr>
            <w:tcW w:w="782" w:type="dxa"/>
          </w:tcPr>
          <w:p w:rsidR="0008523D" w:rsidRPr="00616E54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348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616E54" w:rsidRDefault="0008523D" w:rsidP="005D4001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5D4001">
              <w:rPr>
                <w:b/>
                <w:sz w:val="26"/>
                <w:szCs w:val="26"/>
              </w:rPr>
              <w:t>25</w:t>
            </w:r>
            <w:r w:rsidR="00665F19" w:rsidRPr="00665F19">
              <w:rPr>
                <w:b/>
                <w:sz w:val="26"/>
                <w:szCs w:val="26"/>
              </w:rPr>
              <w:t>.0</w:t>
            </w:r>
            <w:r w:rsidR="005D4001">
              <w:rPr>
                <w:b/>
                <w:sz w:val="26"/>
                <w:szCs w:val="26"/>
              </w:rPr>
              <w:t>9</w:t>
            </w:r>
            <w:r w:rsidR="00665F19" w:rsidRPr="00665F19">
              <w:rPr>
                <w:b/>
                <w:sz w:val="26"/>
                <w:szCs w:val="26"/>
              </w:rPr>
              <w:t>.2023</w:t>
            </w:r>
            <w:r w:rsidRPr="00665F19">
              <w:rPr>
                <w:b/>
                <w:sz w:val="26"/>
                <w:szCs w:val="26"/>
              </w:rPr>
              <w:t>г</w:t>
            </w:r>
            <w:r w:rsidRPr="00616E54">
              <w:rPr>
                <w:sz w:val="26"/>
                <w:szCs w:val="26"/>
              </w:rPr>
              <w:t xml:space="preserve">. по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5D4001" w:rsidRPr="005D4001">
              <w:rPr>
                <w:b/>
                <w:sz w:val="26"/>
                <w:szCs w:val="26"/>
              </w:rPr>
              <w:t>20</w:t>
            </w:r>
            <w:r w:rsidR="00F44DCE">
              <w:rPr>
                <w:b/>
                <w:sz w:val="26"/>
                <w:szCs w:val="26"/>
              </w:rPr>
              <w:t>.</w:t>
            </w:r>
            <w:r w:rsidR="004158B8">
              <w:rPr>
                <w:b/>
                <w:sz w:val="26"/>
                <w:szCs w:val="26"/>
              </w:rPr>
              <w:t>1</w:t>
            </w:r>
            <w:r w:rsidR="005D4001">
              <w:rPr>
                <w:b/>
                <w:sz w:val="26"/>
                <w:szCs w:val="26"/>
              </w:rPr>
              <w:t>1</w:t>
            </w:r>
            <w:r w:rsidR="00366045">
              <w:rPr>
                <w:b/>
                <w:sz w:val="26"/>
                <w:szCs w:val="26"/>
              </w:rPr>
              <w:t>.2023г.</w:t>
            </w:r>
            <w:r w:rsidRPr="00616E54">
              <w:rPr>
                <w:sz w:val="26"/>
                <w:szCs w:val="26"/>
              </w:rPr>
              <w:t xml:space="preserve"> в рабочие дни (с 09:00 до 16:00 часов, обед с 1</w:t>
            </w:r>
            <w:r w:rsidR="00532C8C">
              <w:rPr>
                <w:sz w:val="26"/>
                <w:szCs w:val="26"/>
              </w:rPr>
              <w:t>2</w:t>
            </w:r>
            <w:r w:rsidRPr="00616E54">
              <w:rPr>
                <w:sz w:val="26"/>
                <w:szCs w:val="26"/>
              </w:rPr>
              <w:t>:</w:t>
            </w:r>
            <w:r w:rsidR="00532C8C">
              <w:rPr>
                <w:sz w:val="26"/>
                <w:szCs w:val="26"/>
              </w:rPr>
              <w:t>3</w:t>
            </w:r>
            <w:r w:rsidRPr="00616E54">
              <w:rPr>
                <w:sz w:val="26"/>
                <w:szCs w:val="26"/>
              </w:rPr>
              <w:t>0 до 13:</w:t>
            </w:r>
            <w:r w:rsidR="00532C8C">
              <w:rPr>
                <w:sz w:val="26"/>
                <w:szCs w:val="26"/>
              </w:rPr>
              <w:t>1</w:t>
            </w:r>
            <w:r w:rsidRPr="00616E54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CA4F73" w:rsidRPr="00616E54" w:rsidRDefault="00CA4F73" w:rsidP="00467E5D">
      <w:pPr>
        <w:keepNext/>
        <w:keepLines/>
        <w:spacing w:before="120"/>
        <w:ind w:firstLine="567"/>
        <w:outlineLvl w:val="0"/>
      </w:pPr>
      <w:r w:rsidRPr="00616E54">
        <w:t xml:space="preserve">Остальные более подробные условия содержатся в </w:t>
      </w:r>
      <w:r w:rsidR="00112BDE" w:rsidRPr="00616E54">
        <w:t>д</w:t>
      </w:r>
      <w:r w:rsidRPr="00616E54">
        <w:t xml:space="preserve">окументации, являющейся неотъемлемым приложением к данному извещению. </w:t>
      </w:r>
    </w:p>
    <w:p w:rsidR="001360CF" w:rsidRPr="00616E54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616E54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616E54">
        <w:rPr>
          <w:sz w:val="26"/>
          <w:szCs w:val="26"/>
        </w:rPr>
        <w:t xml:space="preserve"> </w:t>
      </w:r>
    </w:p>
    <w:p w:rsidR="00A82B69" w:rsidRDefault="009F0682" w:rsidP="00A82B69">
      <w:pPr>
        <w:jc w:val="center"/>
        <w:rPr>
          <w:b/>
        </w:rPr>
      </w:pPr>
      <w:r w:rsidRPr="00616E54"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  <w:r w:rsidR="00A82B69">
        <w:rPr>
          <w:b/>
        </w:rPr>
        <w:t>ДОКУМЕНТАЦИЯ О СБОРЕ ПРЕДЛОЖЕНИЙ</w:t>
      </w:r>
    </w:p>
    <w:p w:rsidR="001D28E7" w:rsidRPr="00616E54" w:rsidRDefault="00F86799">
      <w:pPr>
        <w:jc w:val="center"/>
        <w:rPr>
          <w:b/>
        </w:rPr>
      </w:pPr>
      <w:r w:rsidRPr="00616E54">
        <w:rPr>
          <w:b/>
        </w:rPr>
        <w:t>ОБЩИЕ ПОЛОЖЕНИЯ</w:t>
      </w:r>
    </w:p>
    <w:p w:rsidR="00F86799" w:rsidRPr="00616E54" w:rsidRDefault="00F86799" w:rsidP="00FB5609">
      <w:pPr>
        <w:pStyle w:val="2"/>
        <w:tabs>
          <w:tab w:val="clear" w:pos="1701"/>
          <w:tab w:val="left" w:pos="1134"/>
        </w:tabs>
        <w:ind w:left="567" w:firstLine="0"/>
        <w:jc w:val="left"/>
        <w:rPr>
          <w:b/>
        </w:rPr>
      </w:pPr>
      <w:bookmarkStart w:id="5" w:name="_Информация_о_процедуре"/>
      <w:bookmarkEnd w:id="5"/>
      <w:r w:rsidRPr="00616E54">
        <w:rPr>
          <w:b/>
        </w:rPr>
        <w:t>Информация о процедуре сбора предложений.</w:t>
      </w:r>
    </w:p>
    <w:p w:rsidR="00F86799" w:rsidRPr="00616E54" w:rsidRDefault="00F86799" w:rsidP="00A82E5C">
      <w:pPr>
        <w:tabs>
          <w:tab w:val="left" w:pos="993"/>
          <w:tab w:val="left" w:pos="1134"/>
        </w:tabs>
        <w:ind w:firstLine="567"/>
        <w:jc w:val="center"/>
      </w:pP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 xml:space="preserve">Форма и </w:t>
      </w:r>
      <w:r w:rsidR="008F1DDC" w:rsidRPr="00616E54">
        <w:t>тип процедуры сбора предложений</w:t>
      </w:r>
      <w:r w:rsidRPr="00616E54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616E54">
        <w:t>сборе предложений</w:t>
      </w:r>
      <w:r w:rsidRPr="00616E54">
        <w:t>.</w:t>
      </w:r>
    </w:p>
    <w:p w:rsidR="00691DEC" w:rsidRPr="00616E54" w:rsidRDefault="001F605C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>Начальная (минимальная) цена собственником имущества не устанавливается.</w:t>
      </w:r>
    </w:p>
    <w:p w:rsidR="00691DEC" w:rsidRPr="00616E54" w:rsidRDefault="00656FE7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>Сбор предложений проводится</w:t>
      </w:r>
      <w:r w:rsidR="00691DEC" w:rsidRPr="00616E54">
        <w:t>:</w:t>
      </w:r>
    </w:p>
    <w:p w:rsidR="00691DEC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</w:t>
      </w:r>
      <w:r w:rsidR="00656FE7" w:rsidRPr="00616E54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616E54">
        <w:t>;</w:t>
      </w:r>
    </w:p>
    <w:p w:rsidR="00691DEC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    </w:t>
      </w:r>
      <w:r w:rsidR="00691DEC" w:rsidRPr="00616E54">
        <w:t>в письменной форме по адресу: Красноярский край, г. Зеленогорск, ул. Первая Промышленная, д. 1;</w:t>
      </w:r>
    </w:p>
    <w:p w:rsidR="00656FE7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     </w:t>
      </w:r>
      <w:r w:rsidR="00691DEC" w:rsidRPr="00616E54">
        <w:t xml:space="preserve">в электронной форме на адрес электронной почты </w:t>
      </w:r>
      <w:hyperlink r:id="rId17" w:history="1">
        <w:r w:rsidR="008F7149" w:rsidRPr="00E45B3A">
          <w:rPr>
            <w:rStyle w:val="ad"/>
            <w:sz w:val="26"/>
            <w:szCs w:val="26"/>
          </w:rPr>
          <w:t>19</w:t>
        </w:r>
        <w:r w:rsidR="008F7149" w:rsidRPr="00E55941">
          <w:rPr>
            <w:rStyle w:val="ad"/>
            <w:sz w:val="26"/>
            <w:szCs w:val="26"/>
          </w:rPr>
          <w:t>@</w:t>
        </w:r>
        <w:r w:rsidR="008F7149" w:rsidRPr="00E45B3A">
          <w:rPr>
            <w:rStyle w:val="ad"/>
            <w:sz w:val="26"/>
            <w:szCs w:val="26"/>
            <w:lang w:val="en-US"/>
          </w:rPr>
          <w:t>rosatom</w:t>
        </w:r>
        <w:r w:rsidR="008F7149" w:rsidRPr="00E45B3A">
          <w:rPr>
            <w:rStyle w:val="ad"/>
            <w:sz w:val="26"/>
            <w:szCs w:val="26"/>
          </w:rPr>
          <w:t>.</w:t>
        </w:r>
        <w:r w:rsidR="008F7149" w:rsidRPr="00E45B3A">
          <w:rPr>
            <w:rStyle w:val="ad"/>
            <w:sz w:val="26"/>
            <w:szCs w:val="26"/>
            <w:lang w:val="en-US"/>
          </w:rPr>
          <w:t>ru</w:t>
        </w:r>
      </w:hyperlink>
      <w:r w:rsidR="008F7149">
        <w:rPr>
          <w:sz w:val="26"/>
          <w:szCs w:val="26"/>
        </w:rPr>
        <w:t>.</w:t>
      </w:r>
      <w:r w:rsidR="00656FE7" w:rsidRPr="00616E54">
        <w:t xml:space="preserve">  </w:t>
      </w: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bookmarkStart w:id="6" w:name="_Ref111717845"/>
      <w:r w:rsidRPr="00616E54">
        <w:t>Наименование, состав и характеристика имущества</w:t>
      </w:r>
      <w:r w:rsidR="00565033" w:rsidRPr="00616E54">
        <w:t xml:space="preserve"> </w:t>
      </w:r>
      <w:r w:rsidRPr="00616E54">
        <w:t>(в том числе сведения о земельных участках и правах на них):</w:t>
      </w:r>
      <w:bookmarkEnd w:id="6"/>
    </w:p>
    <w:p w:rsidR="007C5EC9" w:rsidRDefault="007C5EC9" w:rsidP="005D4001">
      <w:pPr>
        <w:ind w:firstLine="567"/>
      </w:pPr>
      <w:r>
        <w:rPr>
          <w:b/>
          <w:bCs/>
          <w:spacing w:val="-1"/>
        </w:rPr>
        <w:t>И</w:t>
      </w:r>
      <w:r w:rsidRPr="00157AD4">
        <w:rPr>
          <w:b/>
          <w:bCs/>
          <w:spacing w:val="-1"/>
        </w:rPr>
        <w:t>мущественный комплекс</w:t>
      </w:r>
      <w:r w:rsidR="005D4001">
        <w:rPr>
          <w:b/>
          <w:bCs/>
          <w:spacing w:val="-1"/>
        </w:rPr>
        <w:t xml:space="preserve"> «Индустриальная, 8Б/1»</w:t>
      </w:r>
      <w:r w:rsidRPr="00157AD4">
        <w:rPr>
          <w:b/>
          <w:bCs/>
          <w:spacing w:val="-1"/>
        </w:rPr>
        <w:t xml:space="preserve">, </w:t>
      </w:r>
      <w:r w:rsidRPr="00157AD4">
        <w:rPr>
          <w:b/>
        </w:rPr>
        <w:t>расположенный по адресу:</w:t>
      </w:r>
      <w:r w:rsidR="005D4001" w:rsidRPr="005D4001">
        <w:t xml:space="preserve"> </w:t>
      </w:r>
      <w:r w:rsidR="005D4001" w:rsidRPr="005D4001">
        <w:rPr>
          <w:b/>
        </w:rPr>
        <w:t>Россия, Красноярский край, г. Зеленогорск, ул. Индустриальная, 8Б/1; Красноярский край, г. Зеленогорск юго-восточная зона города, (КПП-1); Красноярский край, г. Зеленогорск в районе ул. Индустриальная</w:t>
      </w:r>
      <w:r>
        <w:rPr>
          <w:b/>
        </w:rPr>
        <w:t>,</w:t>
      </w:r>
      <w:r w:rsidRPr="00157AD4">
        <w:t xml:space="preserve"> в состав которого входят следующие объекты, принадлежащие АО «ПО ЭХЗ» на праве собственности:</w:t>
      </w:r>
    </w:p>
    <w:tbl>
      <w:tblPr>
        <w:tblW w:w="9639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7"/>
        <w:gridCol w:w="284"/>
        <w:gridCol w:w="2551"/>
        <w:gridCol w:w="1843"/>
        <w:gridCol w:w="4394"/>
      </w:tblGrid>
      <w:tr w:rsidR="001E3373" w:rsidRPr="00883ECC" w:rsidTr="00F11386">
        <w:trPr>
          <w:trHeight w:val="161"/>
        </w:trPr>
        <w:tc>
          <w:tcPr>
            <w:tcW w:w="9639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1E3373">
            <w:pPr>
              <w:numPr>
                <w:ilvl w:val="0"/>
                <w:numId w:val="20"/>
              </w:numPr>
              <w:contextualSpacing/>
              <w:jc w:val="center"/>
              <w:rPr>
                <w:b/>
                <w:bCs/>
                <w:kern w:val="24"/>
                <w:sz w:val="26"/>
                <w:szCs w:val="26"/>
              </w:rPr>
            </w:pPr>
            <w:r w:rsidRPr="00883ECC">
              <w:rPr>
                <w:b/>
                <w:bCs/>
                <w:kern w:val="24"/>
                <w:sz w:val="26"/>
                <w:szCs w:val="26"/>
              </w:rPr>
              <w:t>Недвижимое имущество</w:t>
            </w:r>
          </w:p>
        </w:tc>
      </w:tr>
      <w:tr w:rsidR="005D4001" w:rsidRPr="00883ECC" w:rsidTr="00B74193">
        <w:trPr>
          <w:trHeight w:val="287"/>
        </w:trPr>
        <w:tc>
          <w:tcPr>
            <w:tcW w:w="85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4001" w:rsidRPr="00883ECC" w:rsidRDefault="005D4001" w:rsidP="00F11386">
            <w:pPr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1.</w:t>
            </w:r>
            <w:r w:rsidRPr="00883ECC">
              <w:rPr>
                <w:sz w:val="26"/>
                <w:szCs w:val="26"/>
                <w:lang w:val="en-US"/>
              </w:rPr>
              <w:t>1</w:t>
            </w:r>
            <w:r w:rsidRPr="00883ECC">
              <w:rPr>
                <w:sz w:val="26"/>
                <w:szCs w:val="26"/>
              </w:rPr>
              <w:t>.</w:t>
            </w:r>
          </w:p>
        </w:tc>
        <w:tc>
          <w:tcPr>
            <w:tcW w:w="8788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D4001" w:rsidRPr="0026626B" w:rsidRDefault="005D4001" w:rsidP="00DF28CF">
            <w:pPr>
              <w:rPr>
                <w:lang w:eastAsia="en-US"/>
              </w:rPr>
            </w:pPr>
            <w:r w:rsidRPr="0026626B">
              <w:rPr>
                <w:lang w:eastAsia="en-US"/>
              </w:rPr>
              <w:t xml:space="preserve">Земельный участок; категория земель: земли населенных пунктов; разрешенное использование: для использования в целях эксплуатации нежилых зданий, строений, сооружений; общая площадь 12523 кв.м.; кадастровый номер 24:59:0410001:0070, адрес: </w:t>
            </w:r>
            <w:r w:rsidRPr="0026626B">
              <w:rPr>
                <w:rFonts w:eastAsia="Times New Roman"/>
                <w:kern w:val="24"/>
              </w:rPr>
              <w:t>Красноярский край, г. Зеленогорск, в районе ул. Индустриальная (свидетельство о государственной регистрации права серии 24 ЕЗ № 942705 от 10.09.2008).</w:t>
            </w:r>
          </w:p>
        </w:tc>
      </w:tr>
      <w:tr w:rsidR="005D4001" w:rsidRPr="00883ECC" w:rsidTr="00B74193">
        <w:trPr>
          <w:trHeight w:val="287"/>
        </w:trPr>
        <w:tc>
          <w:tcPr>
            <w:tcW w:w="85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4001" w:rsidRPr="00883ECC" w:rsidRDefault="005D4001" w:rsidP="00F11386">
            <w:pPr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1.2.</w:t>
            </w:r>
          </w:p>
        </w:tc>
        <w:tc>
          <w:tcPr>
            <w:tcW w:w="8788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D4001" w:rsidRPr="0026626B" w:rsidRDefault="005D4001" w:rsidP="00DF28CF">
            <w:pPr>
              <w:rPr>
                <w:lang w:eastAsia="en-US"/>
              </w:rPr>
            </w:pPr>
            <w:r w:rsidRPr="0026626B">
              <w:rPr>
                <w:lang w:eastAsia="en-US"/>
              </w:rPr>
              <w:t xml:space="preserve">Здание 427; назначение: нежилое; 1-этажный; общая площадь 100,2 кв.м., лит. В,   год постройки: 2010, материал стен: кирпич, бетон, адрес: </w:t>
            </w:r>
            <w:r w:rsidRPr="0026626B">
              <w:rPr>
                <w:rFonts w:eastAsia="Times New Roman"/>
                <w:kern w:val="24"/>
              </w:rPr>
              <w:t>Красноярский край, г. Зеленогорск, ул. Индустриальная, 8Б/1 (свидетельство о государственной регистрации права серии 24 ЕИ № 778458 от 14.02.2011).</w:t>
            </w:r>
          </w:p>
        </w:tc>
      </w:tr>
      <w:tr w:rsidR="005D4001" w:rsidRPr="00883ECC" w:rsidTr="00B74193">
        <w:trPr>
          <w:trHeight w:val="287"/>
        </w:trPr>
        <w:tc>
          <w:tcPr>
            <w:tcW w:w="85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D4001" w:rsidRPr="00883ECC" w:rsidRDefault="005D4001" w:rsidP="00F113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1.3.</w:t>
            </w:r>
          </w:p>
        </w:tc>
        <w:tc>
          <w:tcPr>
            <w:tcW w:w="8788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D4001" w:rsidRPr="0026626B" w:rsidRDefault="005D4001" w:rsidP="00DF28CF">
            <w:pPr>
              <w:rPr>
                <w:lang w:eastAsia="en-US"/>
              </w:rPr>
            </w:pPr>
            <w:r w:rsidRPr="0026626B">
              <w:rPr>
                <w:lang w:eastAsia="en-US"/>
              </w:rPr>
              <w:t>Объект незавершенного строительства, назначение не определено, застроенная площадь 2417,5 кв.м., материал стен: железобетонные панели, адрес: Красноярский край, г. Зеленогорск, юго-восточная зона города</w:t>
            </w:r>
            <w:r>
              <w:rPr>
                <w:lang w:eastAsia="en-US"/>
              </w:rPr>
              <w:t>,</w:t>
            </w:r>
            <w:r w:rsidRPr="0026626B">
              <w:rPr>
                <w:lang w:eastAsia="en-US"/>
              </w:rPr>
              <w:t xml:space="preserve"> (КПП-1) (свидетельство о </w:t>
            </w:r>
            <w:r w:rsidRPr="0026626B">
              <w:rPr>
                <w:rFonts w:eastAsia="Times New Roman"/>
                <w:kern w:val="24"/>
              </w:rPr>
              <w:t xml:space="preserve">государственной регистрации права </w:t>
            </w:r>
            <w:r w:rsidRPr="0026626B">
              <w:rPr>
                <w:lang w:eastAsia="en-US"/>
              </w:rPr>
              <w:t>серии 24 ЕЗ № 943661 от 13.10.2008).</w:t>
            </w:r>
          </w:p>
        </w:tc>
      </w:tr>
      <w:tr w:rsidR="001E3373" w:rsidRPr="00883ECC" w:rsidTr="00F11386">
        <w:trPr>
          <w:trHeight w:val="264"/>
        </w:trPr>
        <w:tc>
          <w:tcPr>
            <w:tcW w:w="9639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jc w:val="center"/>
              <w:rPr>
                <w:b/>
                <w:sz w:val="26"/>
                <w:szCs w:val="26"/>
                <w:lang w:eastAsia="en-US"/>
              </w:rPr>
            </w:pPr>
            <w:r w:rsidRPr="00883ECC">
              <w:rPr>
                <w:b/>
                <w:sz w:val="26"/>
                <w:szCs w:val="26"/>
                <w:lang w:eastAsia="en-US"/>
              </w:rPr>
              <w:t>2. Прочее (движимое) имущество, входящее в состав имущественного комплекса</w:t>
            </w:r>
          </w:p>
        </w:tc>
      </w:tr>
      <w:tr w:rsidR="001E3373" w:rsidRPr="00883ECC" w:rsidTr="00F11386">
        <w:trPr>
          <w:trHeight w:val="468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>№ п/п</w:t>
            </w:r>
          </w:p>
        </w:tc>
        <w:tc>
          <w:tcPr>
            <w:tcW w:w="2835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E3373" w:rsidRPr="00883ECC" w:rsidRDefault="001E3373" w:rsidP="00F11386">
            <w:pPr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E3373" w:rsidRDefault="001E3373" w:rsidP="00F11386">
            <w:pPr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>Инвентарный номер</w:t>
            </w:r>
            <w:r>
              <w:rPr>
                <w:sz w:val="26"/>
                <w:szCs w:val="26"/>
                <w:lang w:eastAsia="en-US"/>
              </w:rPr>
              <w:t>(ОЗОС)</w:t>
            </w:r>
            <w:r w:rsidRPr="00883ECC">
              <w:rPr>
                <w:sz w:val="26"/>
                <w:szCs w:val="26"/>
                <w:lang w:eastAsia="en-US"/>
              </w:rPr>
              <w:t>/</w:t>
            </w:r>
          </w:p>
          <w:p w:rsidR="001E3373" w:rsidRPr="00883ECC" w:rsidRDefault="001E3373" w:rsidP="00F11386">
            <w:pPr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>код ОЗМ</w:t>
            </w:r>
          </w:p>
        </w:tc>
        <w:tc>
          <w:tcPr>
            <w:tcW w:w="4394" w:type="dxa"/>
            <w:vAlign w:val="center"/>
          </w:tcPr>
          <w:p w:rsidR="001E3373" w:rsidRPr="00883ECC" w:rsidRDefault="001E3373" w:rsidP="00F11386">
            <w:pPr>
              <w:ind w:right="147"/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>Технические характеристики</w:t>
            </w:r>
          </w:p>
        </w:tc>
      </w:tr>
      <w:tr w:rsidR="005D4001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D4001" w:rsidRPr="005677E0" w:rsidRDefault="005D4001" w:rsidP="005D4001">
            <w:pPr>
              <w:pStyle w:val="affe"/>
              <w:numPr>
                <w:ilvl w:val="1"/>
                <w:numId w:val="49"/>
              </w:numPr>
              <w:spacing w:after="0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D4001" w:rsidRPr="006C06CE" w:rsidRDefault="005D4001" w:rsidP="00DF28CF">
            <w:pPr>
              <w:outlineLvl w:val="0"/>
              <w:rPr>
                <w:bCs/>
              </w:rPr>
            </w:pPr>
            <w:r w:rsidRPr="006C06CE">
              <w:rPr>
                <w:bCs/>
              </w:rPr>
              <w:t>Внешняя сеть электроснабжения здания 426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001" w:rsidRPr="006C06CE" w:rsidRDefault="005D4001" w:rsidP="00BE4325">
            <w:pPr>
              <w:jc w:val="center"/>
              <w:outlineLvl w:val="1"/>
            </w:pPr>
            <w:r w:rsidRPr="006C06CE">
              <w:rPr>
                <w:bCs/>
              </w:rPr>
              <w:t>9060143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001" w:rsidRPr="00784DB1" w:rsidRDefault="005D4001" w:rsidP="00DF28CF">
            <w:pPr>
              <w:outlineLvl w:val="0"/>
              <w:rPr>
                <w:sz w:val="26"/>
                <w:szCs w:val="26"/>
              </w:rPr>
            </w:pPr>
            <w:r w:rsidRPr="00784DB1">
              <w:rPr>
                <w:sz w:val="26"/>
                <w:szCs w:val="26"/>
              </w:rPr>
              <w:t>Прокладка кабеля выполнена подземным способом. Длина трассы-237 м. В состав входят:1).Щит 6 кВ, 2).Щит 0,4 кВ, 3).Тр-р ТМГ-400-6/0,4-2 шт. 4).Кабель А2ХЕY10 3×70RM/16-530 м. 5).Комплект  ячеек КСО-393-1 шт. 6).Комплект панелей ЩО-70-1 шт., 7).Трансформатор тока ТТИ-40 400/5А 5ВА класс 0,5-6 шт., 8).Счётчик СЭТЗАР-02-34-10-2 шт.</w:t>
            </w:r>
          </w:p>
        </w:tc>
      </w:tr>
      <w:tr w:rsidR="005D4001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D4001" w:rsidRPr="005677E0" w:rsidRDefault="005D4001" w:rsidP="005D4001">
            <w:pPr>
              <w:pStyle w:val="affe"/>
              <w:numPr>
                <w:ilvl w:val="1"/>
                <w:numId w:val="49"/>
              </w:numPr>
              <w:spacing w:after="0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D4001" w:rsidRPr="006C06CE" w:rsidRDefault="005D4001" w:rsidP="00DF28CF">
            <w:pPr>
              <w:outlineLvl w:val="0"/>
            </w:pPr>
            <w:r w:rsidRPr="006C06CE">
              <w:rPr>
                <w:bCs/>
              </w:rPr>
              <w:t>Охранная зона ИК Индустриальная 8Б/1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001" w:rsidRPr="006C06CE" w:rsidRDefault="005D4001" w:rsidP="00BE4325">
            <w:pPr>
              <w:jc w:val="center"/>
              <w:outlineLvl w:val="0"/>
              <w:rPr>
                <w:bCs/>
              </w:rPr>
            </w:pPr>
            <w:r w:rsidRPr="006C06CE">
              <w:rPr>
                <w:bCs/>
              </w:rPr>
              <w:t>010200000811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001" w:rsidRPr="00784DB1" w:rsidRDefault="005D4001" w:rsidP="00DF28CF">
            <w:pPr>
              <w:outlineLvl w:val="0"/>
              <w:rPr>
                <w:sz w:val="26"/>
                <w:szCs w:val="26"/>
              </w:rPr>
            </w:pPr>
            <w:r w:rsidRPr="00784DB1">
              <w:rPr>
                <w:sz w:val="26"/>
                <w:szCs w:val="26"/>
              </w:rPr>
              <w:t>Железобетонное ограждение - 388,53 м.п., металлические ворота - 1 шт.</w:t>
            </w:r>
          </w:p>
        </w:tc>
      </w:tr>
      <w:tr w:rsidR="005D4001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D4001" w:rsidRPr="005677E0" w:rsidRDefault="005D4001" w:rsidP="005D4001">
            <w:pPr>
              <w:pStyle w:val="affe"/>
              <w:numPr>
                <w:ilvl w:val="1"/>
                <w:numId w:val="49"/>
              </w:numPr>
              <w:spacing w:after="0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D4001" w:rsidRPr="006C06CE" w:rsidRDefault="005D4001" w:rsidP="00DF28CF">
            <w:pPr>
              <w:outlineLvl w:val="0"/>
              <w:rPr>
                <w:bCs/>
              </w:rPr>
            </w:pPr>
            <w:r w:rsidRPr="006C06CE">
              <w:rPr>
                <w:bCs/>
              </w:rPr>
              <w:t>Охранное освещение ИК Индустриальная, 8Б/1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001" w:rsidRPr="006C06CE" w:rsidRDefault="005D4001" w:rsidP="00BE4325">
            <w:pPr>
              <w:jc w:val="center"/>
              <w:outlineLvl w:val="1"/>
            </w:pPr>
            <w:r>
              <w:rPr>
                <w:bCs/>
              </w:rPr>
              <w:t>010200000807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001" w:rsidRPr="00784DB1" w:rsidRDefault="005D4001" w:rsidP="00DF28CF">
            <w:pPr>
              <w:outlineLvl w:val="0"/>
              <w:rPr>
                <w:sz w:val="26"/>
                <w:szCs w:val="26"/>
              </w:rPr>
            </w:pPr>
            <w:r w:rsidRPr="00784DB1">
              <w:rPr>
                <w:sz w:val="26"/>
                <w:szCs w:val="26"/>
              </w:rPr>
              <w:t>1) 18 светильников, смонтированных на железобетонных центрифугированных стойках (опорах) H-10 м., 2) СИП-1 с алюминиевыми жилами сечением 4*16-1*25 кв.мм - 425м, 3) силовой кабель АВВГ-660 с алюминиевыми жилами сечением 5*16 кв.мм - 180м, 4) силовой кабель ВВГ-660 с медными жилами сечением 2*4мм - 125м, 5) провод ПВ-3 с медной жилой сечением 1*10 кв.мм - 60м, 6) провод ПВ-1 с медной жилой сечением 1*10 мм - 34м.</w:t>
            </w:r>
          </w:p>
        </w:tc>
      </w:tr>
      <w:tr w:rsidR="005D4001" w:rsidRPr="00883ECC" w:rsidTr="00F11386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D4001" w:rsidRPr="00DA65D7" w:rsidRDefault="005D4001" w:rsidP="005D4001">
            <w:pPr>
              <w:pStyle w:val="affe"/>
              <w:numPr>
                <w:ilvl w:val="1"/>
                <w:numId w:val="49"/>
              </w:numPr>
              <w:spacing w:after="0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D4001" w:rsidRPr="006C06CE" w:rsidRDefault="005D4001" w:rsidP="00DF28CF">
            <w:pPr>
              <w:outlineLvl w:val="0"/>
              <w:rPr>
                <w:bCs/>
              </w:rPr>
            </w:pPr>
            <w:r w:rsidRPr="006C06CE">
              <w:rPr>
                <w:bCs/>
              </w:rPr>
              <w:t>Теплосеть ИК Индустриальная, 8Б/1 от зд.400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001" w:rsidRPr="006C06CE" w:rsidRDefault="005D4001" w:rsidP="00BE4325">
            <w:pPr>
              <w:jc w:val="center"/>
              <w:outlineLvl w:val="1"/>
            </w:pPr>
            <w:r w:rsidRPr="006C06CE">
              <w:rPr>
                <w:bCs/>
              </w:rPr>
              <w:t>010200000808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001" w:rsidRPr="00784DB1" w:rsidRDefault="005D4001" w:rsidP="00DF28CF">
            <w:pPr>
              <w:outlineLvl w:val="0"/>
              <w:rPr>
                <w:sz w:val="26"/>
                <w:szCs w:val="26"/>
              </w:rPr>
            </w:pPr>
            <w:r w:rsidRPr="00784DB1">
              <w:rPr>
                <w:sz w:val="26"/>
                <w:szCs w:val="26"/>
              </w:rPr>
              <w:t>1) труба стальная Д108*4 мм - 308 м.п., 2) изоляция трубопроводов Д108 мм скорлупами из пенополиуритана S-30мм - 300 м.п. 3) отвод 90 Д108 мм - 30 шт.</w:t>
            </w:r>
          </w:p>
        </w:tc>
      </w:tr>
    </w:tbl>
    <w:p w:rsidR="001E3373" w:rsidRPr="00883ECC" w:rsidRDefault="001E3373" w:rsidP="001E3373">
      <w:pPr>
        <w:tabs>
          <w:tab w:val="left" w:pos="993"/>
        </w:tabs>
        <w:ind w:firstLine="709"/>
        <w:rPr>
          <w:rFonts w:eastAsia="Times New Roman"/>
          <w:sz w:val="26"/>
          <w:szCs w:val="26"/>
          <w:lang w:eastAsia="en-US"/>
        </w:rPr>
      </w:pPr>
      <w:r w:rsidRPr="00883ECC">
        <w:rPr>
          <w:rFonts w:eastAsia="Times New Roman"/>
          <w:sz w:val="26"/>
          <w:szCs w:val="26"/>
          <w:lang w:eastAsia="en-US"/>
        </w:rPr>
        <w:t>Имущество продается одним лотом.</w:t>
      </w:r>
    </w:p>
    <w:p w:rsidR="005D4001" w:rsidRDefault="005D4001" w:rsidP="00784DB1">
      <w:pPr>
        <w:autoSpaceDE w:val="0"/>
        <w:autoSpaceDN w:val="0"/>
        <w:adjustRightInd w:val="0"/>
        <w:ind w:firstLine="709"/>
      </w:pPr>
      <w:bookmarkStart w:id="7" w:name="_Документы_для_ознакомления."/>
      <w:bookmarkStart w:id="8" w:name="_Ref347922250"/>
      <w:bookmarkStart w:id="9" w:name="_Toc425859942"/>
      <w:bookmarkEnd w:id="2"/>
      <w:bookmarkEnd w:id="3"/>
      <w:bookmarkEnd w:id="7"/>
      <w:r w:rsidRPr="007B58D5">
        <w:t>Обременения: отсутствуют.</w:t>
      </w:r>
    </w:p>
    <w:p w:rsidR="002E1997" w:rsidRPr="003146A2" w:rsidRDefault="002E1997" w:rsidP="00A82E5C">
      <w:pPr>
        <w:pStyle w:val="2"/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Документы для ознакомления.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D87F27" w:rsidRDefault="002E1997" w:rsidP="00A82E5C">
      <w:pPr>
        <w:tabs>
          <w:tab w:val="left" w:pos="993"/>
          <w:tab w:val="left" w:pos="1134"/>
        </w:tabs>
        <w:ind w:firstLine="567"/>
      </w:pPr>
      <w:r w:rsidRPr="00BC7229">
        <w:t>1.2.1.</w:t>
      </w:r>
      <w:r w:rsidRPr="00BC7229">
        <w:tab/>
        <w:t xml:space="preserve">С документами, </w:t>
      </w:r>
      <w:r w:rsidRPr="00D87F27">
        <w:t>необходимыми для подачи заявки на участие в процедуре сбора предложений, можно ознакомиться на сайте ЭТП, официальном сайте Организатора, на сайте</w:t>
      </w:r>
      <w:r w:rsidRPr="00D87F27">
        <w:rPr>
          <w:bCs/>
        </w:rPr>
        <w:t xml:space="preserve"> </w:t>
      </w:r>
      <w:hyperlink r:id="rId18" w:history="1">
        <w:r w:rsidRPr="006316CC">
          <w:rPr>
            <w:rStyle w:val="ad"/>
            <w:bCs/>
            <w:color w:val="auto"/>
            <w:u w:val="none"/>
            <w:lang w:val="en-US"/>
          </w:rPr>
          <w:t>www</w:t>
        </w:r>
        <w:r w:rsidRPr="006316CC">
          <w:rPr>
            <w:rStyle w:val="ad"/>
            <w:bCs/>
            <w:color w:val="auto"/>
            <w:u w:val="none"/>
          </w:rPr>
          <w:t>.atomproperty.ru</w:t>
        </w:r>
      </w:hyperlink>
      <w:r w:rsidRPr="00D87F27">
        <w:rPr>
          <w:bCs/>
        </w:rPr>
        <w:t xml:space="preserve">, </w:t>
      </w:r>
      <w:r w:rsidRPr="00D87F27">
        <w:t>а также по рабочим дням в период срока подачи заявок по адресу Организатора.</w:t>
      </w:r>
    </w:p>
    <w:p w:rsidR="002E1997" w:rsidRPr="00D87F27" w:rsidRDefault="002E1997" w:rsidP="00A82E5C">
      <w:pPr>
        <w:widowControl w:val="0"/>
        <w:shd w:val="clear" w:color="auto" w:fill="FFFFFF"/>
        <w:tabs>
          <w:tab w:val="left" w:pos="993"/>
          <w:tab w:val="left" w:pos="1134"/>
        </w:tabs>
        <w:ind w:firstLine="567"/>
        <w:rPr>
          <w:bCs/>
        </w:rPr>
      </w:pPr>
      <w:r w:rsidRPr="00D87F27">
        <w:t>1.2.2.</w:t>
      </w:r>
      <w:r w:rsidRPr="00D87F27">
        <w:tab/>
        <w:t xml:space="preserve">Документация находится в открытом доступе, начиная с даты размещения извещения о сборе предложений на сайте ЭТП, в информационно-телекоммуникационной сети «Интернет» на официальном сайте Организатора, на </w:t>
      </w:r>
      <w:r w:rsidRPr="00D87F27">
        <w:rPr>
          <w:bCs/>
        </w:rPr>
        <w:t xml:space="preserve">сайте реализации непрофильных активов атомной отрасли: </w:t>
      </w:r>
      <w:r w:rsidRPr="00D87F27">
        <w:rPr>
          <w:bCs/>
          <w:lang w:val="en-US"/>
        </w:rPr>
        <w:t>www</w:t>
      </w:r>
      <w:r w:rsidRPr="00D87F27">
        <w:rPr>
          <w:bCs/>
        </w:rPr>
        <w:t>.atomproperty.ru.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567"/>
          <w:tab w:val="left" w:pos="993"/>
          <w:tab w:val="left" w:pos="1134"/>
        </w:tabs>
        <w:ind w:firstLine="567"/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 сбора предложений,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1.3.2.</w:t>
      </w:r>
      <w:r>
        <w:tab/>
        <w:t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разместить ответ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сбора предложений на количество дней задержки.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1.3.3.</w:t>
      </w:r>
      <w:r>
        <w:tab/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>изменении  Документации и (или) извещения, информация об этом публикуется и размещается Организатором на сайте ЭТП и на сайте АО «ПО ЭХЗ». При этом срок подачи заявок на участие в процедуре сбора предложений должен быть продлен таким образом, чтобы с даты размещения внесенных изменений в извещение о сборе предложений до даты окончания подачи заявок на участие в процедуре он составлял не менее 5 (пяти) рабочих дней.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numPr>
          <w:ilvl w:val="1"/>
          <w:numId w:val="12"/>
        </w:numPr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Затраты на участие в процедуре.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 сбора предложений. Организатор не несет обязанностей или ответственности в связи с такими затратами.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процедуре сбора предложений.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numPr>
          <w:ilvl w:val="1"/>
          <w:numId w:val="12"/>
        </w:numPr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Отказ от проведения процедуры.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1.5.1.</w:t>
      </w:r>
      <w:r>
        <w:tab/>
        <w:t>Организатор вправе отказаться от проведения процедуры сбора предложений не позднее, чем за 3 (три) дня до дня рассмотрения заявок на участие в процедуре, указанного в Извещении о сборе предложений.</w:t>
      </w:r>
    </w:p>
    <w:p w:rsidR="002E1997" w:rsidRPr="00E0313D" w:rsidRDefault="002E1997" w:rsidP="00A82E5C">
      <w:pPr>
        <w:tabs>
          <w:tab w:val="left" w:pos="993"/>
          <w:tab w:val="left" w:pos="1134"/>
        </w:tabs>
        <w:ind w:firstLine="567"/>
      </w:pPr>
      <w:r>
        <w:t>1.5.2.</w:t>
      </w:r>
      <w:r>
        <w:tab/>
      </w:r>
      <w:r w:rsidRPr="00BC7229">
        <w:t xml:space="preserve">Извещение об отказе от проведения процедуры сбора предложений опубликовывается на сайте ЭТП и на сайте АО «ПО ЭХЗ». Представитель Организатора в течение 2 (двух) дней с даты принятия решения об отказе от проведения процедуры сбора предложений обязан известить Претендентов, </w:t>
      </w:r>
      <w:r w:rsidRPr="00E0313D">
        <w:t>подавших заявки на участие в процедуре сбора предложений, об отказе от проведения процедуры.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  <w:rPr>
          <w:color w:val="FF0000"/>
        </w:rPr>
      </w:pPr>
    </w:p>
    <w:p w:rsidR="002E1997" w:rsidRPr="001360CF" w:rsidRDefault="002E1997" w:rsidP="00A82E5C">
      <w:pPr>
        <w:widowControl w:val="0"/>
        <w:numPr>
          <w:ilvl w:val="0"/>
          <w:numId w:val="6"/>
        </w:numPr>
        <w:tabs>
          <w:tab w:val="left" w:pos="993"/>
          <w:tab w:val="left" w:pos="1134"/>
        </w:tabs>
        <w:spacing w:before="240" w:after="120"/>
        <w:ind w:left="0" w:firstLine="567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проЦЕДУРЕ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keepNext w:val="0"/>
        <w:keepLines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Требования к участнику процедуры</w:t>
      </w:r>
      <w:r w:rsidRPr="006455F1">
        <w:rPr>
          <w:b/>
        </w:rPr>
        <w:t>.</w:t>
      </w:r>
    </w:p>
    <w:p w:rsidR="002E1997" w:rsidRPr="004307EA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  <w:tab w:val="left" w:pos="993"/>
          <w:tab w:val="left" w:pos="1134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являться организацией, на имущество которой наложен арест по решению суда, административного органа и (или) экономическая деятельность которой, приостановлена.</w:t>
      </w:r>
    </w:p>
    <w:p w:rsidR="002E1997" w:rsidRPr="004307EA" w:rsidRDefault="002E1997" w:rsidP="00A82E5C">
      <w:pPr>
        <w:tabs>
          <w:tab w:val="left" w:pos="567"/>
          <w:tab w:val="left" w:pos="993"/>
          <w:tab w:val="left" w:pos="1134"/>
        </w:tabs>
        <w:ind w:firstLine="567"/>
        <w:rPr>
          <w:sz w:val="24"/>
          <w:szCs w:val="24"/>
        </w:rPr>
      </w:pPr>
    </w:p>
    <w:p w:rsidR="002E1997" w:rsidRPr="003146A2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bookmarkStart w:id="10" w:name="_Toc351114760"/>
      <w:r w:rsidRPr="003146A2">
        <w:rPr>
          <w:b/>
        </w:rPr>
        <w:t xml:space="preserve">Документы, составляющие заявку на участие </w:t>
      </w:r>
      <w:bookmarkEnd w:id="10"/>
      <w:r w:rsidRPr="003146A2">
        <w:rPr>
          <w:b/>
        </w:rPr>
        <w:t>в процедуре.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afff2"/>
        <w:tabs>
          <w:tab w:val="clear" w:pos="1701"/>
          <w:tab w:val="left" w:pos="993"/>
          <w:tab w:val="left" w:pos="1134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2E1997" w:rsidRPr="003146A2" w:rsidRDefault="002E1997" w:rsidP="00A82E5C">
      <w:pPr>
        <w:pStyle w:val="afff2"/>
        <w:tabs>
          <w:tab w:val="clear" w:pos="1701"/>
          <w:tab w:val="left" w:pos="993"/>
          <w:tab w:val="left" w:pos="1134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2E1997" w:rsidRPr="002F087E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Заявки (Приложение</w:t>
      </w:r>
      <w:r w:rsidR="004E3349">
        <w:rPr>
          <w:rFonts w:ascii="Times New Roman" w:hAnsi="Times New Roman"/>
          <w:sz w:val="28"/>
          <w:szCs w:val="28"/>
        </w:rPr>
        <w:t xml:space="preserve"> 1</w:t>
      </w:r>
      <w:r w:rsidRPr="002F087E">
        <w:rPr>
          <w:rFonts w:ascii="Times New Roman" w:hAnsi="Times New Roman"/>
          <w:sz w:val="28"/>
          <w:szCs w:val="28"/>
        </w:rPr>
        <w:t xml:space="preserve"> Форма № 1);</w:t>
      </w:r>
    </w:p>
    <w:p w:rsidR="002E1997" w:rsidRPr="002F087E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Полученной не ранее, чем за один месяц до дня подачи заявки на участие в процедуре сбора предложений выписки из единого государственного реестра юридических лиц или нотариально заверенной копии такой выписки.</w:t>
      </w:r>
    </w:p>
    <w:p w:rsidR="002E1997" w:rsidRPr="00C42462" w:rsidRDefault="002E1997" w:rsidP="00A82E5C">
      <w:pPr>
        <w:pStyle w:val="affe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Копии</w:t>
      </w:r>
      <w:r w:rsidRPr="00C42462">
        <w:rPr>
          <w:rFonts w:ascii="Times New Roman" w:hAnsi="Times New Roman"/>
          <w:sz w:val="28"/>
          <w:szCs w:val="28"/>
        </w:rPr>
        <w:t xml:space="preserve"> документа, удостоверяющего личность руководителя юридического лица (паспорт), документ, подтверждающий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</w:t>
      </w:r>
    </w:p>
    <w:p w:rsidR="002E1997" w:rsidRPr="003146A2" w:rsidRDefault="002E1997" w:rsidP="00A82E5C">
      <w:pPr>
        <w:pStyle w:val="affe"/>
        <w:widowControl w:val="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2E1997" w:rsidRPr="003146A2" w:rsidRDefault="002E1997" w:rsidP="00A82E5C">
      <w:pPr>
        <w:pStyle w:val="affe"/>
        <w:widowControl w:val="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2E1997" w:rsidRPr="003146A2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2E1997" w:rsidRPr="00EB5A4E" w:rsidRDefault="00EB5A4E" w:rsidP="00A82E5C">
      <w:pPr>
        <w:pStyle w:val="ConsPlusNormal"/>
        <w:numPr>
          <w:ilvl w:val="0"/>
          <w:numId w:val="3"/>
        </w:numPr>
        <w:tabs>
          <w:tab w:val="left" w:pos="851"/>
          <w:tab w:val="left" w:pos="993"/>
        </w:tabs>
        <w:adjustRightInd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Информация </w:t>
      </w:r>
      <w:r w:rsidR="002E1997" w:rsidRPr="00692BF4">
        <w:rPr>
          <w:rFonts w:ascii="Times New Roman" w:hAnsi="Times New Roman"/>
        </w:rPr>
        <w:t xml:space="preserve">о ненахождении Претендента в процессе ликвидации </w:t>
      </w:r>
      <w:r w:rsidR="002E1997" w:rsidRPr="00692BF4">
        <w:rPr>
          <w:rFonts w:ascii="Times New Roman" w:hAnsi="Times New Roman"/>
          <w:i/>
        </w:rPr>
        <w:t>(для юридического лица</w:t>
      </w:r>
      <w:r w:rsidR="002E1997" w:rsidRPr="00692BF4">
        <w:rPr>
          <w:rFonts w:ascii="Times New Roman" w:hAnsi="Times New Roman"/>
        </w:rPr>
        <w:t>),</w:t>
      </w:r>
      <w:r w:rsidR="002E1997" w:rsidRPr="00EB5A4E">
        <w:rPr>
          <w:rFonts w:ascii="Times New Roman" w:hAnsi="Times New Roman"/>
        </w:rPr>
        <w:t xml:space="preserve"> </w:t>
      </w:r>
      <w:r w:rsidR="002E1997" w:rsidRPr="00692BF4">
        <w:rPr>
          <w:rFonts w:ascii="Times New Roman" w:hAnsi="Times New Roman"/>
        </w:rPr>
        <w:t xml:space="preserve">о неприменении в отношении Претендента - юридического лица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9" w:history="1">
        <w:r w:rsidR="002E1997" w:rsidRPr="00692BF4">
          <w:rPr>
            <w:rFonts w:ascii="Times New Roman" w:hAnsi="Times New Roman"/>
          </w:rPr>
          <w:t>Кодексом</w:t>
        </w:r>
      </w:hyperlink>
      <w:r w:rsidR="002E1997" w:rsidRPr="00692BF4">
        <w:rPr>
          <w:rFonts w:ascii="Times New Roman" w:hAnsi="Times New Roman"/>
        </w:rPr>
        <w:t xml:space="preserve"> Российской Федерации об административных правонарушениях; а также об отсутствии задолженности по уплате налогов, сборов, пени и штрафов, размер которой превышает 25% балансовой стоимости активов Претендента;</w:t>
      </w:r>
      <w:r w:rsidR="002E1997" w:rsidRPr="00692BF4">
        <w:rPr>
          <w:sz w:val="24"/>
          <w:szCs w:val="24"/>
        </w:rPr>
        <w:t xml:space="preserve"> </w:t>
      </w:r>
      <w:r w:rsidR="002E1997" w:rsidRPr="00692BF4">
        <w:rPr>
          <w:rFonts w:ascii="Times New Roman" w:hAnsi="Times New Roman" w:cs="Times New Roman"/>
        </w:rPr>
        <w:t>а также об отсутствии просроченной задолженности Претендента по обязательствам перед Собственником, установленной вступившим в законную силу решением суда, не погашенную на дату подачи заявки</w:t>
      </w:r>
      <w:r>
        <w:rPr>
          <w:rFonts w:ascii="Times New Roman" w:hAnsi="Times New Roman" w:cs="Times New Roman"/>
        </w:rPr>
        <w:t xml:space="preserve"> </w:t>
      </w:r>
      <w:r w:rsidR="00357FFA" w:rsidRPr="00011040">
        <w:rPr>
          <w:rFonts w:ascii="Times New Roman" w:hAnsi="Times New Roman" w:cs="Times New Roman"/>
        </w:rPr>
        <w:t>(</w:t>
      </w:r>
      <w:r w:rsidR="00357FFA">
        <w:rPr>
          <w:rFonts w:ascii="Times New Roman" w:hAnsi="Times New Roman" w:cs="Times New Roman"/>
        </w:rPr>
        <w:t xml:space="preserve">Информация </w:t>
      </w:r>
      <w:r>
        <w:rPr>
          <w:rFonts w:ascii="Times New Roman" w:hAnsi="Times New Roman" w:cs="Times New Roman"/>
        </w:rPr>
        <w:t>указывается в заявке (Приложение № 1 (форма № 1)</w:t>
      </w:r>
      <w:r w:rsidR="00357FFA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:rsidR="002E1997" w:rsidRPr="003146A2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 w:rsidR="00EB5A4E">
        <w:rPr>
          <w:rFonts w:ascii="Times New Roman" w:hAnsi="Times New Roman"/>
          <w:sz w:val="28"/>
          <w:szCs w:val="28"/>
        </w:rPr>
        <w:t xml:space="preserve">Приложение </w:t>
      </w:r>
      <w:r w:rsidR="004E3349">
        <w:rPr>
          <w:rFonts w:ascii="Times New Roman" w:hAnsi="Times New Roman"/>
          <w:sz w:val="28"/>
          <w:szCs w:val="28"/>
        </w:rPr>
        <w:t xml:space="preserve">2 </w:t>
      </w:r>
      <w:r w:rsidRPr="003146A2">
        <w:rPr>
          <w:rFonts w:ascii="Times New Roman" w:hAnsi="Times New Roman"/>
          <w:sz w:val="28"/>
          <w:szCs w:val="28"/>
        </w:rPr>
        <w:t>Форма №2).</w:t>
      </w:r>
    </w:p>
    <w:p w:rsidR="002E1997" w:rsidRPr="003146A2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 w:rsidR="00EB5A4E">
        <w:rPr>
          <w:rFonts w:ascii="Times New Roman" w:hAnsi="Times New Roman"/>
          <w:sz w:val="28"/>
          <w:szCs w:val="28"/>
        </w:rPr>
        <w:t xml:space="preserve">Приложение </w:t>
      </w:r>
      <w:r w:rsidR="004E3349">
        <w:rPr>
          <w:rFonts w:ascii="Times New Roman" w:hAnsi="Times New Roman"/>
          <w:sz w:val="28"/>
          <w:szCs w:val="28"/>
        </w:rPr>
        <w:t xml:space="preserve">1 </w:t>
      </w:r>
      <w:r w:rsidRPr="003146A2">
        <w:rPr>
          <w:rFonts w:ascii="Times New Roman" w:hAnsi="Times New Roman"/>
          <w:sz w:val="28"/>
          <w:szCs w:val="28"/>
        </w:rPr>
        <w:t>Форма №1).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оригинал и копия</w:t>
      </w:r>
      <w:r w:rsidRPr="003146A2">
        <w:rPr>
          <w:rFonts w:ascii="Times New Roman" w:hAnsi="Times New Roman"/>
          <w:sz w:val="28"/>
          <w:szCs w:val="28"/>
        </w:rPr>
        <w:t>) на лицо, имеющее право действовать от имени Претендента, если заявка подается представителем Претендента.</w:t>
      </w:r>
    </w:p>
    <w:p w:rsidR="002E1997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 xml:space="preserve">предпринимателями - полученной не ранее чем за один месяц до дня подачи заявки на участие в процедуре сбора предложений выписки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2E1997" w:rsidRPr="002F087E" w:rsidRDefault="008555EB" w:rsidP="00011040">
      <w:pPr>
        <w:pStyle w:val="affe"/>
        <w:numPr>
          <w:ilvl w:val="1"/>
          <w:numId w:val="4"/>
        </w:numPr>
        <w:tabs>
          <w:tab w:val="left" w:pos="142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</w:t>
      </w:r>
      <w:r w:rsidRPr="002F087E">
        <w:rPr>
          <w:rFonts w:ascii="Times New Roman" w:hAnsi="Times New Roman"/>
          <w:sz w:val="28"/>
          <w:szCs w:val="28"/>
        </w:rPr>
        <w:t xml:space="preserve"> </w:t>
      </w:r>
      <w:r w:rsidR="002E1997" w:rsidRPr="002F087E">
        <w:rPr>
          <w:rFonts w:ascii="Times New Roman" w:hAnsi="Times New Roman"/>
          <w:sz w:val="28"/>
          <w:szCs w:val="28"/>
        </w:rPr>
        <w:t xml:space="preserve">об отсутствии решения арбитражного суда о признании Претендента </w:t>
      </w:r>
      <w:r w:rsidR="002E1997">
        <w:rPr>
          <w:rFonts w:ascii="Times New Roman" w:hAnsi="Times New Roman"/>
          <w:sz w:val="28"/>
          <w:szCs w:val="28"/>
        </w:rPr>
        <w:t xml:space="preserve">– физического лица </w:t>
      </w:r>
      <w:r w:rsidR="002E1997" w:rsidRPr="002F087E">
        <w:rPr>
          <w:rFonts w:ascii="Times New Roman" w:hAnsi="Times New Roman"/>
          <w:sz w:val="28"/>
          <w:szCs w:val="28"/>
        </w:rPr>
        <w:t>банкротом и об открытии конкурсного производства</w:t>
      </w:r>
      <w:r w:rsidR="00011040">
        <w:rPr>
          <w:rFonts w:ascii="Times New Roman" w:hAnsi="Times New Roman"/>
          <w:sz w:val="28"/>
          <w:szCs w:val="28"/>
        </w:rPr>
        <w:t>,</w:t>
      </w:r>
      <w:r w:rsidR="00011040" w:rsidRPr="00011040">
        <w:t xml:space="preserve"> </w:t>
      </w:r>
      <w:r w:rsidR="00011040" w:rsidRPr="00011040">
        <w:rPr>
          <w:rFonts w:ascii="Times New Roman" w:hAnsi="Times New Roman"/>
          <w:sz w:val="28"/>
          <w:szCs w:val="28"/>
        </w:rPr>
        <w:t xml:space="preserve">а также об отсутствии просроченной задолженности Претендента по обязательствам перед Собственником, установленной вступившим в законную силу решением суда, не погашенную на дату подачи заявки </w:t>
      </w:r>
      <w:r w:rsidRPr="00DC6AB0">
        <w:rPr>
          <w:rFonts w:ascii="Times New Roman" w:hAnsi="Times New Roman"/>
        </w:rPr>
        <w:t>(</w:t>
      </w:r>
      <w:r w:rsidRPr="00011040">
        <w:rPr>
          <w:rFonts w:ascii="Times New Roman" w:hAnsi="Times New Roman"/>
          <w:sz w:val="28"/>
          <w:szCs w:val="28"/>
        </w:rPr>
        <w:t>Информация указывается в заявке (Приложение № 1 (форма № 1))</w:t>
      </w:r>
      <w:r w:rsidR="002E1997" w:rsidRPr="002F087E">
        <w:rPr>
          <w:rFonts w:ascii="Times New Roman" w:hAnsi="Times New Roman"/>
          <w:sz w:val="28"/>
          <w:szCs w:val="28"/>
        </w:rPr>
        <w:t>;</w:t>
      </w:r>
    </w:p>
    <w:p w:rsidR="002E1997" w:rsidRPr="00D620EC" w:rsidRDefault="00EB5A4E" w:rsidP="00A82E5C">
      <w:pPr>
        <w:pStyle w:val="ConsPlusNormal"/>
        <w:numPr>
          <w:ilvl w:val="0"/>
          <w:numId w:val="48"/>
        </w:numPr>
        <w:tabs>
          <w:tab w:val="left" w:pos="142"/>
          <w:tab w:val="left" w:pos="851"/>
          <w:tab w:val="left" w:pos="993"/>
          <w:tab w:val="left" w:pos="1134"/>
        </w:tabs>
        <w:adjustRightInd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Информация </w:t>
      </w:r>
      <w:r w:rsidR="002E1997" w:rsidRPr="003146A2">
        <w:rPr>
          <w:rFonts w:ascii="Times New Roman" w:hAnsi="Times New Roman"/>
        </w:rPr>
        <w:t>о</w:t>
      </w:r>
      <w:r w:rsidR="002E1997">
        <w:rPr>
          <w:rFonts w:ascii="Times New Roman" w:hAnsi="Times New Roman"/>
        </w:rPr>
        <w:t xml:space="preserve"> неприменении в отношении </w:t>
      </w:r>
      <w:r w:rsidR="002E1997" w:rsidRPr="003146A2">
        <w:rPr>
          <w:rFonts w:ascii="Times New Roman" w:hAnsi="Times New Roman"/>
        </w:rPr>
        <w:t xml:space="preserve">Претендента – индивидуального предпринимателя </w:t>
      </w:r>
      <w:r w:rsidR="002E1997">
        <w:rPr>
          <w:rFonts w:ascii="Times New Roman" w:hAnsi="Times New Roman"/>
        </w:rPr>
        <w:t xml:space="preserve">процедур, применяемых в деле о </w:t>
      </w:r>
      <w:r w:rsidR="002E1997" w:rsidRPr="003146A2">
        <w:rPr>
          <w:rFonts w:ascii="Times New Roman" w:hAnsi="Times New Roman"/>
        </w:rPr>
        <w:t>банкрот</w:t>
      </w:r>
      <w:r w:rsidR="002E1997">
        <w:rPr>
          <w:rFonts w:ascii="Times New Roman" w:hAnsi="Times New Roman"/>
        </w:rPr>
        <w:t>стве</w:t>
      </w:r>
      <w:r w:rsidR="002E1997" w:rsidRPr="003146A2">
        <w:rPr>
          <w:rFonts w:ascii="Times New Roman" w:hAnsi="Times New Roman"/>
        </w:rPr>
        <w:t xml:space="preserve">, об отсутствии решения о приостановлении деятельности Претендента в порядке, предусмотренном </w:t>
      </w:r>
      <w:hyperlink r:id="rId20" w:history="1">
        <w:r w:rsidR="002E1997" w:rsidRPr="003146A2">
          <w:rPr>
            <w:rFonts w:ascii="Times New Roman" w:hAnsi="Times New Roman"/>
          </w:rPr>
          <w:t>Кодексом</w:t>
        </w:r>
      </w:hyperlink>
      <w:r w:rsidR="002E1997" w:rsidRPr="003146A2">
        <w:rPr>
          <w:rFonts w:ascii="Times New Roman" w:hAnsi="Times New Roman"/>
        </w:rPr>
        <w:t xml:space="preserve"> Российской Федерации об административных правонарушениях</w:t>
      </w:r>
      <w:r w:rsidR="002E1997">
        <w:rPr>
          <w:rFonts w:ascii="Times New Roman" w:hAnsi="Times New Roman"/>
        </w:rPr>
        <w:t xml:space="preserve">, </w:t>
      </w:r>
      <w:r w:rsidR="002E1997" w:rsidRPr="002F087E">
        <w:rPr>
          <w:rFonts w:ascii="Times New Roman" w:hAnsi="Times New Roman"/>
        </w:rPr>
        <w:t>а также об отсутствии задолженности по уплате налогов, сборов, пени и штрафов, размер которой превышает 25% балансово</w:t>
      </w:r>
      <w:r w:rsidR="002E1997">
        <w:rPr>
          <w:rFonts w:ascii="Times New Roman" w:hAnsi="Times New Roman"/>
        </w:rPr>
        <w:t>й стоимости активов Претендента;</w:t>
      </w:r>
      <w:r w:rsidR="002E1997" w:rsidRPr="00452329">
        <w:rPr>
          <w:rFonts w:ascii="Times New Roman" w:hAnsi="Times New Roman" w:cs="Times New Roman"/>
        </w:rPr>
        <w:t xml:space="preserve"> </w:t>
      </w:r>
      <w:r w:rsidR="002E1997" w:rsidRPr="00D620EC">
        <w:rPr>
          <w:rFonts w:ascii="Times New Roman" w:hAnsi="Times New Roman" w:cs="Times New Roman"/>
        </w:rPr>
        <w:t xml:space="preserve">а также об отсутствии просроченной задолженности </w:t>
      </w:r>
      <w:r w:rsidR="002E1997">
        <w:rPr>
          <w:rFonts w:ascii="Times New Roman" w:hAnsi="Times New Roman" w:cs="Times New Roman"/>
        </w:rPr>
        <w:t>П</w:t>
      </w:r>
      <w:r w:rsidR="002E1997" w:rsidRPr="00D620EC">
        <w:rPr>
          <w:rFonts w:ascii="Times New Roman" w:hAnsi="Times New Roman" w:cs="Times New Roman"/>
        </w:rPr>
        <w:t xml:space="preserve">ретендента по обязательствам перед </w:t>
      </w:r>
      <w:r w:rsidR="002E1997">
        <w:rPr>
          <w:rFonts w:ascii="Times New Roman" w:hAnsi="Times New Roman" w:cs="Times New Roman"/>
        </w:rPr>
        <w:t>Собственником</w:t>
      </w:r>
      <w:r w:rsidR="002E1997" w:rsidRPr="00D620EC">
        <w:rPr>
          <w:rFonts w:ascii="Times New Roman" w:hAnsi="Times New Roman" w:cs="Times New Roman"/>
        </w:rPr>
        <w:t>, установленной вступившим в законную силу решением суда, не погашенную на дату подачи заявки</w:t>
      </w:r>
      <w:r w:rsidR="00357FFA">
        <w:rPr>
          <w:rFonts w:ascii="Times New Roman" w:hAnsi="Times New Roman" w:cs="Times New Roman"/>
        </w:rPr>
        <w:t xml:space="preserve"> </w:t>
      </w:r>
      <w:r w:rsidR="00357FFA" w:rsidRPr="00DC6AB0">
        <w:rPr>
          <w:rFonts w:ascii="Times New Roman" w:hAnsi="Times New Roman" w:cs="Times New Roman"/>
        </w:rPr>
        <w:t>(</w:t>
      </w:r>
      <w:r w:rsidR="00357FFA">
        <w:rPr>
          <w:rFonts w:ascii="Times New Roman" w:hAnsi="Times New Roman" w:cs="Times New Roman"/>
        </w:rPr>
        <w:t>Информация указывается в заявке (Приложение № 1 (форма № 1))</w:t>
      </w:r>
      <w:r w:rsidR="002E1997" w:rsidRPr="00D620EC">
        <w:rPr>
          <w:rFonts w:ascii="Times New Roman" w:hAnsi="Times New Roman" w:cs="Times New Roman"/>
        </w:rPr>
        <w:t>.</w:t>
      </w:r>
    </w:p>
    <w:p w:rsidR="002E1997" w:rsidRPr="003146A2" w:rsidRDefault="002E1997" w:rsidP="00A82E5C">
      <w:pPr>
        <w:pStyle w:val="affe"/>
        <w:widowControl w:val="0"/>
        <w:numPr>
          <w:ilvl w:val="0"/>
          <w:numId w:val="48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Копии свидетельства ИНН;</w:t>
      </w:r>
    </w:p>
    <w:p w:rsidR="002E1997" w:rsidRDefault="002E1997" w:rsidP="00A82E5C">
      <w:pPr>
        <w:pStyle w:val="affe"/>
        <w:widowControl w:val="0"/>
        <w:numPr>
          <w:ilvl w:val="1"/>
          <w:numId w:val="42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оформленно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>
        <w:rPr>
          <w:rFonts w:ascii="Times New Roman" w:hAnsi="Times New Roman"/>
          <w:sz w:val="28"/>
          <w:szCs w:val="28"/>
        </w:rPr>
        <w:t>Приложение</w:t>
      </w:r>
      <w:r w:rsidR="004E3349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p w:rsidR="002E1997" w:rsidRPr="006455F1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bookmarkStart w:id="11" w:name="_Toc351114761"/>
      <w:bookmarkStart w:id="12" w:name="_Toc351114764"/>
      <w:r w:rsidRPr="003146A2">
        <w:rPr>
          <w:b/>
        </w:rPr>
        <w:t xml:space="preserve">Подача </w:t>
      </w:r>
      <w:bookmarkEnd w:id="11"/>
      <w:r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BC7229" w:rsidRDefault="002E1997" w:rsidP="00A82E5C">
      <w:pPr>
        <w:pStyle w:val="a0"/>
        <w:tabs>
          <w:tab w:val="left" w:pos="993"/>
          <w:tab w:val="left" w:pos="1134"/>
        </w:tabs>
        <w:ind w:firstLine="567"/>
      </w:pPr>
      <w:bookmarkStart w:id="13" w:name="_Toc351114762"/>
      <w:r w:rsidRPr="00BC7229">
        <w:t xml:space="preserve">Заявка должна быть подана до истечения срока, указанного в извещении о сборе предложений. Заявка и все документы, входящие в состав заявки, должны быть поданы в письменной форме по адресу Организатора на бумажном носителе, либо в электронной форме на адрес электронной почты: </w:t>
      </w:r>
      <w:hyperlink r:id="rId21" w:history="1">
        <w:r>
          <w:rPr>
            <w:rStyle w:val="ad"/>
            <w:color w:val="auto"/>
            <w:u w:val="none"/>
          </w:rPr>
          <w:t>19@rosatom.ru</w:t>
        </w:r>
      </w:hyperlink>
      <w:r w:rsidRPr="006316CC">
        <w:rPr>
          <w:rStyle w:val="ad"/>
          <w:color w:val="auto"/>
          <w:u w:val="none"/>
        </w:rPr>
        <w:t>, либо посредством ЭТП «Росэлторг»</w:t>
      </w:r>
      <w:r w:rsidRPr="006316CC">
        <w:t>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993"/>
          <w:tab w:val="left" w:pos="1134"/>
          <w:tab w:val="left" w:pos="1418"/>
        </w:tabs>
        <w:ind w:firstLine="567"/>
      </w:pPr>
      <w:r>
        <w:t xml:space="preserve">Все документы, входящие в состав заявки, поданной в электронном виде, должны быть представлены в отсканированном виде </w:t>
      </w:r>
      <w:r w:rsidRPr="003146A2">
        <w:t xml:space="preserve">в формате </w:t>
      </w:r>
      <w:r w:rsidRPr="003146A2">
        <w:rPr>
          <w:lang w:val="en-US"/>
        </w:rPr>
        <w:t>pdf</w:t>
      </w:r>
      <w:r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>
        <w:t>)</w:t>
      </w:r>
      <w:r w:rsidRPr="003146A2">
        <w:t>. Размер файла не должен превышать 10 Мб.</w:t>
      </w:r>
      <w:r w:rsidRPr="009D1495">
        <w:t xml:space="preserve"> </w:t>
      </w:r>
      <w:r>
        <w:t>Заявка, поданная в электронном виде, должна быть подписана претендентом и представлена в отсканированном виде, содержащим подпись претендента.</w:t>
      </w:r>
    </w:p>
    <w:p w:rsidR="002E1997" w:rsidRPr="003146A2" w:rsidRDefault="002E1997" w:rsidP="00A82E5C">
      <w:pPr>
        <w:tabs>
          <w:tab w:val="left" w:pos="284"/>
          <w:tab w:val="left" w:pos="851"/>
          <w:tab w:val="left" w:pos="993"/>
          <w:tab w:val="left" w:pos="1134"/>
          <w:tab w:val="left" w:pos="1418"/>
        </w:tabs>
        <w:autoSpaceDE w:val="0"/>
        <w:autoSpaceDN w:val="0"/>
        <w:adjustRightInd w:val="0"/>
        <w:ind w:firstLine="567"/>
      </w:pPr>
      <w:r w:rsidRPr="003146A2">
        <w:t>Каждый отдельный документ должен быть отсканирован и загружен и направлен в виде отдельного файла. 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2E1997" w:rsidRPr="003146A2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2E1997" w:rsidRPr="00BC7229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BC7229">
        <w:t xml:space="preserve">Заявки на участие в процедуре сбора предложений, поданные через электронную почту </w:t>
      </w:r>
      <w:hyperlink r:id="rId22" w:history="1">
        <w:r w:rsidRPr="005772A6">
          <w:rPr>
            <w:rStyle w:val="ad"/>
            <w:color w:val="auto"/>
            <w:u w:val="none"/>
          </w:rPr>
          <w:t>19@rosatom.ru</w:t>
        </w:r>
      </w:hyperlink>
      <w:r w:rsidRPr="005772A6">
        <w:rPr>
          <w:rStyle w:val="ad"/>
          <w:color w:val="auto"/>
          <w:u w:val="none"/>
        </w:rPr>
        <w:t xml:space="preserve"> </w:t>
      </w:r>
      <w:r w:rsidRPr="00BC7229">
        <w:rPr>
          <w:rStyle w:val="ad"/>
          <w:color w:val="auto"/>
          <w:u w:val="none"/>
        </w:rPr>
        <w:t xml:space="preserve">и в письменной форме по адресу Организатора на бумажном носителе, </w:t>
      </w:r>
      <w:r w:rsidRPr="00BC7229">
        <w:t xml:space="preserve">регистрируются Организатором. Каждой заявке Претендента присваивается  номер с указанием даты и времени ее получения. Заявки, поданные через ЭТП «Росэлторг», регистрируются в соответствии с правилами ЭТП.   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Претендента процедуры сбора предложений на электронной торговой площадке (в том числе подача заявок на участие в процедуре сбора предложений) определяются регламентом работы и инструкциями данной электронной торговой площадки.    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</w:p>
    <w:p w:rsidR="002E1997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13"/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bookmarkStart w:id="14" w:name="_Toc351114763"/>
      <w:r w:rsidRPr="003146A2">
        <w:t xml:space="preserve">Претендент, подавший заявку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</w:t>
      </w:r>
      <w:r>
        <w:t>,</w:t>
      </w:r>
      <w:r w:rsidRPr="003146A2">
        <w:t xml:space="preserve">  вправе изменить или отозвать свою заявку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Опоздавшие заявки на участие в процедуре</w:t>
      </w:r>
      <w:r>
        <w:rPr>
          <w:b/>
        </w:rPr>
        <w:t>.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E1997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bookmarkEnd w:id="12"/>
    <w:bookmarkEnd w:id="14"/>
    <w:p w:rsidR="002E1997" w:rsidRPr="003146A2" w:rsidRDefault="002E1997" w:rsidP="00A82E5C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  <w:tab w:val="left" w:pos="993"/>
          <w:tab w:val="left" w:pos="1134"/>
        </w:tabs>
        <w:spacing w:before="0"/>
        <w:ind w:left="0" w:firstLine="567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2E1997" w:rsidRDefault="002E1997" w:rsidP="00A82E5C">
      <w:pPr>
        <w:widowControl w:val="0"/>
        <w:tabs>
          <w:tab w:val="left" w:pos="851"/>
          <w:tab w:val="left" w:pos="993"/>
          <w:tab w:val="left" w:pos="1134"/>
        </w:tabs>
        <w:ind w:firstLine="567"/>
        <w:rPr>
          <w:sz w:val="24"/>
          <w:szCs w:val="24"/>
        </w:rPr>
      </w:pP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адреса, указанные в извещении о сборе предложений</w:t>
      </w:r>
      <w:r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2E1997" w:rsidRDefault="002E1997" w:rsidP="00A82E5C">
      <w:pPr>
        <w:pStyle w:val="affe"/>
        <w:widowControl w:val="0"/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</w:t>
      </w:r>
      <w:r>
        <w:rPr>
          <w:rFonts w:ascii="Times New Roman" w:hAnsi="Times New Roman"/>
          <w:sz w:val="28"/>
          <w:szCs w:val="28"/>
        </w:rPr>
        <w:t>, с учетом НДС</w:t>
      </w:r>
      <w:r w:rsidRPr="003146A2">
        <w:rPr>
          <w:rFonts w:ascii="Times New Roman" w:hAnsi="Times New Roman"/>
          <w:sz w:val="28"/>
          <w:szCs w:val="28"/>
        </w:rPr>
        <w:t>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</w:p>
    <w:p w:rsidR="002E1997" w:rsidRPr="003146A2" w:rsidRDefault="002E1997" w:rsidP="00A82E5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График платежей в случае рассрочки в процентах от цены покупки </w:t>
      </w:r>
      <w:r>
        <w:rPr>
          <w:rFonts w:ascii="Times New Roman" w:hAnsi="Times New Roman"/>
          <w:sz w:val="28"/>
          <w:szCs w:val="28"/>
        </w:rPr>
        <w:t xml:space="preserve"> и срок оплаты </w:t>
      </w:r>
      <w:r w:rsidRPr="003146A2">
        <w:rPr>
          <w:rFonts w:ascii="Times New Roman" w:hAnsi="Times New Roman"/>
          <w:sz w:val="28"/>
          <w:szCs w:val="28"/>
        </w:rPr>
        <w:t>(первый платеж не может составлять менее 20% от цены покупки).</w:t>
      </w:r>
    </w:p>
    <w:p w:rsidR="002E1997" w:rsidRPr="003146A2" w:rsidRDefault="002E1997" w:rsidP="00A82E5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порядке</w:t>
      </w:r>
      <w:r w:rsidRPr="007F1507">
        <w:rPr>
          <w:rFonts w:ascii="Times New Roman" w:hAnsi="Times New Roman"/>
          <w:sz w:val="28"/>
          <w:szCs w:val="28"/>
        </w:rPr>
        <w:t xml:space="preserve"> п.1.3. Документации</w:t>
      </w:r>
      <w:r>
        <w:rPr>
          <w:rFonts w:ascii="Times New Roman" w:hAnsi="Times New Roman"/>
          <w:sz w:val="28"/>
          <w:szCs w:val="28"/>
        </w:rPr>
        <w:t xml:space="preserve"> о сборе предложений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993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 xml:space="preserve">Не представлены </w:t>
      </w:r>
      <w:r>
        <w:rPr>
          <w:rFonts w:ascii="Times New Roman" w:hAnsi="Times New Roman"/>
          <w:sz w:val="28"/>
          <w:szCs w:val="28"/>
        </w:rPr>
        <w:t xml:space="preserve">все </w:t>
      </w:r>
      <w:r w:rsidRPr="003146A2">
        <w:rPr>
          <w:rFonts w:ascii="Times New Roman" w:hAnsi="Times New Roman"/>
          <w:sz w:val="28"/>
          <w:szCs w:val="28"/>
        </w:rPr>
        <w:t xml:space="preserve">документы, предусмотренные </w:t>
      </w:r>
      <w:r>
        <w:rPr>
          <w:rFonts w:ascii="Times New Roman" w:hAnsi="Times New Roman"/>
          <w:sz w:val="28"/>
          <w:szCs w:val="28"/>
        </w:rPr>
        <w:t>Документацией</w:t>
      </w:r>
      <w:r w:rsidRPr="003146A2">
        <w:rPr>
          <w:rFonts w:ascii="Times New Roman" w:hAnsi="Times New Roman"/>
          <w:sz w:val="28"/>
          <w:szCs w:val="28"/>
        </w:rPr>
        <w:t xml:space="preserve"> о сборе предложений, либо они оформлены ненадлежащим образом.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</w:t>
      </w:r>
      <w:r>
        <w:rPr>
          <w:rFonts w:ascii="Times New Roman" w:hAnsi="Times New Roman"/>
          <w:sz w:val="28"/>
          <w:szCs w:val="28"/>
        </w:rPr>
        <w:t>й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2E1997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</w:t>
      </w:r>
      <w:r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3.3.7. Претендент имеет просроченную задолженность перед Собственником, установленную вступившим в законную силу решением суда, не погашенную на дату подачи заявки.</w:t>
      </w:r>
    </w:p>
    <w:p w:rsidR="002E1997" w:rsidRPr="00325DD5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25DD5">
        <w:rPr>
          <w:rFonts w:ascii="Times New Roman" w:hAnsi="Times New Roman"/>
          <w:sz w:val="28"/>
          <w:szCs w:val="28"/>
        </w:rPr>
        <w:t>В ходе рассмотрения заявок Организатор вправе уточнять заявки на участие в сборе предложений, а именно - затребовать у Претендента представленные в нечитаемом виде или непредставленные документы, направить Претенденту запрос об исправлении выявленных ошибок/ уточнении указанных сведений в документах, представленных в составе заявки на участие в сборе предложений, и направлении Организатору исправленных документов, предоставлении отсутствующих в составе заявки документов.</w:t>
      </w:r>
    </w:p>
    <w:p w:rsidR="002E1997" w:rsidRPr="00325DD5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25DD5">
        <w:rPr>
          <w:rFonts w:ascii="Times New Roman" w:hAnsi="Times New Roman"/>
          <w:sz w:val="28"/>
          <w:szCs w:val="28"/>
        </w:rPr>
        <w:t xml:space="preserve">3.5. Решение Организатора об уточнении заявок на участие в сборе предложений отражается в протоколе </w:t>
      </w:r>
      <w:r>
        <w:rPr>
          <w:rFonts w:ascii="Times New Roman" w:hAnsi="Times New Roman"/>
          <w:sz w:val="28"/>
          <w:szCs w:val="28"/>
        </w:rPr>
        <w:t>приема</w:t>
      </w:r>
      <w:r w:rsidRPr="00325DD5">
        <w:rPr>
          <w:rFonts w:ascii="Times New Roman" w:hAnsi="Times New Roman"/>
          <w:sz w:val="28"/>
          <w:szCs w:val="28"/>
        </w:rPr>
        <w:t xml:space="preserve"> заявок. 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3.6.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2E1997" w:rsidRPr="007F1507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2E1997" w:rsidRPr="007F1507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</w:t>
      </w:r>
      <w:r w:rsidRPr="003146A2">
        <w:rPr>
          <w:rFonts w:ascii="Times New Roman" w:hAnsi="Times New Roman"/>
          <w:sz w:val="28"/>
          <w:szCs w:val="28"/>
        </w:rPr>
        <w:t xml:space="preserve"> 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2E1997" w:rsidRDefault="002E1997" w:rsidP="00A82E5C">
      <w:pPr>
        <w:pStyle w:val="120"/>
        <w:numPr>
          <w:ilvl w:val="2"/>
          <w:numId w:val="0"/>
        </w:numPr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2E1997" w:rsidRPr="003146A2" w:rsidRDefault="002E1997" w:rsidP="00A82E5C">
      <w:pPr>
        <w:pStyle w:val="120"/>
        <w:numPr>
          <w:ilvl w:val="2"/>
          <w:numId w:val="0"/>
        </w:numPr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E1997" w:rsidRPr="003146A2" w:rsidRDefault="002E1997" w:rsidP="00A82E5C">
      <w:pPr>
        <w:pStyle w:val="120"/>
        <w:numPr>
          <w:ilvl w:val="2"/>
          <w:numId w:val="0"/>
        </w:numPr>
        <w:tabs>
          <w:tab w:val="left" w:pos="993"/>
          <w:tab w:val="left" w:pos="1134"/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48pt" o:ole="">
            <v:imagedata r:id="rId23" o:title=""/>
          </v:shape>
          <o:OLEObject Type="Embed" ProgID="Equation.3" ShapeID="_x0000_i1025" DrawAspect="Content" ObjectID="_1757156418" r:id="rId24"/>
        </w:objec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t>где: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>ставка дисконтирования, определенная в соответствии со сценарными условиями Госкорпорации «Росатом»;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2E1997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2E1997" w:rsidRPr="00FE6EAF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2E1997" w:rsidRDefault="002E1997" w:rsidP="00A82E5C">
      <w:pPr>
        <w:pStyle w:val="120"/>
        <w:numPr>
          <w:ilvl w:val="2"/>
          <w:numId w:val="0"/>
        </w:numPr>
        <w:tabs>
          <w:tab w:val="left" w:pos="993"/>
          <w:tab w:val="left" w:pos="1134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3.9.2.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2E1997" w:rsidRDefault="002E1997" w:rsidP="00A82E5C">
      <w:pPr>
        <w:pStyle w:val="120"/>
        <w:tabs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  <w:r w:rsidRPr="00BC7229">
        <w:t>3.</w:t>
      </w:r>
      <w:r>
        <w:t>11</w:t>
      </w:r>
      <w:r w:rsidRPr="00BC7229">
        <w:t xml:space="preserve">.  Подписанный Комиссией протокол об итогах проведения </w:t>
      </w:r>
      <w:r>
        <w:t>п</w:t>
      </w:r>
      <w:r w:rsidRPr="00BC7229">
        <w:t xml:space="preserve">роцедуры сбора предложений является единственным источником информации о результатах процедуры сбора предложений, размещаемой на сайте АО «ПО ЭХЗ». </w:t>
      </w:r>
    </w:p>
    <w:p w:rsidR="002E1997" w:rsidRPr="003146A2" w:rsidRDefault="002E1997" w:rsidP="00A82E5C">
      <w:pPr>
        <w:pStyle w:val="120"/>
        <w:tabs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12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418"/>
        </w:tabs>
        <w:ind w:firstLine="567"/>
      </w:pPr>
      <w:r>
        <w:t xml:space="preserve">3.13. </w:t>
      </w:r>
      <w:r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FB5609" w:rsidRDefault="00FB5609" w:rsidP="00A82E5C">
      <w:pPr>
        <w:tabs>
          <w:tab w:val="left" w:pos="406"/>
          <w:tab w:val="left" w:pos="993"/>
          <w:tab w:val="left" w:pos="1134"/>
          <w:tab w:val="right" w:pos="9335"/>
        </w:tabs>
        <w:ind w:right="-1" w:firstLine="567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992"/>
        <w:gridCol w:w="1134"/>
        <w:gridCol w:w="737"/>
        <w:gridCol w:w="775"/>
      </w:tblGrid>
      <w:tr w:rsidR="00FB5609" w:rsidRPr="007C2977" w:rsidTr="001E3556">
        <w:tc>
          <w:tcPr>
            <w:tcW w:w="5353" w:type="dxa"/>
            <w:shd w:val="clear" w:color="auto" w:fill="auto"/>
          </w:tcPr>
          <w:p w:rsidR="00FB5609" w:rsidRPr="007C2977" w:rsidRDefault="00FB5609" w:rsidP="001E3556">
            <w:pPr>
              <w:ind w:right="-108"/>
            </w:pPr>
            <w:r w:rsidRPr="007C2977">
              <w:t xml:space="preserve">СОГЛАСОВАНО:  в ЕОСДО № 13-20.30/     </w:t>
            </w:r>
          </w:p>
        </w:tc>
        <w:tc>
          <w:tcPr>
            <w:tcW w:w="992" w:type="dxa"/>
            <w:shd w:val="clear" w:color="auto" w:fill="auto"/>
          </w:tcPr>
          <w:p w:rsidR="00FB5609" w:rsidRPr="007C2977" w:rsidRDefault="00FB5609" w:rsidP="001E3556">
            <w:pPr>
              <w:ind w:left="-293" w:right="-1" w:firstLine="250"/>
            </w:pPr>
          </w:p>
        </w:tc>
        <w:tc>
          <w:tcPr>
            <w:tcW w:w="1134" w:type="dxa"/>
            <w:shd w:val="clear" w:color="auto" w:fill="auto"/>
          </w:tcPr>
          <w:p w:rsidR="00FB5609" w:rsidRPr="007C2977" w:rsidRDefault="005D4001" w:rsidP="005D4001">
            <w:pPr>
              <w:ind w:right="-1"/>
            </w:pPr>
            <w:r>
              <w:t xml:space="preserve">     </w:t>
            </w:r>
            <w:r w:rsidR="00FB5609" w:rsidRPr="007C2977">
              <w:t xml:space="preserve"> от           </w:t>
            </w:r>
          </w:p>
        </w:tc>
        <w:tc>
          <w:tcPr>
            <w:tcW w:w="737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</w:p>
        </w:tc>
        <w:tc>
          <w:tcPr>
            <w:tcW w:w="775" w:type="dxa"/>
            <w:shd w:val="clear" w:color="auto" w:fill="auto"/>
          </w:tcPr>
          <w:p w:rsidR="00FB5609" w:rsidRPr="007C2977" w:rsidRDefault="00FB5609" w:rsidP="00EB5A4E">
            <w:pPr>
              <w:ind w:right="-1"/>
            </w:pPr>
            <w:r w:rsidRPr="007C2977">
              <w:t>202</w:t>
            </w:r>
            <w:r w:rsidR="00EB5A4E">
              <w:t>3</w:t>
            </w:r>
          </w:p>
        </w:tc>
      </w:tr>
    </w:tbl>
    <w:p w:rsidR="00FB5609" w:rsidRPr="007C2977" w:rsidRDefault="00FB5609" w:rsidP="00FB5609">
      <w:pPr>
        <w:ind w:right="-1"/>
      </w:pPr>
      <w:r w:rsidRPr="007C2977"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701"/>
        <w:gridCol w:w="2835"/>
      </w:tblGrid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Заместитель генерального директора 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по экономике и финансам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Е.С. Тащаева</w:t>
            </w:r>
          </w:p>
        </w:tc>
      </w:tr>
      <w:tr w:rsidR="00FB5609" w:rsidRPr="007C2977" w:rsidTr="00E92E52">
        <w:trPr>
          <w:trHeight w:val="257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366045" w:rsidP="001E3556">
            <w:pPr>
              <w:ind w:right="-1"/>
            </w:pPr>
            <w:r>
              <w:t>Начальник отдела з</w:t>
            </w:r>
            <w:r w:rsidR="00FB5609">
              <w:t>ащиты активов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4A7BC6" w:rsidP="001E3556">
            <w:pPr>
              <w:ind w:right="-1"/>
            </w:pPr>
            <w:r>
              <w:t>И.С. Никитин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Начальник службы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обеспечения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О.Н. Михальченко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Начальник юридического отдела 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А.Г. Челышев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4A7BC6">
            <w:pPr>
              <w:ind w:right="-1"/>
              <w:jc w:val="left"/>
            </w:pPr>
            <w:r w:rsidRPr="007C2977">
              <w:t>Начальник отдела управления имуществом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С.А. Максимова</w:t>
            </w:r>
          </w:p>
        </w:tc>
      </w:tr>
    </w:tbl>
    <w:p w:rsidR="00FB5609" w:rsidRDefault="00FB5609" w:rsidP="00FB5609">
      <w:pPr>
        <w:ind w:right="-1"/>
        <w:rPr>
          <w:bCs/>
          <w:lang w:eastAsia="en-US"/>
        </w:rPr>
      </w:pPr>
    </w:p>
    <w:p w:rsidR="005302E5" w:rsidRDefault="005302E5" w:rsidP="00FB5609">
      <w:pPr>
        <w:ind w:right="-1"/>
        <w:rPr>
          <w:bCs/>
          <w:lang w:eastAsia="en-US"/>
        </w:rPr>
      </w:pPr>
      <w:r>
        <w:rPr>
          <w:bCs/>
          <w:lang w:eastAsia="en-US"/>
        </w:rPr>
        <w:br w:type="page"/>
      </w:r>
    </w:p>
    <w:p w:rsidR="00105166" w:rsidRPr="005302E5" w:rsidRDefault="005302E5" w:rsidP="005302E5">
      <w:pPr>
        <w:ind w:right="-1"/>
        <w:jc w:val="right"/>
        <w:rPr>
          <w:b/>
          <w:bCs/>
          <w:lang w:eastAsia="en-US"/>
        </w:rPr>
      </w:pPr>
      <w:r>
        <w:rPr>
          <w:b/>
          <w:bCs/>
          <w:lang w:eastAsia="en-US"/>
        </w:rPr>
        <w:t>Форма №</w:t>
      </w:r>
      <w:r w:rsidR="00105166" w:rsidRPr="005302E5">
        <w:rPr>
          <w:b/>
          <w:bCs/>
          <w:lang w:eastAsia="en-US"/>
        </w:rPr>
        <w:t>1</w:t>
      </w:r>
    </w:p>
    <w:p w:rsidR="00105166" w:rsidRDefault="00105166" w:rsidP="00FB5609">
      <w:pPr>
        <w:ind w:right="-1"/>
        <w:rPr>
          <w:bCs/>
          <w:lang w:eastAsia="en-US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716"/>
        <w:gridCol w:w="2859"/>
        <w:gridCol w:w="3314"/>
      </w:tblGrid>
      <w:tr w:rsidR="00635AE4" w:rsidRPr="002F5830" w:rsidTr="00105166">
        <w:tc>
          <w:tcPr>
            <w:tcW w:w="3761" w:type="dxa"/>
          </w:tcPr>
          <w:p w:rsidR="00635AE4" w:rsidRPr="002F5830" w:rsidRDefault="00EE02A1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105166">
              <w:rPr>
                <w:b/>
              </w:rPr>
              <w:br w:type="page"/>
            </w:r>
            <w:bookmarkStart w:id="15" w:name="_Toc350259823"/>
            <w:bookmarkStart w:id="16" w:name="_Toc350259969"/>
            <w:bookmarkStart w:id="17" w:name="_Toc350260127"/>
            <w:bookmarkStart w:id="18" w:name="_Toc350260270"/>
            <w:bookmarkStart w:id="19" w:name="_Toc350261395"/>
            <w:bookmarkStart w:id="20" w:name="_Toc350261524"/>
            <w:bookmarkStart w:id="21" w:name="_Toc350261554"/>
            <w:bookmarkStart w:id="22" w:name="_Toc350261582"/>
            <w:bookmarkStart w:id="23" w:name="_Toc350261623"/>
            <w:bookmarkStart w:id="24" w:name="_Toc350261683"/>
            <w:bookmarkStart w:id="25" w:name="_Toc350261751"/>
            <w:bookmarkStart w:id="26" w:name="_Toc350261820"/>
            <w:bookmarkStart w:id="27" w:name="_Toc350261849"/>
            <w:bookmarkStart w:id="28" w:name="_Toc350261922"/>
            <w:bookmarkStart w:id="29" w:name="_Toc350262493"/>
            <w:bookmarkStart w:id="30" w:name="_Toc350259826"/>
            <w:bookmarkStart w:id="31" w:name="_Toc350259972"/>
            <w:bookmarkStart w:id="32" w:name="_Toc350260130"/>
            <w:bookmarkStart w:id="33" w:name="_Toc350260273"/>
            <w:bookmarkStart w:id="34" w:name="_Toc350261398"/>
            <w:bookmarkStart w:id="35" w:name="_Toc350259827"/>
            <w:bookmarkStart w:id="36" w:name="_Toc350259973"/>
            <w:bookmarkStart w:id="37" w:name="_Toc350260131"/>
            <w:bookmarkStart w:id="38" w:name="_Toc350260274"/>
            <w:bookmarkStart w:id="39" w:name="_Toc350261399"/>
            <w:bookmarkStart w:id="40" w:name="_Toc350259828"/>
            <w:bookmarkStart w:id="41" w:name="_Toc350259974"/>
            <w:bookmarkStart w:id="42" w:name="_Toc350260132"/>
            <w:bookmarkStart w:id="43" w:name="_Toc350260275"/>
            <w:bookmarkStart w:id="44" w:name="_Toc350261400"/>
            <w:bookmarkStart w:id="45" w:name="_Toc350259829"/>
            <w:bookmarkStart w:id="46" w:name="_Toc350259975"/>
            <w:bookmarkStart w:id="47" w:name="_Toc350260133"/>
            <w:bookmarkStart w:id="48" w:name="_Toc350260276"/>
            <w:bookmarkStart w:id="49" w:name="_Toc350261401"/>
            <w:bookmarkStart w:id="50" w:name="_Toc350259830"/>
            <w:bookmarkStart w:id="51" w:name="_Toc350259976"/>
            <w:bookmarkStart w:id="52" w:name="_Toc350260134"/>
            <w:bookmarkStart w:id="53" w:name="_Toc350260277"/>
            <w:bookmarkStart w:id="54" w:name="_Toc350261402"/>
            <w:bookmarkStart w:id="55" w:name="_Toc350259831"/>
            <w:bookmarkStart w:id="56" w:name="_Toc350259977"/>
            <w:bookmarkStart w:id="57" w:name="_Toc350260135"/>
            <w:bookmarkStart w:id="58" w:name="_Toc350260278"/>
            <w:bookmarkStart w:id="59" w:name="_Toc350261403"/>
            <w:bookmarkStart w:id="60" w:name="_Toc350259832"/>
            <w:bookmarkStart w:id="61" w:name="_Toc350259978"/>
            <w:bookmarkStart w:id="62" w:name="_Toc350260136"/>
            <w:bookmarkStart w:id="63" w:name="_Toc350260279"/>
            <w:bookmarkStart w:id="64" w:name="_Toc350261404"/>
            <w:bookmarkStart w:id="65" w:name="_Toc350259833"/>
            <w:bookmarkStart w:id="66" w:name="_Toc350259979"/>
            <w:bookmarkStart w:id="67" w:name="_Toc350260137"/>
            <w:bookmarkStart w:id="68" w:name="_Toc350260280"/>
            <w:bookmarkStart w:id="69" w:name="_Toc350261405"/>
            <w:bookmarkStart w:id="70" w:name="_Toc350259834"/>
            <w:bookmarkStart w:id="71" w:name="_Toc350259980"/>
            <w:bookmarkStart w:id="72" w:name="_Toc350260138"/>
            <w:bookmarkStart w:id="73" w:name="_Toc350260281"/>
            <w:bookmarkStart w:id="74" w:name="_Toc350261406"/>
            <w:bookmarkStart w:id="75" w:name="_Toc350259835"/>
            <w:bookmarkStart w:id="76" w:name="_Toc350259981"/>
            <w:bookmarkStart w:id="77" w:name="_Toc350260139"/>
            <w:bookmarkStart w:id="78" w:name="_Toc350260282"/>
            <w:bookmarkStart w:id="79" w:name="_Toc350261407"/>
            <w:bookmarkStart w:id="80" w:name="_Toc350259836"/>
            <w:bookmarkStart w:id="81" w:name="_Toc350259982"/>
            <w:bookmarkStart w:id="82" w:name="_Toc350260140"/>
            <w:bookmarkStart w:id="83" w:name="_Toc350260283"/>
            <w:bookmarkStart w:id="84" w:name="_Toc350261408"/>
            <w:bookmarkStart w:id="85" w:name="_Toc350259837"/>
            <w:bookmarkStart w:id="86" w:name="_Toc350259983"/>
            <w:bookmarkStart w:id="87" w:name="_Toc350260141"/>
            <w:bookmarkStart w:id="88" w:name="_Toc350260284"/>
            <w:bookmarkStart w:id="89" w:name="_Toc350261409"/>
            <w:bookmarkStart w:id="90" w:name="_Toc350259838"/>
            <w:bookmarkStart w:id="91" w:name="_Toc350259984"/>
            <w:bookmarkStart w:id="92" w:name="_Toc350260142"/>
            <w:bookmarkStart w:id="93" w:name="_Toc350260285"/>
            <w:bookmarkStart w:id="94" w:name="_Toc350261410"/>
            <w:bookmarkStart w:id="95" w:name="_Toc350259839"/>
            <w:bookmarkStart w:id="96" w:name="_Toc350259985"/>
            <w:bookmarkStart w:id="97" w:name="_Toc350260143"/>
            <w:bookmarkStart w:id="98" w:name="_Toc350260286"/>
            <w:bookmarkStart w:id="99" w:name="_Toc350261411"/>
            <w:bookmarkStart w:id="100" w:name="_Toc350259840"/>
            <w:bookmarkStart w:id="101" w:name="_Toc350259986"/>
            <w:bookmarkStart w:id="102" w:name="_Toc350260144"/>
            <w:bookmarkStart w:id="103" w:name="_Toc350260287"/>
            <w:bookmarkStart w:id="104" w:name="_Toc350261412"/>
            <w:bookmarkStart w:id="105" w:name="_Toc369269822"/>
            <w:bookmarkStart w:id="106" w:name="_Toc369269884"/>
            <w:bookmarkStart w:id="107" w:name="_Toc369269961"/>
            <w:bookmarkStart w:id="108" w:name="_Toc350259883"/>
            <w:bookmarkStart w:id="109" w:name="_Toc350260029"/>
            <w:bookmarkStart w:id="110" w:name="_Toc350260187"/>
            <w:bookmarkStart w:id="111" w:name="_Toc350260330"/>
            <w:bookmarkStart w:id="112" w:name="_Toc350261455"/>
            <w:bookmarkStart w:id="113" w:name="_Toc350259886"/>
            <w:bookmarkStart w:id="114" w:name="_Toc350260032"/>
            <w:bookmarkStart w:id="115" w:name="_Toc350260190"/>
            <w:bookmarkStart w:id="116" w:name="_Toc350260333"/>
            <w:bookmarkStart w:id="117" w:name="_Toc350261458"/>
            <w:bookmarkStart w:id="118" w:name="_Toc350259887"/>
            <w:bookmarkStart w:id="119" w:name="_Toc350260033"/>
            <w:bookmarkStart w:id="120" w:name="_Toc350260191"/>
            <w:bookmarkStart w:id="121" w:name="_Toc350260334"/>
            <w:bookmarkStart w:id="122" w:name="_Toc350261459"/>
            <w:bookmarkStart w:id="123" w:name="_Toc350259888"/>
            <w:bookmarkStart w:id="124" w:name="_Toc350260034"/>
            <w:bookmarkStart w:id="125" w:name="_Toc350260192"/>
            <w:bookmarkStart w:id="126" w:name="_Toc350260335"/>
            <w:bookmarkStart w:id="127" w:name="_Toc350261460"/>
            <w:bookmarkStart w:id="128" w:name="_Toc350259889"/>
            <w:bookmarkStart w:id="129" w:name="_Toc350260035"/>
            <w:bookmarkStart w:id="130" w:name="_Toc350260193"/>
            <w:bookmarkStart w:id="131" w:name="_Toc350260336"/>
            <w:bookmarkStart w:id="132" w:name="_Toc350261461"/>
            <w:bookmarkStart w:id="133" w:name="_Toc350259890"/>
            <w:bookmarkStart w:id="134" w:name="_Toc350260036"/>
            <w:bookmarkStart w:id="135" w:name="_Toc350260194"/>
            <w:bookmarkStart w:id="136" w:name="_Toc350260337"/>
            <w:bookmarkStart w:id="137" w:name="_Toc350261462"/>
            <w:bookmarkStart w:id="138" w:name="_Toc350259891"/>
            <w:bookmarkStart w:id="139" w:name="_Toc350260037"/>
            <w:bookmarkStart w:id="140" w:name="_Toc350260195"/>
            <w:bookmarkStart w:id="141" w:name="_Toc350260338"/>
            <w:bookmarkStart w:id="142" w:name="_Toc350261463"/>
            <w:bookmarkStart w:id="143" w:name="_Toc350259895"/>
            <w:bookmarkStart w:id="144" w:name="_Toc350260041"/>
            <w:bookmarkStart w:id="145" w:name="_Toc350260199"/>
            <w:bookmarkStart w:id="146" w:name="_Toc350260342"/>
            <w:bookmarkStart w:id="147" w:name="_Toc350261467"/>
            <w:bookmarkStart w:id="148" w:name="_Toc350259902"/>
            <w:bookmarkStart w:id="149" w:name="_Toc350260048"/>
            <w:bookmarkStart w:id="150" w:name="_Toc350260206"/>
            <w:bookmarkStart w:id="151" w:name="_Toc350260349"/>
            <w:bookmarkStart w:id="152" w:name="_Toc350261474"/>
            <w:bookmarkStart w:id="153" w:name="_Toc350259903"/>
            <w:bookmarkStart w:id="154" w:name="_Toc350260049"/>
            <w:bookmarkStart w:id="155" w:name="_Toc350260207"/>
            <w:bookmarkStart w:id="156" w:name="_Toc350260350"/>
            <w:bookmarkStart w:id="157" w:name="_Toc350261475"/>
            <w:bookmarkStart w:id="158" w:name="_Toc350259904"/>
            <w:bookmarkStart w:id="159" w:name="_Toc350260050"/>
            <w:bookmarkStart w:id="160" w:name="_Toc350260208"/>
            <w:bookmarkStart w:id="161" w:name="_Toc350260351"/>
            <w:bookmarkStart w:id="162" w:name="_Toc350261476"/>
            <w:bookmarkStart w:id="163" w:name="_Toc350259905"/>
            <w:bookmarkStart w:id="164" w:name="_Toc350260051"/>
            <w:bookmarkStart w:id="165" w:name="_Toc350260209"/>
            <w:bookmarkStart w:id="166" w:name="_Toc350260352"/>
            <w:bookmarkStart w:id="167" w:name="_Toc350261477"/>
            <w:bookmarkStart w:id="168" w:name="_Toc350259906"/>
            <w:bookmarkStart w:id="169" w:name="_Toc350260052"/>
            <w:bookmarkStart w:id="170" w:name="_Toc350260210"/>
            <w:bookmarkStart w:id="171" w:name="_Toc350260353"/>
            <w:bookmarkStart w:id="172" w:name="_Toc350261478"/>
            <w:bookmarkStart w:id="173" w:name="_Toc350259907"/>
            <w:bookmarkStart w:id="174" w:name="_Toc350260053"/>
            <w:bookmarkStart w:id="175" w:name="_Toc350260211"/>
            <w:bookmarkStart w:id="176" w:name="_Toc350260354"/>
            <w:bookmarkStart w:id="177" w:name="_Toc350261479"/>
            <w:bookmarkStart w:id="178" w:name="_Toc350259908"/>
            <w:bookmarkStart w:id="179" w:name="_Toc350260054"/>
            <w:bookmarkStart w:id="180" w:name="_Toc350260212"/>
            <w:bookmarkStart w:id="181" w:name="_Toc350260355"/>
            <w:bookmarkStart w:id="182" w:name="_Toc350261480"/>
            <w:bookmarkStart w:id="183" w:name="_Toc350259909"/>
            <w:bookmarkStart w:id="184" w:name="_Toc350260055"/>
            <w:bookmarkStart w:id="185" w:name="_Toc350260213"/>
            <w:bookmarkStart w:id="186" w:name="_Toc350260356"/>
            <w:bookmarkStart w:id="187" w:name="_Toc350261481"/>
            <w:bookmarkStart w:id="188" w:name="_Toc350259911"/>
            <w:bookmarkStart w:id="189" w:name="_Toc350260057"/>
            <w:bookmarkStart w:id="190" w:name="_Toc350260215"/>
            <w:bookmarkStart w:id="191" w:name="_Toc350260358"/>
            <w:bookmarkStart w:id="192" w:name="_Toc350261483"/>
            <w:bookmarkStart w:id="193" w:name="_Toc350261534"/>
            <w:bookmarkStart w:id="194" w:name="_Toc350261564"/>
            <w:bookmarkStart w:id="195" w:name="_Toc350261592"/>
            <w:bookmarkStart w:id="196" w:name="_Toc350261633"/>
            <w:bookmarkStart w:id="197" w:name="_Toc350261693"/>
            <w:bookmarkStart w:id="198" w:name="_Toc350261761"/>
            <w:bookmarkStart w:id="199" w:name="_Toc350261830"/>
            <w:bookmarkStart w:id="200" w:name="_Toc350261859"/>
            <w:bookmarkStart w:id="201" w:name="_Toc350261933"/>
            <w:bookmarkStart w:id="202" w:name="_Toc350262504"/>
            <w:bookmarkStart w:id="203" w:name="_Toc350259912"/>
            <w:bookmarkStart w:id="204" w:name="_Toc350260058"/>
            <w:bookmarkStart w:id="205" w:name="_Toc350260216"/>
            <w:bookmarkStart w:id="206" w:name="_Toc350260359"/>
            <w:bookmarkStart w:id="207" w:name="_Toc350261484"/>
            <w:bookmarkStart w:id="208" w:name="_Toc350261535"/>
            <w:bookmarkStart w:id="209" w:name="_Toc350261565"/>
            <w:bookmarkStart w:id="210" w:name="_Toc350261593"/>
            <w:bookmarkStart w:id="211" w:name="_Toc350261634"/>
            <w:bookmarkStart w:id="212" w:name="_Toc350261694"/>
            <w:bookmarkStart w:id="213" w:name="_Toc350261762"/>
            <w:bookmarkStart w:id="214" w:name="_Toc350261831"/>
            <w:bookmarkStart w:id="215" w:name="_Toc350261860"/>
            <w:bookmarkStart w:id="216" w:name="_Toc350261934"/>
            <w:bookmarkStart w:id="217" w:name="_Toc350262505"/>
            <w:bookmarkStart w:id="218" w:name="_Toc350259921"/>
            <w:bookmarkStart w:id="219" w:name="_Toc350260067"/>
            <w:bookmarkStart w:id="220" w:name="_Toc350260225"/>
            <w:bookmarkStart w:id="221" w:name="_Toc350260368"/>
            <w:bookmarkStart w:id="222" w:name="_Toc350261493"/>
            <w:bookmarkStart w:id="223" w:name="_Toc350261537"/>
            <w:bookmarkStart w:id="224" w:name="_Toc350261567"/>
            <w:bookmarkStart w:id="225" w:name="_Toc350261595"/>
            <w:bookmarkEnd w:id="4"/>
            <w:bookmarkEnd w:id="8"/>
            <w:bookmarkEnd w:id="9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  <w:bookmarkEnd w:id="181"/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  <w:bookmarkEnd w:id="195"/>
            <w:bookmarkEnd w:id="196"/>
            <w:bookmarkEnd w:id="197"/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  <w:bookmarkEnd w:id="208"/>
            <w:bookmarkEnd w:id="209"/>
            <w:bookmarkEnd w:id="210"/>
            <w:bookmarkEnd w:id="211"/>
            <w:bookmarkEnd w:id="212"/>
            <w:bookmarkEnd w:id="213"/>
            <w:bookmarkEnd w:id="214"/>
            <w:bookmarkEnd w:id="215"/>
            <w:bookmarkEnd w:id="216"/>
            <w:bookmarkEnd w:id="217"/>
            <w:bookmarkEnd w:id="218"/>
            <w:bookmarkEnd w:id="219"/>
            <w:bookmarkEnd w:id="220"/>
            <w:bookmarkEnd w:id="221"/>
            <w:bookmarkEnd w:id="222"/>
            <w:bookmarkEnd w:id="223"/>
            <w:bookmarkEnd w:id="224"/>
            <w:bookmarkEnd w:id="225"/>
            <w:r w:rsidR="00635AE4"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 w:rsidR="00635AE4">
              <w:rPr>
                <w:i/>
                <w:sz w:val="24"/>
                <w:szCs w:val="24"/>
              </w:rPr>
              <w:t xml:space="preserve">ю/л </w:t>
            </w:r>
            <w:r w:rsidR="00635AE4"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19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51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Pr="005D4001" w:rsidRDefault="00635AE4" w:rsidP="00635AE4">
      <w:pPr>
        <w:widowControl w:val="0"/>
        <w:jc w:val="center"/>
        <w:rPr>
          <w:b/>
          <w:sz w:val="22"/>
          <w:szCs w:val="22"/>
        </w:rPr>
      </w:pPr>
      <w:r>
        <w:rPr>
          <w:b/>
          <w:sz w:val="24"/>
          <w:szCs w:val="24"/>
        </w:rPr>
        <w:t xml:space="preserve"> </w:t>
      </w:r>
      <w:r w:rsidRPr="00F44DCE">
        <w:rPr>
          <w:b/>
          <w:sz w:val="24"/>
          <w:szCs w:val="24"/>
        </w:rPr>
        <w:t xml:space="preserve">на участие в процедуре </w:t>
      </w:r>
      <w:r w:rsidRPr="005D4001">
        <w:rPr>
          <w:b/>
          <w:sz w:val="24"/>
          <w:szCs w:val="24"/>
        </w:rPr>
        <w:t xml:space="preserve">сбора </w:t>
      </w:r>
      <w:r w:rsidRPr="005D4001">
        <w:rPr>
          <w:b/>
          <w:sz w:val="22"/>
          <w:szCs w:val="22"/>
        </w:rPr>
        <w:t xml:space="preserve">предложений </w:t>
      </w:r>
      <w:r w:rsidR="00022188" w:rsidRPr="005D4001">
        <w:rPr>
          <w:b/>
          <w:sz w:val="22"/>
          <w:szCs w:val="22"/>
        </w:rPr>
        <w:t>на</w:t>
      </w:r>
      <w:r w:rsidRPr="005D4001">
        <w:rPr>
          <w:b/>
          <w:sz w:val="22"/>
          <w:szCs w:val="22"/>
        </w:rPr>
        <w:t xml:space="preserve"> покупк</w:t>
      </w:r>
      <w:r w:rsidR="00022188" w:rsidRPr="005D4001">
        <w:rPr>
          <w:b/>
          <w:sz w:val="22"/>
          <w:szCs w:val="22"/>
        </w:rPr>
        <w:t>у</w:t>
      </w:r>
    </w:p>
    <w:p w:rsidR="005D4001" w:rsidRPr="005D4001" w:rsidRDefault="006F331D" w:rsidP="00784DB1">
      <w:pPr>
        <w:spacing w:line="276" w:lineRule="auto"/>
        <w:jc w:val="center"/>
        <w:rPr>
          <w:b/>
          <w:sz w:val="22"/>
          <w:szCs w:val="22"/>
        </w:rPr>
      </w:pPr>
      <w:r w:rsidRPr="005D4001">
        <w:rPr>
          <w:b/>
          <w:sz w:val="22"/>
          <w:szCs w:val="22"/>
        </w:rPr>
        <w:t>имущественного комплекса</w:t>
      </w:r>
      <w:r w:rsidR="005D4001" w:rsidRPr="005D4001">
        <w:rPr>
          <w:b/>
          <w:sz w:val="22"/>
          <w:szCs w:val="22"/>
        </w:rPr>
        <w:t xml:space="preserve"> «Индустриальная, 8Б/1», расположенного по адресу: </w:t>
      </w:r>
    </w:p>
    <w:p w:rsidR="00815567" w:rsidRPr="005D4001" w:rsidRDefault="005D4001" w:rsidP="00784DB1">
      <w:pPr>
        <w:widowControl w:val="0"/>
        <w:spacing w:line="276" w:lineRule="auto"/>
        <w:jc w:val="center"/>
        <w:rPr>
          <w:b/>
          <w:sz w:val="22"/>
          <w:szCs w:val="22"/>
        </w:rPr>
      </w:pPr>
      <w:r w:rsidRPr="005D4001">
        <w:rPr>
          <w:b/>
          <w:sz w:val="22"/>
          <w:szCs w:val="22"/>
        </w:rPr>
        <w:t>Россия, Красноярский край, г. Зеленогорск, ул. Индустриальная, 8Б/1; Красноярский край, г. Зеленогорск юго-восточная зона города, (КПП-1); Красноярский край, г. Зеленогорск в районе ул. Индустриальная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824259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</w:t>
      </w:r>
      <w:r w:rsidR="00824259">
        <w:rPr>
          <w:sz w:val="24"/>
          <w:szCs w:val="24"/>
        </w:rPr>
        <w:t>________________</w:t>
      </w:r>
      <w:r w:rsidRPr="002F5830">
        <w:rPr>
          <w:sz w:val="24"/>
          <w:szCs w:val="24"/>
        </w:rPr>
        <w:t>_________________________________</w:t>
      </w:r>
    </w:p>
    <w:p w:rsidR="00824259" w:rsidRPr="00824259" w:rsidRDefault="00635AE4" w:rsidP="00824259">
      <w:pPr>
        <w:widowControl w:val="0"/>
        <w:jc w:val="center"/>
        <w:rPr>
          <w:i/>
          <w:sz w:val="22"/>
          <w:szCs w:val="22"/>
        </w:rPr>
      </w:pPr>
      <w:r w:rsidRPr="00824259">
        <w:rPr>
          <w:i/>
          <w:sz w:val="22"/>
          <w:szCs w:val="22"/>
        </w:rPr>
        <w:t>(полное наименование юридического лица или фамилия, имя, отчество</w:t>
      </w:r>
      <w:r w:rsidRPr="00824259">
        <w:rPr>
          <w:sz w:val="22"/>
          <w:szCs w:val="22"/>
        </w:rPr>
        <w:t xml:space="preserve">, </w:t>
      </w:r>
      <w:r w:rsidRPr="00824259">
        <w:rPr>
          <w:i/>
          <w:sz w:val="22"/>
          <w:szCs w:val="22"/>
        </w:rPr>
        <w:t>и паспортные данные физического лица, подающего заявку)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далее именуемый «Претендент», в лице ___</w:t>
      </w:r>
      <w:r w:rsidR="00824259">
        <w:rPr>
          <w:sz w:val="24"/>
          <w:szCs w:val="24"/>
        </w:rPr>
        <w:t>_______________</w:t>
      </w:r>
      <w:r w:rsidRPr="002F5830">
        <w:rPr>
          <w:sz w:val="24"/>
          <w:szCs w:val="24"/>
        </w:rPr>
        <w:t>____________________________,</w:t>
      </w:r>
    </w:p>
    <w:p w:rsidR="00635AE4" w:rsidRPr="00824259" w:rsidRDefault="00824259" w:rsidP="00824259">
      <w:pPr>
        <w:widowControl w:val="0"/>
        <w:ind w:firstLine="709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                  </w:t>
      </w:r>
      <w:r w:rsidR="00635AE4" w:rsidRPr="00824259">
        <w:rPr>
          <w:i/>
          <w:sz w:val="22"/>
          <w:szCs w:val="22"/>
        </w:rPr>
        <w:t>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 xml:space="preserve">: </w:t>
      </w:r>
      <w:r w:rsidR="006F331D" w:rsidRPr="00636EAF">
        <w:rPr>
          <w:b/>
          <w:sz w:val="24"/>
          <w:szCs w:val="24"/>
        </w:rPr>
        <w:t>имущественного комплекса</w:t>
      </w:r>
      <w:r w:rsidR="00636EAF" w:rsidRPr="00636EAF">
        <w:rPr>
          <w:b/>
          <w:sz w:val="24"/>
          <w:szCs w:val="24"/>
        </w:rPr>
        <w:t xml:space="preserve"> «Индустриальная, 8Б/1</w:t>
      </w:r>
      <w:r w:rsidR="00CF0AB7">
        <w:rPr>
          <w:b/>
          <w:sz w:val="24"/>
          <w:szCs w:val="24"/>
        </w:rPr>
        <w:t>»</w:t>
      </w:r>
      <w:r w:rsidR="006F331D" w:rsidRPr="00636EAF">
        <w:rPr>
          <w:b/>
          <w:sz w:val="24"/>
          <w:szCs w:val="24"/>
        </w:rPr>
        <w:t xml:space="preserve">, расположенного по адресу: </w:t>
      </w:r>
      <w:r w:rsidR="00636EAF" w:rsidRPr="00636EAF">
        <w:rPr>
          <w:b/>
          <w:sz w:val="24"/>
          <w:szCs w:val="24"/>
        </w:rPr>
        <w:t>Россия, Красноярский край, г. Зеленогорск, ул. Индустриальная, 8Б/1; Красноярский край, г. Зеленогорск юго-восточная зона города, (КПП-1); Красноярский край, г. Зеленогорск в районе ул. Индустриальная</w:t>
      </w:r>
      <w:r w:rsidR="009E6C9E">
        <w:rPr>
          <w:b/>
          <w:i/>
          <w:sz w:val="24"/>
          <w:szCs w:val="24"/>
        </w:rPr>
        <w:t>,</w:t>
      </w:r>
      <w:r w:rsidR="006F331D">
        <w:rPr>
          <w:sz w:val="24"/>
          <w:szCs w:val="24"/>
        </w:rPr>
        <w:t xml:space="preserve"> </w:t>
      </w:r>
      <w:r>
        <w:rPr>
          <w:sz w:val="24"/>
          <w:szCs w:val="24"/>
        </w:rPr>
        <w:t>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DA7E86" w:rsidRPr="003A1F5C" w:rsidRDefault="00824259" w:rsidP="00DA7E86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</w:t>
      </w:r>
      <w:r w:rsidR="00DA7E86">
        <w:rPr>
          <w:rFonts w:ascii="Times New Roman" w:hAnsi="Times New Roman"/>
          <w:sz w:val="24"/>
          <w:szCs w:val="24"/>
        </w:rPr>
        <w:t>______(________</w:t>
      </w:r>
      <w:r w:rsidR="00DA7E86" w:rsidRPr="00824259">
        <w:rPr>
          <w:rFonts w:ascii="Times New Roman" w:hAnsi="Times New Roman"/>
          <w:i/>
        </w:rPr>
        <w:t>указать сумму прописью</w:t>
      </w:r>
      <w:r w:rsidR="00DA7E86">
        <w:rPr>
          <w:rFonts w:ascii="Times New Roman" w:hAnsi="Times New Roman"/>
          <w:sz w:val="24"/>
          <w:szCs w:val="24"/>
        </w:rPr>
        <w:t>) рублей, с учетом НДС.</w:t>
      </w:r>
      <w:r w:rsidR="00DA7E86" w:rsidRPr="00F3007A">
        <w:rPr>
          <w:i/>
          <w:sz w:val="24"/>
          <w:szCs w:val="24"/>
        </w:rPr>
        <w:t xml:space="preserve"> </w:t>
      </w:r>
    </w:p>
    <w:p w:rsidR="00DA7E86" w:rsidRPr="009A7373" w:rsidRDefault="00824259" w:rsidP="00DA7E86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DA7E86" w:rsidRPr="009A7373">
        <w:rPr>
          <w:rFonts w:ascii="Times New Roman" w:hAnsi="Times New Roman"/>
          <w:sz w:val="24"/>
          <w:szCs w:val="24"/>
        </w:rPr>
        <w:t>График платежей</w:t>
      </w:r>
      <w:r w:rsidR="00DA7E86">
        <w:rPr>
          <w:rFonts w:ascii="Times New Roman" w:hAnsi="Times New Roman"/>
          <w:sz w:val="24"/>
          <w:szCs w:val="24"/>
        </w:rPr>
        <w:t xml:space="preserve"> (</w:t>
      </w:r>
      <w:r w:rsidR="00DA7E86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DA7E86">
        <w:rPr>
          <w:rFonts w:ascii="Times New Roman" w:hAnsi="Times New Roman"/>
          <w:sz w:val="24"/>
          <w:szCs w:val="24"/>
        </w:rPr>
        <w:t>):</w:t>
      </w:r>
      <w:r w:rsidR="00DA7E86" w:rsidRPr="009A7373">
        <w:rPr>
          <w:rFonts w:ascii="Times New Roman" w:hAnsi="Times New Roman"/>
          <w:sz w:val="24"/>
          <w:szCs w:val="24"/>
        </w:rPr>
        <w:t xml:space="preserve"> </w:t>
      </w:r>
      <w:r w:rsidR="00DA7E86">
        <w:rPr>
          <w:rFonts w:ascii="Times New Roman" w:hAnsi="Times New Roman"/>
          <w:sz w:val="24"/>
          <w:szCs w:val="24"/>
        </w:rPr>
        <w:t xml:space="preserve">_________________________________ (указать </w:t>
      </w:r>
      <w:r w:rsidR="00DA7E86" w:rsidRPr="009A7373">
        <w:rPr>
          <w:rFonts w:ascii="Times New Roman" w:hAnsi="Times New Roman"/>
          <w:sz w:val="24"/>
          <w:szCs w:val="24"/>
        </w:rPr>
        <w:t>в процентах от цены покупки</w:t>
      </w:r>
      <w:r w:rsidR="00DA7E86">
        <w:rPr>
          <w:rFonts w:ascii="Times New Roman" w:hAnsi="Times New Roman"/>
          <w:sz w:val="24"/>
          <w:szCs w:val="24"/>
        </w:rPr>
        <w:t xml:space="preserve"> и срок оплаты</w:t>
      </w:r>
      <w:r w:rsidR="00DA7E86" w:rsidRPr="009A7373">
        <w:rPr>
          <w:rFonts w:ascii="Times New Roman" w:hAnsi="Times New Roman"/>
          <w:sz w:val="24"/>
          <w:szCs w:val="24"/>
        </w:rPr>
        <w:t xml:space="preserve"> (</w:t>
      </w:r>
      <w:r w:rsidR="00DA7E86" w:rsidRPr="00824259">
        <w:rPr>
          <w:rFonts w:ascii="Times New Roman" w:hAnsi="Times New Roman"/>
          <w:i/>
        </w:rPr>
        <w:t>первый платеж не может составлять менее 20% от цены покупки))</w:t>
      </w:r>
      <w:r w:rsidR="00DA7E86" w:rsidRPr="009A7373">
        <w:rPr>
          <w:rFonts w:ascii="Times New Roman" w:hAnsi="Times New Roman"/>
          <w:sz w:val="24"/>
          <w:szCs w:val="24"/>
        </w:rPr>
        <w:t>.</w:t>
      </w:r>
    </w:p>
    <w:p w:rsidR="00DA7E86" w:rsidRDefault="00DA7E86" w:rsidP="00DA7E86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</w:t>
      </w:r>
      <w:r w:rsidR="00824259">
        <w:rPr>
          <w:rFonts w:ascii="Times New Roman" w:hAnsi="Times New Roman"/>
          <w:sz w:val="24"/>
          <w:szCs w:val="24"/>
        </w:rPr>
        <w:t>________________</w:t>
      </w:r>
      <w:r>
        <w:rPr>
          <w:rFonts w:ascii="Times New Roman" w:hAnsi="Times New Roman"/>
          <w:sz w:val="24"/>
          <w:szCs w:val="24"/>
        </w:rPr>
        <w:t>__</w:t>
      </w:r>
      <w:r w:rsidRPr="009A7373">
        <w:rPr>
          <w:rFonts w:ascii="Times New Roman" w:hAnsi="Times New Roman"/>
          <w:sz w:val="24"/>
          <w:szCs w:val="24"/>
        </w:rPr>
        <w:t xml:space="preserve"> (</w:t>
      </w:r>
      <w:r w:rsidRPr="00824259">
        <w:rPr>
          <w:rFonts w:ascii="Times New Roman" w:hAnsi="Times New Roman"/>
          <w:i/>
        </w:rPr>
        <w:t>указать: независимая гарантия либо залог</w:t>
      </w:r>
      <w:r w:rsidRPr="009A7373">
        <w:rPr>
          <w:rFonts w:ascii="Times New Roman" w:hAnsi="Times New Roman"/>
          <w:sz w:val="24"/>
          <w:szCs w:val="24"/>
        </w:rPr>
        <w:t>).</w:t>
      </w:r>
    </w:p>
    <w:p w:rsidR="00DA7E86" w:rsidRPr="00DC6D94" w:rsidRDefault="00DA7E86" w:rsidP="00DA7E86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r w:rsidRPr="002B1971">
        <w:rPr>
          <w:b/>
          <w:i/>
          <w:sz w:val="24"/>
          <w:szCs w:val="24"/>
        </w:rPr>
        <w:t xml:space="preserve"> </w:t>
      </w:r>
      <w:r w:rsidRPr="00CD7F9C">
        <w:rPr>
          <w:b/>
          <w:i/>
          <w:sz w:val="24"/>
          <w:szCs w:val="24"/>
        </w:rPr>
        <w:t>(Для юридических лиц)</w:t>
      </w:r>
      <w:r w:rsidRPr="00CD7F9C">
        <w:rPr>
          <w:sz w:val="24"/>
          <w:szCs w:val="24"/>
        </w:rPr>
        <w:t xml:space="preserve"> Настоящим подтверждаем, что против ____</w:t>
      </w:r>
      <w:r w:rsidRPr="00CD7F9C">
        <w:rPr>
          <w:i/>
          <w:sz w:val="24"/>
          <w:szCs w:val="24"/>
        </w:rPr>
        <w:t>(наименование Претендента)______</w:t>
      </w:r>
      <w:r w:rsidRPr="00CD7F9C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Pr="00CD7F9C">
        <w:rPr>
          <w:i/>
          <w:sz w:val="24"/>
          <w:szCs w:val="24"/>
        </w:rPr>
        <w:t>(наименование Претендента)____</w:t>
      </w:r>
      <w:r w:rsidRPr="00CD7F9C">
        <w:rPr>
          <w:sz w:val="24"/>
          <w:szCs w:val="24"/>
        </w:rPr>
        <w:t xml:space="preserve"> банкротом, деятельность ______</w:t>
      </w:r>
      <w:r w:rsidRPr="00CD7F9C">
        <w:rPr>
          <w:i/>
          <w:sz w:val="24"/>
          <w:szCs w:val="24"/>
        </w:rPr>
        <w:t>(наименование Претендента)</w:t>
      </w:r>
      <w:r w:rsidRPr="00CD7F9C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органа, у 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отсутствует задолженность по уплате налогов, сборов, пени и штрафов, размер которой превышает 25% балансовой стоимости активов __________ (</w:t>
      </w:r>
      <w:r w:rsidRPr="00CD7F9C">
        <w:rPr>
          <w:i/>
          <w:sz w:val="24"/>
          <w:szCs w:val="24"/>
        </w:rPr>
        <w:t xml:space="preserve">наименование Претендента), </w:t>
      </w:r>
      <w:r w:rsidRPr="00CD7F9C">
        <w:rPr>
          <w:sz w:val="24"/>
          <w:szCs w:val="24"/>
        </w:rPr>
        <w:t>отсутствует</w:t>
      </w:r>
      <w:r>
        <w:rPr>
          <w:sz w:val="24"/>
          <w:szCs w:val="24"/>
        </w:rPr>
        <w:t xml:space="preserve"> просроченная задолженность</w:t>
      </w:r>
      <w:r w:rsidRPr="00CD7F9C">
        <w:rPr>
          <w:sz w:val="24"/>
          <w:szCs w:val="24"/>
        </w:rPr>
        <w:t xml:space="preserve"> ___________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r w:rsidRPr="00CD7F9C">
        <w:rPr>
          <w:b/>
          <w:i/>
          <w:sz w:val="24"/>
          <w:szCs w:val="24"/>
        </w:rPr>
        <w:t xml:space="preserve"> (Для физических лиц)</w:t>
      </w:r>
      <w:r w:rsidRPr="00CD7F9C">
        <w:rPr>
          <w:sz w:val="24"/>
          <w:szCs w:val="24"/>
        </w:rPr>
        <w:t xml:space="preserve"> Настоящим подтверждаю, что в отношении меня отсутствует решение арбитражного суда о признании банкротом и об открытии конкурсного производства,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Default="00DA7E86" w:rsidP="00DA7E86">
      <w:pPr>
        <w:widowControl w:val="0"/>
        <w:ind w:firstLine="709"/>
        <w:rPr>
          <w:sz w:val="24"/>
          <w:szCs w:val="24"/>
        </w:rPr>
      </w:pPr>
      <w:r w:rsidRPr="00CD7F9C">
        <w:rPr>
          <w:b/>
          <w:i/>
          <w:sz w:val="24"/>
          <w:szCs w:val="24"/>
        </w:rPr>
        <w:t>(Для индивидуальных предпринимателей</w:t>
      </w:r>
      <w:r w:rsidRPr="00CD7F9C">
        <w:rPr>
          <w:sz w:val="24"/>
          <w:szCs w:val="24"/>
        </w:rPr>
        <w:t>) Настоящим подтверждаю, что в отношении меня не проводятся процедуры, применяемые в деле о банкротстве, отсутствует решение о приостановлении моей деятельности в порядке, предусмотренном Кодексом Российской Федерации об административных правонарушениях, а также отсутствует задолженность по уплате налогов, сборов, пени и штрафов, размер которой превышает 25% балансовой стоимости моих активов,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BA7A63" w:rsidRDefault="00BA7A63" w:rsidP="00DA7E86">
      <w:pPr>
        <w:widowControl w:val="0"/>
        <w:ind w:firstLine="709"/>
        <w:rPr>
          <w:sz w:val="24"/>
          <w:szCs w:val="24"/>
        </w:rPr>
      </w:pPr>
    </w:p>
    <w:p w:rsidR="00A0459F" w:rsidRDefault="00A0459F" w:rsidP="00DA7E86">
      <w:pPr>
        <w:widowControl w:val="0"/>
        <w:ind w:firstLine="709"/>
        <w:rPr>
          <w:sz w:val="24"/>
          <w:szCs w:val="24"/>
        </w:rPr>
      </w:pPr>
    </w:p>
    <w:p w:rsidR="00A0459F" w:rsidRPr="00A0459F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Настоящим даем (даю) свое согласие на обработку Организатором 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A0459F" w:rsidRPr="00A0459F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Мы (я) уведомлены(н) и согласны(ен) с условием, что в случае предоставления нами (мною) недостоверных сведений нам (мне) может быть отказано в приеме.</w:t>
      </w:r>
    </w:p>
    <w:p w:rsidR="00635AE4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Со сведениями, изложенными в извещении о проведении процедуры сбора предложений и документации, ознакомлены(н) и согласны (н).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6" w:name="_Toc351114774"/>
      <w:bookmarkStart w:id="227" w:name="_Ref347922619"/>
      <w:bookmarkStart w:id="228" w:name="_Toc425859943"/>
      <w:r w:rsidRPr="002F5830">
        <w:rPr>
          <w:b/>
          <w:sz w:val="24"/>
          <w:szCs w:val="24"/>
        </w:rPr>
        <w:t>Форма №2</w:t>
      </w:r>
      <w:bookmarkEnd w:id="226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636EAF" w:rsidRPr="00636EAF" w:rsidRDefault="006D5665" w:rsidP="00636EAF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A82E5C">
        <w:rPr>
          <w:b/>
          <w:sz w:val="24"/>
          <w:szCs w:val="24"/>
        </w:rPr>
        <w:t xml:space="preserve"> </w:t>
      </w:r>
      <w:r w:rsidR="00636EAF" w:rsidRPr="00636EAF">
        <w:rPr>
          <w:b/>
          <w:sz w:val="24"/>
          <w:szCs w:val="24"/>
        </w:rPr>
        <w:t xml:space="preserve">«Индустриальная, 8Б/1», расположенного по адресу: </w:t>
      </w:r>
    </w:p>
    <w:p w:rsidR="005E5C6D" w:rsidRPr="00F44DCE" w:rsidRDefault="00636EAF" w:rsidP="00636EAF">
      <w:pPr>
        <w:widowControl w:val="0"/>
        <w:jc w:val="center"/>
        <w:rPr>
          <w:b/>
          <w:sz w:val="24"/>
          <w:szCs w:val="24"/>
        </w:rPr>
      </w:pPr>
      <w:r w:rsidRPr="00636EAF">
        <w:rPr>
          <w:b/>
          <w:sz w:val="24"/>
          <w:szCs w:val="24"/>
        </w:rPr>
        <w:t>Россия, Красноярский край, г. Зеленогорск, ул. Индустриальная, 8Б/1; Красноярский край, г. Зеленогорск юго-восточная зона города, (КПП-1); Красноярский край, г. Зеленогорск в районе ул. Индустриальная</w:t>
      </w:r>
    </w:p>
    <w:p w:rsidR="005772A6" w:rsidRDefault="005772A6" w:rsidP="00976844">
      <w:pPr>
        <w:widowControl w:val="0"/>
        <w:jc w:val="center"/>
        <w:rPr>
          <w:b/>
          <w:i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___</w:t>
      </w:r>
      <w:r w:rsidR="00EC2CD7">
        <w:rPr>
          <w:sz w:val="24"/>
          <w:szCs w:val="24"/>
        </w:rPr>
        <w:t>___</w:t>
      </w:r>
      <w:r w:rsidRPr="002F5830">
        <w:rPr>
          <w:sz w:val="24"/>
          <w:szCs w:val="24"/>
        </w:rPr>
        <w:t xml:space="preserve">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 xml:space="preserve">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3"/>
        <w:gridCol w:w="8018"/>
        <w:gridCol w:w="1156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237F8B" w:rsidRPr="000C2E65" w:rsidRDefault="006D5665" w:rsidP="005F20D8">
      <w:pPr>
        <w:widowControl w:val="0"/>
        <w:ind w:firstLine="709"/>
        <w:rPr>
          <w:sz w:val="23"/>
          <w:szCs w:val="23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  <w:bookmarkStart w:id="229" w:name="_Toc350251580"/>
      <w:bookmarkStart w:id="230" w:name="_Toc350251581"/>
      <w:bookmarkEnd w:id="227"/>
      <w:bookmarkEnd w:id="228"/>
      <w:bookmarkEnd w:id="229"/>
      <w:bookmarkEnd w:id="230"/>
    </w:p>
    <w:sectPr w:rsidR="00237F8B" w:rsidRPr="000C2E65" w:rsidSect="00E03921">
      <w:footerReference w:type="default" r:id="rId25"/>
      <w:pgSz w:w="11906" w:h="16838" w:code="9"/>
      <w:pgMar w:top="851" w:right="707" w:bottom="851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386" w:rsidRDefault="00F11386">
      <w:r>
        <w:separator/>
      </w:r>
    </w:p>
    <w:p w:rsidR="00F11386" w:rsidRDefault="00F11386"/>
  </w:endnote>
  <w:endnote w:type="continuationSeparator" w:id="0">
    <w:p w:rsidR="00F11386" w:rsidRDefault="00F11386">
      <w:r>
        <w:continuationSeparator/>
      </w:r>
    </w:p>
    <w:p w:rsidR="00F11386" w:rsidRDefault="00F113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386" w:rsidRDefault="00F11386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386" w:rsidRDefault="00F11386">
      <w:r>
        <w:separator/>
      </w:r>
    </w:p>
    <w:p w:rsidR="00F11386" w:rsidRDefault="00F11386"/>
  </w:footnote>
  <w:footnote w:type="continuationSeparator" w:id="0">
    <w:p w:rsidR="00F11386" w:rsidRDefault="00F11386">
      <w:r>
        <w:continuationSeparator/>
      </w:r>
    </w:p>
    <w:p w:rsidR="00F11386" w:rsidRDefault="00F1138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F11386" w:rsidRDefault="00F11386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6A5D">
          <w:rPr>
            <w:noProof/>
          </w:rPr>
          <w:t>4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386" w:rsidRDefault="00F11386">
    <w:pPr>
      <w:pStyle w:val="a6"/>
      <w:jc w:val="center"/>
    </w:pPr>
  </w:p>
  <w:p w:rsidR="00F11386" w:rsidRDefault="00F11386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A272389"/>
    <w:multiLevelType w:val="hybridMultilevel"/>
    <w:tmpl w:val="DADA5CC8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B2B31A3"/>
    <w:multiLevelType w:val="hybridMultilevel"/>
    <w:tmpl w:val="0C021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516219F"/>
    <w:multiLevelType w:val="hybridMultilevel"/>
    <w:tmpl w:val="FCBA0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9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87D1ABD"/>
    <w:multiLevelType w:val="hybridMultilevel"/>
    <w:tmpl w:val="D44ACAF6"/>
    <w:lvl w:ilvl="0" w:tplc="6C569352">
      <w:start w:val="1"/>
      <w:numFmt w:val="decimal"/>
      <w:lvlText w:val="1.%1.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11">
    <w:nsid w:val="1AF56C3B"/>
    <w:multiLevelType w:val="multilevel"/>
    <w:tmpl w:val="822404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A75C63"/>
    <w:multiLevelType w:val="multilevel"/>
    <w:tmpl w:val="2F4279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6">
    <w:nsid w:val="21771C86"/>
    <w:multiLevelType w:val="hybridMultilevel"/>
    <w:tmpl w:val="73502810"/>
    <w:lvl w:ilvl="0" w:tplc="5A5612EA">
      <w:start w:val="1"/>
      <w:numFmt w:val="russianLower"/>
      <w:lvlText w:val="%1)."/>
      <w:lvlJc w:val="left"/>
      <w:pPr>
        <w:ind w:left="3338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243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7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8A04ACC"/>
    <w:multiLevelType w:val="hybridMultilevel"/>
    <w:tmpl w:val="D0A8756A"/>
    <w:lvl w:ilvl="0" w:tplc="F2DA1A7E">
      <w:start w:val="1"/>
      <w:numFmt w:val="decimal"/>
      <w:lvlText w:val="%1)"/>
      <w:lvlJc w:val="left"/>
      <w:pPr>
        <w:ind w:left="107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32773F40"/>
    <w:multiLevelType w:val="hybridMultilevel"/>
    <w:tmpl w:val="5CB2950E"/>
    <w:lvl w:ilvl="0" w:tplc="6C56935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209ED038">
      <w:start w:val="1"/>
      <w:numFmt w:val="decimal"/>
      <w:lvlText w:val="2.%2."/>
      <w:lvlJc w:val="left"/>
      <w:pPr>
        <w:ind w:left="78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6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2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4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7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8173AF"/>
    <w:multiLevelType w:val="hybridMultilevel"/>
    <w:tmpl w:val="BE4CF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5E5942A9"/>
    <w:multiLevelType w:val="hybridMultilevel"/>
    <w:tmpl w:val="29AAE674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4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5">
    <w:nsid w:val="64BE2307"/>
    <w:multiLevelType w:val="hybridMultilevel"/>
    <w:tmpl w:val="7A6E2BCA"/>
    <w:lvl w:ilvl="0" w:tplc="A6327498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66E10073"/>
    <w:multiLevelType w:val="hybridMultilevel"/>
    <w:tmpl w:val="F4B2F5D2"/>
    <w:lvl w:ilvl="0" w:tplc="4050C366">
      <w:start w:val="6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0564CA"/>
    <w:multiLevelType w:val="hybridMultilevel"/>
    <w:tmpl w:val="20023010"/>
    <w:lvl w:ilvl="0" w:tplc="7B52732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D14498"/>
    <w:multiLevelType w:val="hybridMultilevel"/>
    <w:tmpl w:val="8982E57E"/>
    <w:lvl w:ilvl="0" w:tplc="71C0696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42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8"/>
  </w:num>
  <w:num w:numId="3">
    <w:abstractNumId w:val="16"/>
  </w:num>
  <w:num w:numId="4">
    <w:abstractNumId w:val="2"/>
  </w:num>
  <w:num w:numId="5">
    <w:abstractNumId w:val="12"/>
  </w:num>
  <w:num w:numId="6">
    <w:abstractNumId w:val="20"/>
  </w:num>
  <w:num w:numId="7">
    <w:abstractNumId w:val="8"/>
  </w:num>
  <w:num w:numId="8">
    <w:abstractNumId w:val="30"/>
  </w:num>
  <w:num w:numId="9">
    <w:abstractNumId w:val="42"/>
  </w:num>
  <w:num w:numId="10">
    <w:abstractNumId w:val="34"/>
  </w:num>
  <w:num w:numId="11">
    <w:abstractNumId w:val="17"/>
  </w:num>
  <w:num w:numId="12">
    <w:abstractNumId w:val="2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3"/>
  </w:num>
  <w:num w:numId="14">
    <w:abstractNumId w:val="27"/>
  </w:num>
  <w:num w:numId="15">
    <w:abstractNumId w:val="33"/>
  </w:num>
  <w:num w:numId="16">
    <w:abstractNumId w:val="14"/>
  </w:num>
  <w:num w:numId="17">
    <w:abstractNumId w:val="1"/>
  </w:num>
  <w:num w:numId="18">
    <w:abstractNumId w:val="25"/>
  </w:num>
  <w:num w:numId="19">
    <w:abstractNumId w:val="22"/>
  </w:num>
  <w:num w:numId="20">
    <w:abstractNumId w:val="24"/>
  </w:num>
  <w:num w:numId="21">
    <w:abstractNumId w:val="2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1"/>
  </w:num>
  <w:num w:numId="25">
    <w:abstractNumId w:val="3"/>
  </w:num>
  <w:num w:numId="26">
    <w:abstractNumId w:val="21"/>
  </w:num>
  <w:num w:numId="27">
    <w:abstractNumId w:val="23"/>
  </w:num>
  <w:num w:numId="28">
    <w:abstractNumId w:val="9"/>
  </w:num>
  <w:num w:numId="29">
    <w:abstractNumId w:val="6"/>
  </w:num>
  <w:num w:numId="30">
    <w:abstractNumId w:val="0"/>
  </w:num>
  <w:num w:numId="31">
    <w:abstractNumId w:val="32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</w:num>
  <w:num w:numId="34">
    <w:abstractNumId w:val="13"/>
  </w:num>
  <w:num w:numId="35">
    <w:abstractNumId w:val="37"/>
  </w:num>
  <w:num w:numId="36">
    <w:abstractNumId w:val="4"/>
  </w:num>
  <w:num w:numId="37">
    <w:abstractNumId w:val="31"/>
  </w:num>
  <w:num w:numId="38">
    <w:abstractNumId w:val="7"/>
  </w:num>
  <w:num w:numId="39">
    <w:abstractNumId w:val="29"/>
  </w:num>
  <w:num w:numId="40">
    <w:abstractNumId w:val="5"/>
  </w:num>
  <w:num w:numId="41">
    <w:abstractNumId w:val="35"/>
  </w:num>
  <w:num w:numId="42">
    <w:abstractNumId w:val="15"/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</w:num>
  <w:num w:numId="45">
    <w:abstractNumId w:val="10"/>
  </w:num>
  <w:num w:numId="46">
    <w:abstractNumId w:val="38"/>
  </w:num>
  <w:num w:numId="47">
    <w:abstractNumId w:val="39"/>
  </w:num>
  <w:num w:numId="48">
    <w:abstractNumId w:val="36"/>
  </w:num>
  <w:num w:numId="49">
    <w:abstractNumId w:val="1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169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040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2CBA"/>
    <w:rsid w:val="00022FC9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6221"/>
    <w:rsid w:val="00037499"/>
    <w:rsid w:val="000379E5"/>
    <w:rsid w:val="00037AE0"/>
    <w:rsid w:val="00037E3A"/>
    <w:rsid w:val="0004075C"/>
    <w:rsid w:val="0004092B"/>
    <w:rsid w:val="00040943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4DA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5507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61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336"/>
    <w:rsid w:val="000E2985"/>
    <w:rsid w:val="000E2ACD"/>
    <w:rsid w:val="000E3845"/>
    <w:rsid w:val="000E3BE6"/>
    <w:rsid w:val="000E4259"/>
    <w:rsid w:val="000E59EE"/>
    <w:rsid w:val="000E5D9B"/>
    <w:rsid w:val="000E688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375"/>
    <w:rsid w:val="00102E98"/>
    <w:rsid w:val="00104207"/>
    <w:rsid w:val="00105166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ACD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3C70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4E77"/>
    <w:rsid w:val="001651BB"/>
    <w:rsid w:val="0016574B"/>
    <w:rsid w:val="001661C1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3D1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373"/>
    <w:rsid w:val="001E3556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47A"/>
    <w:rsid w:val="002045A8"/>
    <w:rsid w:val="00205119"/>
    <w:rsid w:val="00205215"/>
    <w:rsid w:val="00205586"/>
    <w:rsid w:val="002055D1"/>
    <w:rsid w:val="00205C06"/>
    <w:rsid w:val="002060A3"/>
    <w:rsid w:val="00206980"/>
    <w:rsid w:val="00207512"/>
    <w:rsid w:val="00207DA7"/>
    <w:rsid w:val="00210253"/>
    <w:rsid w:val="00210763"/>
    <w:rsid w:val="00210BEB"/>
    <w:rsid w:val="002110FE"/>
    <w:rsid w:val="00211BD9"/>
    <w:rsid w:val="00211C02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7B7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1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44E"/>
    <w:rsid w:val="002766FC"/>
    <w:rsid w:val="002768F7"/>
    <w:rsid w:val="002769E6"/>
    <w:rsid w:val="00276D90"/>
    <w:rsid w:val="00276DD7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08E4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971"/>
    <w:rsid w:val="002B1F89"/>
    <w:rsid w:val="002B2A92"/>
    <w:rsid w:val="002B2ECA"/>
    <w:rsid w:val="002B351D"/>
    <w:rsid w:val="002B3762"/>
    <w:rsid w:val="002B4FEA"/>
    <w:rsid w:val="002B50DE"/>
    <w:rsid w:val="002B5276"/>
    <w:rsid w:val="002B55AA"/>
    <w:rsid w:val="002B55D1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6FA2"/>
    <w:rsid w:val="002C74C9"/>
    <w:rsid w:val="002C796F"/>
    <w:rsid w:val="002D05D6"/>
    <w:rsid w:val="002D0772"/>
    <w:rsid w:val="002D0B9F"/>
    <w:rsid w:val="002D0E29"/>
    <w:rsid w:val="002D14A8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3EBB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1997"/>
    <w:rsid w:val="002E246D"/>
    <w:rsid w:val="002E2E9F"/>
    <w:rsid w:val="002E3206"/>
    <w:rsid w:val="002E3215"/>
    <w:rsid w:val="002E4007"/>
    <w:rsid w:val="002E4206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87E"/>
    <w:rsid w:val="002F0F69"/>
    <w:rsid w:val="002F3FF9"/>
    <w:rsid w:val="002F5340"/>
    <w:rsid w:val="002F566A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046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056"/>
    <w:rsid w:val="00355147"/>
    <w:rsid w:val="0035570E"/>
    <w:rsid w:val="00355F5E"/>
    <w:rsid w:val="0035605E"/>
    <w:rsid w:val="00356439"/>
    <w:rsid w:val="0035649E"/>
    <w:rsid w:val="0035684D"/>
    <w:rsid w:val="00356D4C"/>
    <w:rsid w:val="00357F8B"/>
    <w:rsid w:val="00357FFA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045"/>
    <w:rsid w:val="00366A21"/>
    <w:rsid w:val="00366B59"/>
    <w:rsid w:val="00366E7A"/>
    <w:rsid w:val="003671A5"/>
    <w:rsid w:val="003679F5"/>
    <w:rsid w:val="003700A0"/>
    <w:rsid w:val="00370DC9"/>
    <w:rsid w:val="00371C84"/>
    <w:rsid w:val="00372B9C"/>
    <w:rsid w:val="00372BEF"/>
    <w:rsid w:val="00372DC4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2FE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C6910"/>
    <w:rsid w:val="003D01E9"/>
    <w:rsid w:val="003D0499"/>
    <w:rsid w:val="003D119A"/>
    <w:rsid w:val="003D121E"/>
    <w:rsid w:val="003D182A"/>
    <w:rsid w:val="003D2EEF"/>
    <w:rsid w:val="003D301E"/>
    <w:rsid w:val="003D30D0"/>
    <w:rsid w:val="003D3696"/>
    <w:rsid w:val="003D37B0"/>
    <w:rsid w:val="003D4E3D"/>
    <w:rsid w:val="003D5263"/>
    <w:rsid w:val="003D63E7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3F57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167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5B01"/>
    <w:rsid w:val="00407ED4"/>
    <w:rsid w:val="00410776"/>
    <w:rsid w:val="00410FBF"/>
    <w:rsid w:val="004114A7"/>
    <w:rsid w:val="00411815"/>
    <w:rsid w:val="00412473"/>
    <w:rsid w:val="004128C5"/>
    <w:rsid w:val="004131FF"/>
    <w:rsid w:val="00413FFA"/>
    <w:rsid w:val="00414421"/>
    <w:rsid w:val="00414B80"/>
    <w:rsid w:val="00415018"/>
    <w:rsid w:val="004158B8"/>
    <w:rsid w:val="00415C58"/>
    <w:rsid w:val="00415D4C"/>
    <w:rsid w:val="00415D6E"/>
    <w:rsid w:val="00416DFE"/>
    <w:rsid w:val="004177B0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CCF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1FF"/>
    <w:rsid w:val="00435871"/>
    <w:rsid w:val="00435990"/>
    <w:rsid w:val="004365BE"/>
    <w:rsid w:val="00436958"/>
    <w:rsid w:val="004376D2"/>
    <w:rsid w:val="00437A8C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57D21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6D7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259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2859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A7BC6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935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49"/>
    <w:rsid w:val="004E3378"/>
    <w:rsid w:val="004E34CD"/>
    <w:rsid w:val="004E35DD"/>
    <w:rsid w:val="004E4127"/>
    <w:rsid w:val="004E49EC"/>
    <w:rsid w:val="004E4E24"/>
    <w:rsid w:val="004E536E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4F7F87"/>
    <w:rsid w:val="0050169F"/>
    <w:rsid w:val="00501D7E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AF9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02E5"/>
    <w:rsid w:val="00531365"/>
    <w:rsid w:val="005319D0"/>
    <w:rsid w:val="00531AAC"/>
    <w:rsid w:val="00531C6D"/>
    <w:rsid w:val="00532AED"/>
    <w:rsid w:val="00532C40"/>
    <w:rsid w:val="00532C8C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3D76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06AD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6E"/>
    <w:rsid w:val="00570770"/>
    <w:rsid w:val="0057099F"/>
    <w:rsid w:val="00572E54"/>
    <w:rsid w:val="00572F2C"/>
    <w:rsid w:val="005737B4"/>
    <w:rsid w:val="0057507D"/>
    <w:rsid w:val="00575DCD"/>
    <w:rsid w:val="00575FD6"/>
    <w:rsid w:val="005772A6"/>
    <w:rsid w:val="00577635"/>
    <w:rsid w:val="00577A30"/>
    <w:rsid w:val="00581175"/>
    <w:rsid w:val="0058132F"/>
    <w:rsid w:val="005818BB"/>
    <w:rsid w:val="005819F0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5A5F"/>
    <w:rsid w:val="00586BA7"/>
    <w:rsid w:val="00587415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5AB2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12A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ACC"/>
    <w:rsid w:val="005D3E21"/>
    <w:rsid w:val="005D400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5C6D"/>
    <w:rsid w:val="005E61C3"/>
    <w:rsid w:val="005E6546"/>
    <w:rsid w:val="005E6E7F"/>
    <w:rsid w:val="005E720C"/>
    <w:rsid w:val="005F0510"/>
    <w:rsid w:val="005F139D"/>
    <w:rsid w:val="005F1525"/>
    <w:rsid w:val="005F1558"/>
    <w:rsid w:val="005F162F"/>
    <w:rsid w:val="005F20D8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B0B"/>
    <w:rsid w:val="00614EE2"/>
    <w:rsid w:val="00615028"/>
    <w:rsid w:val="006155E2"/>
    <w:rsid w:val="00615DC7"/>
    <w:rsid w:val="006168FD"/>
    <w:rsid w:val="00616E54"/>
    <w:rsid w:val="00617B3D"/>
    <w:rsid w:val="006229AE"/>
    <w:rsid w:val="006234E0"/>
    <w:rsid w:val="006236D7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270E4"/>
    <w:rsid w:val="00630202"/>
    <w:rsid w:val="006308F6"/>
    <w:rsid w:val="00630B77"/>
    <w:rsid w:val="00630DBC"/>
    <w:rsid w:val="006316C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6EAF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5F19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76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2BF4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8A1"/>
    <w:rsid w:val="006B1924"/>
    <w:rsid w:val="006B1BDE"/>
    <w:rsid w:val="006B2AB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4FC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38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31D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65D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572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9A4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47EFD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4FC3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4DB1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5EC9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5DB"/>
    <w:rsid w:val="007E16E6"/>
    <w:rsid w:val="007E1857"/>
    <w:rsid w:val="007E1F79"/>
    <w:rsid w:val="007E20CB"/>
    <w:rsid w:val="007E2453"/>
    <w:rsid w:val="007E34A2"/>
    <w:rsid w:val="007E4195"/>
    <w:rsid w:val="007E4B5C"/>
    <w:rsid w:val="007E5770"/>
    <w:rsid w:val="007E5B12"/>
    <w:rsid w:val="007E5D27"/>
    <w:rsid w:val="007E6184"/>
    <w:rsid w:val="007F0089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259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071"/>
    <w:rsid w:val="0084035C"/>
    <w:rsid w:val="008406CB"/>
    <w:rsid w:val="00840709"/>
    <w:rsid w:val="00840AB6"/>
    <w:rsid w:val="00840C3C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256"/>
    <w:rsid w:val="00854557"/>
    <w:rsid w:val="00854A6C"/>
    <w:rsid w:val="00854E02"/>
    <w:rsid w:val="008551B6"/>
    <w:rsid w:val="008553CA"/>
    <w:rsid w:val="008555EB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84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6DC5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6A85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4D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5ED"/>
    <w:rsid w:val="008F4B29"/>
    <w:rsid w:val="008F5D63"/>
    <w:rsid w:val="008F5DAA"/>
    <w:rsid w:val="008F64D8"/>
    <w:rsid w:val="008F657C"/>
    <w:rsid w:val="008F7149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53A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07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6844"/>
    <w:rsid w:val="009769FA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53C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35A5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4BE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495"/>
    <w:rsid w:val="009D1F2F"/>
    <w:rsid w:val="009D235C"/>
    <w:rsid w:val="009D29E2"/>
    <w:rsid w:val="009D2E26"/>
    <w:rsid w:val="009D3144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6C9E"/>
    <w:rsid w:val="009E7684"/>
    <w:rsid w:val="009E76C1"/>
    <w:rsid w:val="009E7A32"/>
    <w:rsid w:val="009F0682"/>
    <w:rsid w:val="009F1549"/>
    <w:rsid w:val="009F257B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59F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5E45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563"/>
    <w:rsid w:val="00A5188C"/>
    <w:rsid w:val="00A51BB1"/>
    <w:rsid w:val="00A51E9D"/>
    <w:rsid w:val="00A52239"/>
    <w:rsid w:val="00A52882"/>
    <w:rsid w:val="00A537BC"/>
    <w:rsid w:val="00A53F37"/>
    <w:rsid w:val="00A544AE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B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DD5"/>
    <w:rsid w:val="00A76F8C"/>
    <w:rsid w:val="00A80975"/>
    <w:rsid w:val="00A81667"/>
    <w:rsid w:val="00A816C9"/>
    <w:rsid w:val="00A82B69"/>
    <w:rsid w:val="00A82E5C"/>
    <w:rsid w:val="00A838F4"/>
    <w:rsid w:val="00A843A4"/>
    <w:rsid w:val="00A84BD0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A7C4F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4E93"/>
    <w:rsid w:val="00AD50D4"/>
    <w:rsid w:val="00AD532A"/>
    <w:rsid w:val="00AD5567"/>
    <w:rsid w:val="00AD55D2"/>
    <w:rsid w:val="00AD616E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76E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6037"/>
    <w:rsid w:val="00B06384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5F77"/>
    <w:rsid w:val="00B15FAC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4E26"/>
    <w:rsid w:val="00B251D2"/>
    <w:rsid w:val="00B25668"/>
    <w:rsid w:val="00B259C2"/>
    <w:rsid w:val="00B25C88"/>
    <w:rsid w:val="00B25FFE"/>
    <w:rsid w:val="00B275A6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2E0"/>
    <w:rsid w:val="00B43E5A"/>
    <w:rsid w:val="00B43E84"/>
    <w:rsid w:val="00B457D1"/>
    <w:rsid w:val="00B45B01"/>
    <w:rsid w:val="00B4601E"/>
    <w:rsid w:val="00B46153"/>
    <w:rsid w:val="00B474A8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BFF"/>
    <w:rsid w:val="00B66C48"/>
    <w:rsid w:val="00B66FFC"/>
    <w:rsid w:val="00B7004E"/>
    <w:rsid w:val="00B70762"/>
    <w:rsid w:val="00B709C6"/>
    <w:rsid w:val="00B70BB5"/>
    <w:rsid w:val="00B70FC3"/>
    <w:rsid w:val="00B71059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177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33EE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A6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5EB5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07E8A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3C6D"/>
    <w:rsid w:val="00C244CF"/>
    <w:rsid w:val="00C256D6"/>
    <w:rsid w:val="00C264A7"/>
    <w:rsid w:val="00C268D7"/>
    <w:rsid w:val="00C274CE"/>
    <w:rsid w:val="00C27C96"/>
    <w:rsid w:val="00C30C06"/>
    <w:rsid w:val="00C30D25"/>
    <w:rsid w:val="00C3123C"/>
    <w:rsid w:val="00C3199E"/>
    <w:rsid w:val="00C31F67"/>
    <w:rsid w:val="00C32311"/>
    <w:rsid w:val="00C324D5"/>
    <w:rsid w:val="00C32653"/>
    <w:rsid w:val="00C32914"/>
    <w:rsid w:val="00C32D07"/>
    <w:rsid w:val="00C32F3B"/>
    <w:rsid w:val="00C332A8"/>
    <w:rsid w:val="00C33541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2462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574F2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367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6FE4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01B"/>
    <w:rsid w:val="00CD15F9"/>
    <w:rsid w:val="00CD1B6F"/>
    <w:rsid w:val="00CD1E4F"/>
    <w:rsid w:val="00CD27C2"/>
    <w:rsid w:val="00CD2ACE"/>
    <w:rsid w:val="00CD2B14"/>
    <w:rsid w:val="00CD3385"/>
    <w:rsid w:val="00CD3A9F"/>
    <w:rsid w:val="00CD4AA3"/>
    <w:rsid w:val="00CD4BD6"/>
    <w:rsid w:val="00CD528F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1D4C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AB7"/>
    <w:rsid w:val="00CF0B71"/>
    <w:rsid w:val="00CF0BF0"/>
    <w:rsid w:val="00CF0CEB"/>
    <w:rsid w:val="00CF148A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65E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4FF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8B5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2E71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4818"/>
    <w:rsid w:val="00D5532E"/>
    <w:rsid w:val="00D559D6"/>
    <w:rsid w:val="00D55B7E"/>
    <w:rsid w:val="00D567C2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87F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6FF8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A7E86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69C8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6E6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DF645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3921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3F1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285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4C0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1C9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2E52"/>
    <w:rsid w:val="00E93322"/>
    <w:rsid w:val="00E941D2"/>
    <w:rsid w:val="00E94444"/>
    <w:rsid w:val="00E9492E"/>
    <w:rsid w:val="00E94A98"/>
    <w:rsid w:val="00E94CC8"/>
    <w:rsid w:val="00E956F1"/>
    <w:rsid w:val="00E95E41"/>
    <w:rsid w:val="00E95F0F"/>
    <w:rsid w:val="00E962A6"/>
    <w:rsid w:val="00E96342"/>
    <w:rsid w:val="00E963C4"/>
    <w:rsid w:val="00E96546"/>
    <w:rsid w:val="00E96660"/>
    <w:rsid w:val="00E96960"/>
    <w:rsid w:val="00E96A5D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A4E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40C"/>
    <w:rsid w:val="00EC0B99"/>
    <w:rsid w:val="00EC0F50"/>
    <w:rsid w:val="00EC109E"/>
    <w:rsid w:val="00EC16FF"/>
    <w:rsid w:val="00EC1762"/>
    <w:rsid w:val="00EC2504"/>
    <w:rsid w:val="00EC251D"/>
    <w:rsid w:val="00EC2CD7"/>
    <w:rsid w:val="00EC2E0E"/>
    <w:rsid w:val="00EC2E31"/>
    <w:rsid w:val="00EC345C"/>
    <w:rsid w:val="00EC3477"/>
    <w:rsid w:val="00EC3C6E"/>
    <w:rsid w:val="00EC47DB"/>
    <w:rsid w:val="00EC4EE5"/>
    <w:rsid w:val="00EC57FF"/>
    <w:rsid w:val="00EC6014"/>
    <w:rsid w:val="00EC6394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6CE"/>
    <w:rsid w:val="00F0774B"/>
    <w:rsid w:val="00F07A06"/>
    <w:rsid w:val="00F07A38"/>
    <w:rsid w:val="00F106EB"/>
    <w:rsid w:val="00F11386"/>
    <w:rsid w:val="00F1278D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268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77B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4DCE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353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00F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1EA2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8B6"/>
    <w:rsid w:val="00FB09AB"/>
    <w:rsid w:val="00FB0D11"/>
    <w:rsid w:val="00FB12D8"/>
    <w:rsid w:val="00FB1D7F"/>
    <w:rsid w:val="00FB3451"/>
    <w:rsid w:val="00FB5609"/>
    <w:rsid w:val="00FB58A2"/>
    <w:rsid w:val="00FB5948"/>
    <w:rsid w:val="00FB5B9A"/>
    <w:rsid w:val="00FB6412"/>
    <w:rsid w:val="00FB6700"/>
    <w:rsid w:val="00FB728A"/>
    <w:rsid w:val="00FB768C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47F"/>
    <w:rsid w:val="00FF4A52"/>
    <w:rsid w:val="00FF5A61"/>
    <w:rsid w:val="00FF5DCD"/>
    <w:rsid w:val="00FF6089"/>
    <w:rsid w:val="00FF6484"/>
    <w:rsid w:val="00FF6C29"/>
    <w:rsid w:val="00FF75A1"/>
    <w:rsid w:val="00FF7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998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5D4001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5D4001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19@rosatom.ru" TargetMode="External"/><Relationship Id="rId18" Type="http://schemas.openxmlformats.org/officeDocument/2006/relationships/hyperlink" Target="http://www.atomproperty.r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okus@ecp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mailto:19@rosatom.ru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ecp.ru" TargetMode="External"/><Relationship Id="rId20" Type="http://schemas.openxmlformats.org/officeDocument/2006/relationships/hyperlink" Target="consultantplus://offline/main?base=LAW;n=110141;fld=134;dst=51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hyperlink" Target="http://www.roseltorg.ru" TargetMode="External"/><Relationship Id="rId23" Type="http://schemas.openxmlformats.org/officeDocument/2006/relationships/image" Target="media/image3.wmf"/><Relationship Id="rId10" Type="http://schemas.openxmlformats.org/officeDocument/2006/relationships/header" Target="header1.xml"/><Relationship Id="rId19" Type="http://schemas.openxmlformats.org/officeDocument/2006/relationships/hyperlink" Target="consultantplus://offline/main?base=LAW;n=110141;fld=134;dst=51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19@rosatom.ru" TargetMode="External"/><Relationship Id="rId22" Type="http://schemas.openxmlformats.org/officeDocument/2006/relationships/hyperlink" Target="mailto:okus@ecp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45729F19-7506-4386-A02D-8A75644D1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4191</Words>
  <Characters>29820</Characters>
  <Application>Microsoft Office Word</Application>
  <DocSecurity>0</DocSecurity>
  <Lines>248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33944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2023-02-27T02:58:00Z</cp:lastPrinted>
  <dcterms:created xsi:type="dcterms:W3CDTF">2023-09-25T07:14:00Z</dcterms:created>
  <dcterms:modified xsi:type="dcterms:W3CDTF">2023-09-25T07:14:00Z</dcterms:modified>
</cp:coreProperties>
</file>